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A" w:rsidRDefault="0023343A" w:rsidP="002A70E8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23343A" w:rsidRDefault="0023343A" w:rsidP="0023343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Третьего созыва</w:t>
      </w:r>
    </w:p>
    <w:p w:rsidR="0023343A" w:rsidRDefault="0023343A" w:rsidP="0023343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3343A" w:rsidRDefault="0023343A" w:rsidP="002334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3343A" w:rsidRDefault="0023343A" w:rsidP="002334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3343A" w:rsidRDefault="0023343A" w:rsidP="0023343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649A5">
        <w:rPr>
          <w:rFonts w:ascii="Times New Roman" w:hAnsi="Times New Roman" w:cs="Times New Roman"/>
          <w:b w:val="0"/>
          <w:bCs w:val="0"/>
          <w:sz w:val="24"/>
          <w:szCs w:val="24"/>
        </w:rPr>
        <w:t>19 декабря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года                        с. Шарагай               </w:t>
      </w:r>
      <w:r w:rsidR="004649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№ 32-3</w:t>
      </w:r>
    </w:p>
    <w:p w:rsidR="0023343A" w:rsidRDefault="0023343A" w:rsidP="0023343A">
      <w:pPr>
        <w:pStyle w:val="a3"/>
        <w:rPr>
          <w:sz w:val="24"/>
        </w:rPr>
      </w:pPr>
    </w:p>
    <w:p w:rsidR="0023343A" w:rsidRDefault="0023343A" w:rsidP="0023343A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структуры администрации</w:t>
      </w:r>
    </w:p>
    <w:p w:rsidR="0023343A" w:rsidRDefault="0023343A" w:rsidP="0023343A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Шарагайского муниципального образования</w:t>
      </w:r>
    </w:p>
    <w:p w:rsidR="0023343A" w:rsidRDefault="0023343A" w:rsidP="0023343A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год».</w:t>
      </w:r>
    </w:p>
    <w:p w:rsidR="0023343A" w:rsidRDefault="0023343A" w:rsidP="0023343A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 № 131-ФЗ от 06 октября 2003 года «Об общих принципах организации местного самоуправления в Российской Федерации», руководствуясь ст. 24 Устава Шарагайского муниципального образования Дума Шарагайского муниципального образования </w:t>
      </w:r>
    </w:p>
    <w:p w:rsidR="0023343A" w:rsidRDefault="0023343A" w:rsidP="0023343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23343A" w:rsidRDefault="0023343A" w:rsidP="0023343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343A" w:rsidRDefault="0023343A" w:rsidP="002334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структуру администрации Шарагайского муниципального образования   (прилагается).</w:t>
      </w:r>
    </w:p>
    <w:p w:rsidR="0023343A" w:rsidRDefault="0023343A" w:rsidP="002334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данное решение вступает в силу с 01.01.2017 года.</w:t>
      </w:r>
    </w:p>
    <w:p w:rsidR="0023343A" w:rsidRDefault="0023343A" w:rsidP="002334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Думы Шарагайского муниципального образования от 05.11.2014 года  № 16-5 считать утратившим силу.  </w:t>
      </w:r>
    </w:p>
    <w:p w:rsidR="0023343A" w:rsidRDefault="0023343A" w:rsidP="0023343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средстве массовой информации населения   «Шарагайский вестник» и разместить на официальном сайте администрации Шарагайского 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 – </w:t>
      </w:r>
    </w:p>
    <w:p w:rsidR="0023343A" w:rsidRDefault="0023343A" w:rsidP="0023343A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23343A" w:rsidRDefault="0023343A" w:rsidP="0023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3343A" w:rsidRDefault="0023343A" w:rsidP="00233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Глава Шарагайского муниципального образования</w:t>
      </w:r>
    </w:p>
    <w:p w:rsidR="0023343A" w:rsidRDefault="0023343A" w:rsidP="0023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В.И. Киселёв</w:t>
      </w:r>
    </w:p>
    <w:p w:rsidR="0023343A" w:rsidRDefault="0023343A" w:rsidP="0023343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</w:t>
      </w:r>
    </w:p>
    <w:p w:rsidR="0023343A" w:rsidRDefault="0023343A" w:rsidP="00233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43A" w:rsidRDefault="0023343A" w:rsidP="0023343A">
      <w:pPr>
        <w:ind w:left="-426" w:firstLine="426"/>
      </w:pPr>
    </w:p>
    <w:p w:rsidR="0023343A" w:rsidRDefault="0023343A" w:rsidP="0023343A"/>
    <w:p w:rsidR="0023343A" w:rsidRDefault="0023343A" w:rsidP="0023343A"/>
    <w:p w:rsidR="0023343A" w:rsidRDefault="0023343A" w:rsidP="0023343A"/>
    <w:p w:rsidR="0023343A" w:rsidRDefault="0023343A" w:rsidP="0023343A"/>
    <w:p w:rsidR="0023343A" w:rsidRDefault="0023343A" w:rsidP="0023343A"/>
    <w:p w:rsidR="0023343A" w:rsidRDefault="0023343A" w:rsidP="0023343A"/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</w:t>
      </w: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Утверждена</w:t>
      </w: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Решением Думы Шарагайского</w:t>
      </w: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649A5">
        <w:rPr>
          <w:rFonts w:ascii="Times New Roman" w:hAnsi="Times New Roman"/>
          <w:sz w:val="20"/>
          <w:szCs w:val="20"/>
        </w:rPr>
        <w:t xml:space="preserve">                      от 19.12.2016 г  № 32-3</w:t>
      </w: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343A" w:rsidRDefault="0023343A" w:rsidP="002334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343A" w:rsidRDefault="0023343A" w:rsidP="00233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23343A" w:rsidRDefault="0023343A" w:rsidP="002334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Шарагайского муниципального образования                             </w:t>
      </w:r>
    </w:p>
    <w:p w:rsidR="0023343A" w:rsidRDefault="0023343A" w:rsidP="00233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год.</w:t>
      </w:r>
    </w:p>
    <w:p w:rsidR="0023343A" w:rsidRDefault="0023343A" w:rsidP="0023343A"/>
    <w:p w:rsidR="0023343A" w:rsidRDefault="0023343A" w:rsidP="0023343A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4140"/>
        <w:gridCol w:w="1980"/>
      </w:tblGrid>
      <w:tr w:rsidR="0023343A" w:rsidTr="0023343A">
        <w:trPr>
          <w:trHeight w:val="5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Выборное должностное лицо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Шарагайского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b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343A" w:rsidTr="0023343A">
        <w:trPr>
          <w:trHeight w:val="4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43A" w:rsidTr="0023343A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43A" w:rsidTr="0023343A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43A" w:rsidTr="0023343A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Технический работник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43A" w:rsidTr="0023343A">
        <w:trPr>
          <w:trHeight w:val="3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3343A" w:rsidTr="0023343A">
        <w:trPr>
          <w:trHeight w:val="4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3343A" w:rsidTr="0023343A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Вспомогательный персонал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Сторож-истопник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на отопительный период </w:t>
            </w:r>
          </w:p>
        </w:tc>
      </w:tr>
      <w:tr w:rsidR="0023343A" w:rsidTr="0023343A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ВУС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23343A" w:rsidTr="0023343A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служащий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3A" w:rsidRDefault="002334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</w:tr>
    </w:tbl>
    <w:p w:rsidR="0023343A" w:rsidRDefault="0023343A" w:rsidP="0023343A">
      <w:pPr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rPr>
          <w:rFonts w:ascii="Times New Roman" w:hAnsi="Times New Roman"/>
          <w:sz w:val="24"/>
          <w:szCs w:val="24"/>
        </w:rPr>
      </w:pPr>
    </w:p>
    <w:p w:rsidR="0023343A" w:rsidRDefault="0023343A" w:rsidP="0023343A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>:  выборное должностное лицо -1.</w:t>
      </w:r>
    </w:p>
    <w:p w:rsidR="0023343A" w:rsidRDefault="0023343A" w:rsidP="002334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муниципальных служащих -</w:t>
      </w:r>
      <w:r w:rsidR="00464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3.5</w:t>
      </w:r>
    </w:p>
    <w:p w:rsidR="0023343A" w:rsidRDefault="0023343A" w:rsidP="002334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технический работник – 1</w:t>
      </w:r>
    </w:p>
    <w:p w:rsidR="0023343A" w:rsidRDefault="0023343A" w:rsidP="0023343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вспомогательный персонал – 3 (на отопительный период – 6).</w:t>
      </w:r>
    </w:p>
    <w:p w:rsidR="0023343A" w:rsidRDefault="0023343A" w:rsidP="0023343A">
      <w:pPr>
        <w:spacing w:after="0" w:line="360" w:lineRule="auto"/>
      </w:pPr>
    </w:p>
    <w:p w:rsidR="0023343A" w:rsidRDefault="0023343A" w:rsidP="0023343A"/>
    <w:p w:rsidR="0023343A" w:rsidRDefault="0023343A" w:rsidP="0023343A"/>
    <w:p w:rsidR="0023343A" w:rsidRDefault="0023343A" w:rsidP="0023343A"/>
    <w:p w:rsidR="0023343A" w:rsidRDefault="0023343A" w:rsidP="0023343A"/>
    <w:sectPr w:rsidR="0023343A" w:rsidSect="00233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C28"/>
    <w:multiLevelType w:val="hybridMultilevel"/>
    <w:tmpl w:val="69125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3A"/>
    <w:rsid w:val="0023343A"/>
    <w:rsid w:val="002A70E8"/>
    <w:rsid w:val="004649A5"/>
    <w:rsid w:val="004767CD"/>
    <w:rsid w:val="007C17FB"/>
    <w:rsid w:val="00933ACA"/>
    <w:rsid w:val="00CD1F15"/>
    <w:rsid w:val="00DD3AFF"/>
    <w:rsid w:val="00F0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3343A"/>
    <w:pPr>
      <w:spacing w:after="0" w:line="240" w:lineRule="auto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343A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2334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semiHidden/>
    <w:locked/>
    <w:rsid w:val="0023343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Company>Krokoz™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2016-12-15T03:45:00Z</dcterms:created>
  <dcterms:modified xsi:type="dcterms:W3CDTF">2017-02-22T06:50:00Z</dcterms:modified>
</cp:coreProperties>
</file>