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18" w:rsidRPr="000E0F96" w:rsidRDefault="00431418" w:rsidP="00431418">
      <w:pPr>
        <w:pStyle w:val="ConsPlusTitle"/>
        <w:tabs>
          <w:tab w:val="center" w:pos="4677"/>
          <w:tab w:val="left" w:pos="7716"/>
        </w:tabs>
        <w:rPr>
          <w:rFonts w:ascii="Arial" w:hAnsi="Arial" w:cs="Arial"/>
        </w:rPr>
      </w:pPr>
      <w:bookmarkStart w:id="0" w:name="sub_92"/>
      <w:r>
        <w:rPr>
          <w:rFonts w:ascii="Arial" w:hAnsi="Arial" w:cs="Arial"/>
          <w:bCs w:val="0"/>
          <w:sz w:val="32"/>
          <w:szCs w:val="32"/>
        </w:rPr>
        <w:tab/>
        <w:t>__.__.</w:t>
      </w:r>
      <w:r w:rsidRPr="000E0F96">
        <w:rPr>
          <w:rFonts w:ascii="Arial" w:hAnsi="Arial" w:cs="Arial"/>
          <w:bCs w:val="0"/>
          <w:sz w:val="32"/>
          <w:szCs w:val="32"/>
        </w:rPr>
        <w:t>20</w:t>
      </w:r>
      <w:r w:rsidR="005A1760">
        <w:rPr>
          <w:rFonts w:ascii="Arial" w:hAnsi="Arial" w:cs="Arial"/>
          <w:bCs w:val="0"/>
          <w:sz w:val="32"/>
          <w:szCs w:val="32"/>
        </w:rPr>
        <w:t>22</w:t>
      </w:r>
      <w:r w:rsidRPr="000E0F96">
        <w:rPr>
          <w:rFonts w:ascii="Arial" w:hAnsi="Arial" w:cs="Arial"/>
          <w:bCs w:val="0"/>
          <w:sz w:val="32"/>
          <w:szCs w:val="32"/>
        </w:rPr>
        <w:t xml:space="preserve"> г. №</w:t>
      </w:r>
      <w:r>
        <w:rPr>
          <w:rFonts w:ascii="Arial" w:hAnsi="Arial" w:cs="Arial"/>
          <w:bCs w:val="0"/>
          <w:sz w:val="32"/>
          <w:szCs w:val="32"/>
        </w:rPr>
        <w:t>__ ПРОЕКТ</w:t>
      </w:r>
      <w:r>
        <w:rPr>
          <w:rFonts w:ascii="Arial" w:hAnsi="Arial" w:cs="Arial"/>
          <w:bCs w:val="0"/>
          <w:sz w:val="32"/>
          <w:szCs w:val="32"/>
        </w:rPr>
        <w:tab/>
      </w:r>
    </w:p>
    <w:p w:rsidR="00431418" w:rsidRPr="00734E17" w:rsidRDefault="00431418" w:rsidP="0043141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31418" w:rsidRPr="00734E17" w:rsidRDefault="00431418" w:rsidP="0043141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31418" w:rsidRPr="00734E17" w:rsidRDefault="00431418" w:rsidP="0043141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431418" w:rsidRPr="00F23ACC" w:rsidRDefault="00431418" w:rsidP="00431418">
      <w:pPr>
        <w:tabs>
          <w:tab w:val="left" w:pos="292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ШАРАГАЙСКОЕ МУНИЦИПАЛЬНОЕ ОБРАЗОВАНИЕ</w:t>
      </w:r>
    </w:p>
    <w:p w:rsidR="00431418" w:rsidRPr="00734E17" w:rsidRDefault="00431418" w:rsidP="0043141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ДУМА</w:t>
      </w:r>
    </w:p>
    <w:p w:rsidR="00431418" w:rsidRPr="00734E17" w:rsidRDefault="00431418" w:rsidP="00431418">
      <w:pPr>
        <w:pStyle w:val="ConsTitle"/>
        <w:widowControl/>
        <w:ind w:right="0"/>
        <w:jc w:val="center"/>
        <w:rPr>
          <w:sz w:val="32"/>
          <w:szCs w:val="32"/>
        </w:rPr>
      </w:pPr>
      <w:r w:rsidRPr="00734E17">
        <w:rPr>
          <w:sz w:val="32"/>
          <w:szCs w:val="32"/>
        </w:rPr>
        <w:t>РЕШЕНИЕ</w:t>
      </w:r>
    </w:p>
    <w:p w:rsidR="00431418" w:rsidRPr="00734E17" w:rsidRDefault="00431418" w:rsidP="00431418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431418" w:rsidRPr="00734E17" w:rsidRDefault="00431418" w:rsidP="00431418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34E17">
        <w:rPr>
          <w:rFonts w:ascii="Arial" w:hAnsi="Arial" w:cs="Arial"/>
          <w:b/>
          <w:color w:val="000000"/>
          <w:sz w:val="32"/>
          <w:szCs w:val="32"/>
        </w:rPr>
        <w:t>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ВНЕСЕНИИ ИЗМЕНЕНИЙ В УСТАВ </w:t>
      </w:r>
      <w:r>
        <w:rPr>
          <w:rFonts w:ascii="Arial" w:hAnsi="Arial" w:cs="Arial"/>
          <w:b/>
          <w:sz w:val="32"/>
          <w:szCs w:val="32"/>
        </w:rPr>
        <w:t xml:space="preserve">ШАРАГАЙСКОГО </w:t>
      </w:r>
      <w:r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431418" w:rsidRDefault="00431418" w:rsidP="00431418">
      <w:pPr>
        <w:spacing w:after="0" w:line="240" w:lineRule="auto"/>
        <w:jc w:val="center"/>
        <w:rPr>
          <w:b/>
          <w:color w:val="000000"/>
          <w:sz w:val="26"/>
          <w:szCs w:val="26"/>
        </w:rPr>
      </w:pPr>
    </w:p>
    <w:p w:rsidR="00431418" w:rsidRPr="003E3FA3" w:rsidRDefault="00431418" w:rsidP="0043141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В соответствии</w:t>
      </w:r>
      <w:r w:rsidRPr="003E3FA3">
        <w:rPr>
          <w:rFonts w:ascii="Arial" w:hAnsi="Arial" w:cs="Arial"/>
          <w:color w:val="000000"/>
          <w:spacing w:val="1"/>
          <w:sz w:val="24"/>
          <w:szCs w:val="24"/>
        </w:rPr>
        <w:t xml:space="preserve"> со ст. 7, 35, 44 Федерального закона от 06.10.2003 г. № 131-ФЗ «Об общих принципах организации местного самоуправления в Российской Федерации», руково</w:t>
      </w:r>
      <w:r>
        <w:rPr>
          <w:rFonts w:ascii="Arial" w:hAnsi="Arial" w:cs="Arial"/>
          <w:color w:val="000000"/>
          <w:spacing w:val="1"/>
          <w:sz w:val="24"/>
          <w:szCs w:val="24"/>
        </w:rPr>
        <w:t>дствуясь ст. 24,41 Устава Шарагайского</w:t>
      </w:r>
      <w:r w:rsidRPr="003E3FA3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образования, Дума </w:t>
      </w:r>
      <w:r>
        <w:rPr>
          <w:rFonts w:ascii="Arial" w:hAnsi="Arial" w:cs="Arial"/>
          <w:color w:val="000000"/>
          <w:spacing w:val="1"/>
          <w:sz w:val="24"/>
          <w:szCs w:val="24"/>
        </w:rPr>
        <w:t>Шарагайского муниципального образования</w:t>
      </w:r>
    </w:p>
    <w:p w:rsidR="00431418" w:rsidRDefault="00431418" w:rsidP="0078455F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78455F" w:rsidRDefault="0078455F" w:rsidP="0078455F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78455F" w:rsidRDefault="0078455F" w:rsidP="0078455F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</w:rPr>
      </w:pPr>
    </w:p>
    <w:p w:rsidR="0078455F" w:rsidRDefault="0078455F" w:rsidP="00431418">
      <w:pPr>
        <w:pStyle w:val="Con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1.Внести изменения в Устав </w:t>
      </w:r>
      <w:r w:rsidR="00431418">
        <w:rPr>
          <w:sz w:val="24"/>
          <w:szCs w:val="24"/>
        </w:rPr>
        <w:t>Шарагайского</w:t>
      </w:r>
      <w:r>
        <w:rPr>
          <w:sz w:val="24"/>
          <w:szCs w:val="24"/>
        </w:rPr>
        <w:t xml:space="preserve"> муниципального образования:</w:t>
      </w:r>
    </w:p>
    <w:p w:rsidR="001A3CFE" w:rsidRDefault="008F5ECB" w:rsidP="00431418">
      <w:pPr>
        <w:pStyle w:val="ConsNormal"/>
        <w:jc w:val="both"/>
        <w:rPr>
          <w:sz w:val="24"/>
          <w:szCs w:val="24"/>
        </w:rPr>
      </w:pPr>
      <w:r>
        <w:rPr>
          <w:sz w:val="24"/>
          <w:szCs w:val="24"/>
        </w:rPr>
        <w:t>Статья 5</w:t>
      </w:r>
      <w:r w:rsidR="001A3CFE">
        <w:rPr>
          <w:sz w:val="24"/>
          <w:szCs w:val="24"/>
        </w:rPr>
        <w:t>.</w:t>
      </w:r>
      <w:r w:rsidR="001A3CFE" w:rsidRPr="001A3CFE">
        <w:t xml:space="preserve"> </w:t>
      </w:r>
      <w:r w:rsidRPr="008F5ECB">
        <w:rPr>
          <w:sz w:val="24"/>
          <w:szCs w:val="24"/>
        </w:rPr>
        <w:t>Система местного самоуправления Поселения</w:t>
      </w:r>
    </w:p>
    <w:p w:rsidR="001A3CFE" w:rsidRDefault="008F5ECB" w:rsidP="00431418">
      <w:pPr>
        <w:pStyle w:val="ConsNormal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Часть 1 статьи 5</w:t>
      </w:r>
      <w:r w:rsidR="001A3CFE">
        <w:rPr>
          <w:sz w:val="24"/>
          <w:szCs w:val="24"/>
        </w:rPr>
        <w:t xml:space="preserve"> </w:t>
      </w:r>
      <w:r w:rsidR="001A3CFE">
        <w:rPr>
          <w:color w:val="000000" w:themeColor="text1"/>
          <w:sz w:val="24"/>
          <w:szCs w:val="24"/>
        </w:rPr>
        <w:t>изложить в</w:t>
      </w:r>
      <w:r w:rsidR="0000247E">
        <w:rPr>
          <w:color w:val="000000" w:themeColor="text1"/>
          <w:sz w:val="24"/>
          <w:szCs w:val="24"/>
        </w:rPr>
        <w:t xml:space="preserve"> следующей</w:t>
      </w:r>
      <w:r w:rsidR="001A3CFE">
        <w:rPr>
          <w:color w:val="000000" w:themeColor="text1"/>
          <w:sz w:val="24"/>
          <w:szCs w:val="24"/>
        </w:rPr>
        <w:t xml:space="preserve"> редакции:</w:t>
      </w:r>
    </w:p>
    <w:p w:rsidR="008F5ECB" w:rsidRPr="008F5ECB" w:rsidRDefault="008F5ECB" w:rsidP="008F5ECB">
      <w:pPr>
        <w:pStyle w:val="ConsNormal"/>
        <w:jc w:val="both"/>
        <w:rPr>
          <w:sz w:val="24"/>
          <w:szCs w:val="24"/>
        </w:rPr>
      </w:pPr>
      <w:r w:rsidRPr="008F5ECB">
        <w:rPr>
          <w:sz w:val="24"/>
          <w:szCs w:val="24"/>
        </w:rPr>
        <w:t>Местное самоуправление в Поселении осуществляется населением:</w:t>
      </w:r>
    </w:p>
    <w:p w:rsidR="008F5ECB" w:rsidRPr="008F5ECB" w:rsidRDefault="008F5ECB" w:rsidP="008F5ECB">
      <w:pPr>
        <w:pStyle w:val="ConsNormal"/>
        <w:jc w:val="both"/>
        <w:rPr>
          <w:sz w:val="24"/>
          <w:szCs w:val="24"/>
        </w:rPr>
      </w:pPr>
      <w:r w:rsidRPr="008F5ECB">
        <w:rPr>
          <w:sz w:val="24"/>
          <w:szCs w:val="24"/>
        </w:rPr>
        <w:t>1)непосредственно путем:</w:t>
      </w:r>
    </w:p>
    <w:p w:rsidR="008F5ECB" w:rsidRPr="008F5ECB" w:rsidRDefault="008F5ECB" w:rsidP="008F5ECB">
      <w:pPr>
        <w:pStyle w:val="ConsNormal"/>
        <w:jc w:val="both"/>
        <w:rPr>
          <w:sz w:val="24"/>
          <w:szCs w:val="24"/>
        </w:rPr>
      </w:pPr>
      <w:r w:rsidRPr="008F5ECB">
        <w:rPr>
          <w:sz w:val="24"/>
          <w:szCs w:val="24"/>
        </w:rPr>
        <w:t xml:space="preserve">- участия в местном референдуме, муниципальных выборах; </w:t>
      </w:r>
    </w:p>
    <w:p w:rsidR="008F5ECB" w:rsidRPr="008F5ECB" w:rsidRDefault="008F5ECB" w:rsidP="008F5ECB">
      <w:pPr>
        <w:pStyle w:val="ConsNormal"/>
        <w:jc w:val="both"/>
        <w:rPr>
          <w:sz w:val="24"/>
          <w:szCs w:val="24"/>
        </w:rPr>
      </w:pPr>
      <w:r w:rsidRPr="008F5ECB">
        <w:rPr>
          <w:sz w:val="24"/>
          <w:szCs w:val="24"/>
        </w:rPr>
        <w:t>- голосования по отзыву Главы Поселения, депутата Думы Поселения;</w:t>
      </w:r>
    </w:p>
    <w:p w:rsidR="008F5ECB" w:rsidRPr="008F5ECB" w:rsidRDefault="008F5ECB" w:rsidP="008F5ECB">
      <w:pPr>
        <w:pStyle w:val="ConsNormal"/>
        <w:jc w:val="both"/>
        <w:rPr>
          <w:sz w:val="24"/>
          <w:szCs w:val="24"/>
        </w:rPr>
      </w:pPr>
      <w:r w:rsidRPr="008F5ECB">
        <w:rPr>
          <w:sz w:val="24"/>
          <w:szCs w:val="24"/>
        </w:rPr>
        <w:t>- голосования по вопросам изменения границ Поселения, преобразования Поселения;</w:t>
      </w:r>
    </w:p>
    <w:p w:rsidR="008F5ECB" w:rsidRPr="008F5ECB" w:rsidRDefault="008F5ECB" w:rsidP="008F5ECB">
      <w:pPr>
        <w:pStyle w:val="ConsNormal"/>
        <w:jc w:val="both"/>
        <w:rPr>
          <w:sz w:val="24"/>
          <w:szCs w:val="24"/>
        </w:rPr>
      </w:pPr>
      <w:r w:rsidRPr="008F5ECB">
        <w:rPr>
          <w:sz w:val="24"/>
          <w:szCs w:val="24"/>
        </w:rPr>
        <w:t xml:space="preserve">- инициативные проекты; </w:t>
      </w:r>
    </w:p>
    <w:p w:rsidR="008F5ECB" w:rsidRPr="008F5ECB" w:rsidRDefault="008F5ECB" w:rsidP="008F5ECB">
      <w:pPr>
        <w:pStyle w:val="ConsNormal"/>
        <w:jc w:val="both"/>
        <w:rPr>
          <w:sz w:val="24"/>
          <w:szCs w:val="24"/>
        </w:rPr>
      </w:pPr>
      <w:r w:rsidRPr="008F5ECB">
        <w:rPr>
          <w:sz w:val="24"/>
          <w:szCs w:val="24"/>
        </w:rPr>
        <w:t>-избрание старост;</w:t>
      </w:r>
    </w:p>
    <w:p w:rsidR="008F5ECB" w:rsidRPr="008F5ECB" w:rsidRDefault="008F5ECB" w:rsidP="008F5ECB">
      <w:pPr>
        <w:pStyle w:val="ConsNormal"/>
        <w:jc w:val="both"/>
        <w:rPr>
          <w:sz w:val="24"/>
          <w:szCs w:val="24"/>
        </w:rPr>
      </w:pPr>
      <w:r w:rsidRPr="008F5ECB">
        <w:rPr>
          <w:sz w:val="24"/>
          <w:szCs w:val="24"/>
        </w:rPr>
        <w:t xml:space="preserve">- публичных слушаний, сход граждан, конференций граждан (собраний делегатов), опроса граждан, обращений в органы местного самоуправления; </w:t>
      </w:r>
    </w:p>
    <w:p w:rsidR="001A3CFE" w:rsidRDefault="008F5ECB" w:rsidP="008F5ECB">
      <w:pPr>
        <w:pStyle w:val="ConsNormal"/>
        <w:ind w:firstLine="708"/>
        <w:jc w:val="both"/>
        <w:rPr>
          <w:sz w:val="24"/>
          <w:szCs w:val="24"/>
        </w:rPr>
      </w:pPr>
      <w:r w:rsidRPr="008F5ECB">
        <w:rPr>
          <w:sz w:val="24"/>
          <w:szCs w:val="24"/>
        </w:rPr>
        <w:t>2)через органы местного самоуправления Поселения.</w:t>
      </w:r>
    </w:p>
    <w:p w:rsidR="008F5ECB" w:rsidRDefault="008F5ECB" w:rsidP="008F5ECB">
      <w:pPr>
        <w:pStyle w:val="ConsNormal"/>
        <w:ind w:firstLine="0"/>
        <w:jc w:val="both"/>
        <w:rPr>
          <w:sz w:val="24"/>
          <w:szCs w:val="24"/>
        </w:rPr>
      </w:pPr>
    </w:p>
    <w:p w:rsidR="008F5ECB" w:rsidRDefault="008F5ECB" w:rsidP="00431418">
      <w:pPr>
        <w:pStyle w:val="ConsNormal"/>
        <w:jc w:val="both"/>
        <w:rPr>
          <w:sz w:val="24"/>
          <w:szCs w:val="24"/>
        </w:rPr>
      </w:pPr>
      <w:r w:rsidRPr="008F5ECB">
        <w:rPr>
          <w:sz w:val="24"/>
          <w:szCs w:val="24"/>
        </w:rPr>
        <w:t>Статья 6. Вопросы местного значения сельского Поселения</w:t>
      </w:r>
    </w:p>
    <w:p w:rsidR="001A3CFE" w:rsidRDefault="008F5ECB" w:rsidP="00431418">
      <w:pPr>
        <w:pStyle w:val="ConsNormal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Пункт 9 статьи 6</w:t>
      </w:r>
      <w:r w:rsidR="001A3CFE">
        <w:rPr>
          <w:sz w:val="24"/>
          <w:szCs w:val="24"/>
        </w:rPr>
        <w:t xml:space="preserve"> </w:t>
      </w:r>
      <w:r w:rsidR="001A3CFE">
        <w:rPr>
          <w:color w:val="000000" w:themeColor="text1"/>
          <w:sz w:val="24"/>
          <w:szCs w:val="24"/>
        </w:rPr>
        <w:t xml:space="preserve">изложить в </w:t>
      </w:r>
      <w:r w:rsidR="0000247E">
        <w:rPr>
          <w:color w:val="000000" w:themeColor="text1"/>
          <w:sz w:val="24"/>
          <w:szCs w:val="24"/>
        </w:rPr>
        <w:t xml:space="preserve">следующей </w:t>
      </w:r>
      <w:r w:rsidR="001A3CFE">
        <w:rPr>
          <w:color w:val="000000" w:themeColor="text1"/>
          <w:sz w:val="24"/>
          <w:szCs w:val="24"/>
        </w:rPr>
        <w:t>редакции:</w:t>
      </w:r>
    </w:p>
    <w:p w:rsidR="001A3CFE" w:rsidRDefault="001A3CFE" w:rsidP="00431418">
      <w:pPr>
        <w:pStyle w:val="ConsNormal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1)</w:t>
      </w:r>
      <w:r w:rsidRPr="001A3CFE">
        <w:t xml:space="preserve"> </w:t>
      </w:r>
      <w:r w:rsidR="008F5ECB" w:rsidRPr="008F5ECB">
        <w:rPr>
          <w:color w:val="000000" w:themeColor="text1"/>
          <w:sz w:val="24"/>
          <w:szCs w:val="24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 w:rsidR="008F5ECB" w:rsidRPr="008F5ECB">
        <w:rPr>
          <w:color w:val="000000" w:themeColor="text1"/>
          <w:sz w:val="24"/>
          <w:szCs w:val="24"/>
        </w:rPr>
        <w:t xml:space="preserve"> </w:t>
      </w:r>
      <w:proofErr w:type="gramStart"/>
      <w:r w:rsidR="008F5ECB" w:rsidRPr="008F5ECB">
        <w:rPr>
          <w:color w:val="000000" w:themeColor="text1"/>
          <w:sz w:val="24"/>
          <w:szCs w:val="24"/>
        </w:rPr>
        <w:t>границах</w:t>
      </w:r>
      <w:proofErr w:type="gramEnd"/>
      <w:r w:rsidR="008F5ECB" w:rsidRPr="008F5ECB">
        <w:rPr>
          <w:color w:val="000000" w:themeColor="text1"/>
          <w:sz w:val="24"/>
          <w:szCs w:val="24"/>
        </w:rPr>
        <w:t xml:space="preserve"> населенных пунктов поселения</w:t>
      </w:r>
    </w:p>
    <w:p w:rsidR="0000247E" w:rsidRDefault="0000247E" w:rsidP="0000247E">
      <w:pPr>
        <w:pStyle w:val="ConsNormal"/>
        <w:jc w:val="both"/>
        <w:rPr>
          <w:sz w:val="24"/>
          <w:szCs w:val="24"/>
        </w:rPr>
      </w:pPr>
    </w:p>
    <w:p w:rsidR="0000247E" w:rsidRDefault="008F5ECB" w:rsidP="0000247E">
      <w:pPr>
        <w:pStyle w:val="ConsNormal"/>
        <w:jc w:val="both"/>
        <w:rPr>
          <w:sz w:val="24"/>
          <w:szCs w:val="24"/>
        </w:rPr>
      </w:pPr>
      <w:r>
        <w:rPr>
          <w:sz w:val="24"/>
          <w:szCs w:val="24"/>
        </w:rPr>
        <w:t>Статья 15.1</w:t>
      </w:r>
      <w:r w:rsidR="0000247E">
        <w:rPr>
          <w:sz w:val="24"/>
          <w:szCs w:val="24"/>
        </w:rPr>
        <w:t>.</w:t>
      </w:r>
      <w:r w:rsidR="0000247E" w:rsidRPr="0000247E">
        <w:t xml:space="preserve"> </w:t>
      </w:r>
      <w:r w:rsidRPr="008F5ECB">
        <w:rPr>
          <w:sz w:val="24"/>
          <w:szCs w:val="24"/>
        </w:rPr>
        <w:t>Правотворческая инициатива Прокурора</w:t>
      </w:r>
    </w:p>
    <w:p w:rsidR="008F5ECB" w:rsidRDefault="008F5ECB" w:rsidP="008F5ECB">
      <w:pPr>
        <w:pStyle w:val="ConsNormal"/>
        <w:jc w:val="both"/>
        <w:rPr>
          <w:sz w:val="24"/>
          <w:szCs w:val="24"/>
        </w:rPr>
      </w:pPr>
      <w:r>
        <w:rPr>
          <w:sz w:val="24"/>
          <w:szCs w:val="24"/>
        </w:rPr>
        <w:t>Статью 15.1.</w:t>
      </w:r>
      <w:r w:rsidRPr="0000247E">
        <w:t xml:space="preserve"> </w:t>
      </w:r>
      <w:r w:rsidRPr="008F5ECB">
        <w:rPr>
          <w:sz w:val="24"/>
          <w:szCs w:val="24"/>
        </w:rPr>
        <w:t>Правотворческая инициатива Прокурора</w:t>
      </w:r>
      <w:r>
        <w:rPr>
          <w:sz w:val="24"/>
          <w:szCs w:val="24"/>
        </w:rPr>
        <w:t xml:space="preserve"> исключить</w:t>
      </w:r>
    </w:p>
    <w:p w:rsidR="0078455F" w:rsidRDefault="0078455F" w:rsidP="00784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8455F" w:rsidRDefault="0078455F" w:rsidP="00784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F5ECB" w:rsidRDefault="008F5ECB" w:rsidP="00784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F5ECB">
        <w:rPr>
          <w:rFonts w:ascii="Arial" w:hAnsi="Arial" w:cs="Arial"/>
          <w:bCs/>
          <w:sz w:val="24"/>
          <w:szCs w:val="24"/>
        </w:rPr>
        <w:t>Статья 68. Исполнение местного бюджета</w:t>
      </w:r>
    </w:p>
    <w:p w:rsidR="0078455F" w:rsidRDefault="008F5ECB" w:rsidP="008F5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часть 2 статьи 68</w:t>
      </w:r>
      <w:r w:rsidR="0078455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слово «кассовое» заменить, словом «казначейское»</w:t>
      </w:r>
    </w:p>
    <w:p w:rsidR="0078455F" w:rsidRDefault="0078455F" w:rsidP="00784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F5ECB" w:rsidRDefault="008F5ECB" w:rsidP="00784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F5ECB">
        <w:rPr>
          <w:rFonts w:ascii="Arial" w:hAnsi="Arial" w:cs="Arial"/>
          <w:bCs/>
          <w:sz w:val="24"/>
          <w:szCs w:val="24"/>
        </w:rPr>
        <w:t>Статья 70. Средства самообложения граждан</w:t>
      </w:r>
    </w:p>
    <w:p w:rsidR="0078455F" w:rsidRDefault="008F5ECB" w:rsidP="00431418">
      <w:pPr>
        <w:pStyle w:val="ConsNormal"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Часть 1 статьи 70 изложить в следующей редакции:</w:t>
      </w:r>
    </w:p>
    <w:p w:rsidR="008F5ECB" w:rsidRDefault="008F5ECB" w:rsidP="008F5ECB">
      <w:pPr>
        <w:pStyle w:val="ConsNormal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</w:t>
      </w:r>
      <w:r w:rsidRPr="008F5ECB">
        <w:t xml:space="preserve"> </w:t>
      </w:r>
      <w:r w:rsidRPr="008F5ECB">
        <w:rPr>
          <w:bCs/>
          <w:sz w:val="24"/>
          <w:szCs w:val="24"/>
        </w:rPr>
        <w:t xml:space="preserve">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8F5ECB">
        <w:rPr>
          <w:bCs/>
          <w:sz w:val="24"/>
          <w:szCs w:val="24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расположенного на межселенной территории в границах муниципального района), за исключением отдельных категорий граждан, численность которых не может превышать 30 процентов от общего</w:t>
      </w:r>
      <w:proofErr w:type="gramEnd"/>
      <w:r w:rsidRPr="008F5ECB">
        <w:rPr>
          <w:bCs/>
          <w:sz w:val="24"/>
          <w:szCs w:val="24"/>
        </w:rPr>
        <w:t xml:space="preserve"> числа жителей муниципального образования (населенного пункта (либо части его территории), входящего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расположенного на межселенной территории в границах муниципального района) и для которых размер платежей может быть уменьшен.</w:t>
      </w:r>
    </w:p>
    <w:p w:rsidR="008F5ECB" w:rsidRDefault="008F5ECB" w:rsidP="008F5ECB">
      <w:pPr>
        <w:pStyle w:val="ConsNormal"/>
        <w:ind w:firstLine="708"/>
        <w:jc w:val="both"/>
        <w:rPr>
          <w:bCs/>
          <w:sz w:val="24"/>
          <w:szCs w:val="24"/>
        </w:rPr>
      </w:pPr>
    </w:p>
    <w:p w:rsidR="008F5ECB" w:rsidRDefault="008F5ECB" w:rsidP="00784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F5ECB">
        <w:rPr>
          <w:rFonts w:ascii="Arial" w:hAnsi="Arial" w:cs="Arial"/>
          <w:bCs/>
          <w:sz w:val="24"/>
          <w:szCs w:val="24"/>
        </w:rPr>
        <w:t>Статья 74. Муниципальный контроль</w:t>
      </w:r>
    </w:p>
    <w:p w:rsidR="008F5ECB" w:rsidRDefault="008F5ECB" w:rsidP="00784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Статью 74.</w:t>
      </w:r>
      <w:r w:rsidRPr="008F5ECB">
        <w:rPr>
          <w:rFonts w:ascii="Arial" w:hAnsi="Arial" w:cs="Arial"/>
          <w:bCs/>
          <w:sz w:val="24"/>
          <w:szCs w:val="24"/>
        </w:rPr>
        <w:t xml:space="preserve"> Муниципальный контроль</w:t>
      </w:r>
      <w:r>
        <w:rPr>
          <w:rFonts w:ascii="Arial" w:hAnsi="Arial" w:cs="Arial"/>
          <w:bCs/>
          <w:sz w:val="24"/>
          <w:szCs w:val="24"/>
        </w:rPr>
        <w:t xml:space="preserve"> изложить в следующей редакции:</w:t>
      </w:r>
    </w:p>
    <w:p w:rsidR="008F5ECB" w:rsidRPr="008F5ECB" w:rsidRDefault="008F5ECB" w:rsidP="005A17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F5ECB">
        <w:rPr>
          <w:rFonts w:ascii="Arial" w:hAnsi="Arial" w:cs="Arial"/>
          <w:bCs/>
          <w:sz w:val="24"/>
          <w:szCs w:val="24"/>
        </w:rPr>
        <w:t>1. Предметом государственного контроля (надзора), муниципального контроля (далее также - предмет контроля) являются:</w:t>
      </w:r>
    </w:p>
    <w:p w:rsidR="008F5ECB" w:rsidRPr="008F5ECB" w:rsidRDefault="008F5ECB" w:rsidP="005A17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F5ECB">
        <w:rPr>
          <w:rFonts w:ascii="Arial" w:hAnsi="Arial" w:cs="Arial"/>
          <w:bCs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8F5ECB" w:rsidRPr="008F5ECB" w:rsidRDefault="008F5ECB" w:rsidP="005A17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F5ECB">
        <w:rPr>
          <w:rFonts w:ascii="Arial" w:hAnsi="Arial" w:cs="Arial"/>
          <w:bCs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8F5ECB" w:rsidRPr="008F5ECB" w:rsidRDefault="008F5ECB" w:rsidP="005A17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F5ECB">
        <w:rPr>
          <w:rFonts w:ascii="Arial" w:hAnsi="Arial" w:cs="Arial"/>
          <w:bCs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8F5ECB" w:rsidRDefault="008F5ECB" w:rsidP="008F5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F5ECB">
        <w:rPr>
          <w:rFonts w:ascii="Arial" w:hAnsi="Arial" w:cs="Arial"/>
          <w:bCs/>
          <w:sz w:val="24"/>
          <w:szCs w:val="24"/>
        </w:rPr>
        <w:t>4) исполнение решений, принимаемых по результатам контрольных (надзорных) мероприятий.</w:t>
      </w:r>
    </w:p>
    <w:p w:rsidR="0078455F" w:rsidRDefault="005A1760" w:rsidP="005A17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A1760">
        <w:rPr>
          <w:rFonts w:ascii="Arial" w:hAnsi="Arial" w:cs="Arial"/>
          <w:bCs/>
          <w:sz w:val="24"/>
          <w:szCs w:val="24"/>
        </w:rPr>
        <w:t>2. Предмет контроля определяется федеральным законом о виде контроля, законом субъекта Российской Федерации о виде контроля. Исполнение решений, принимаемых по результатам контрольных (надзорных) мероприятий, включается в предмет контроля (надзора), содержащийся в едином реестре видов контроля, и не требует дополнительного указания в федеральном законе о виде контроля, законе субъекта Российской Федерации о виде контроля.</w:t>
      </w:r>
    </w:p>
    <w:p w:rsidR="005A1760" w:rsidRDefault="005A1760" w:rsidP="005A17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5A1760" w:rsidRPr="005A1760" w:rsidRDefault="005A1760" w:rsidP="005A17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431418" w:rsidRPr="00EB6453" w:rsidRDefault="00431418" w:rsidP="00431418">
      <w:pPr>
        <w:pStyle w:val="ConsNormal"/>
        <w:ind w:firstLine="709"/>
        <w:jc w:val="both"/>
        <w:rPr>
          <w:sz w:val="24"/>
          <w:szCs w:val="24"/>
        </w:rPr>
      </w:pPr>
      <w:r w:rsidRPr="00EB6453">
        <w:rPr>
          <w:sz w:val="24"/>
          <w:szCs w:val="24"/>
        </w:rPr>
        <w:t xml:space="preserve">2. В порядке, установленном Федеральным законом от 21.07.2005 года № 97-ФЗ "О государственной регистрации Уставов муниципальных образований", предоставить муниципальный правовой акт о внесении изменений в Устав </w:t>
      </w:r>
      <w:r>
        <w:rPr>
          <w:sz w:val="24"/>
          <w:szCs w:val="24"/>
        </w:rPr>
        <w:t>Шарагайского</w:t>
      </w:r>
      <w:r w:rsidRPr="00EB6453">
        <w:rPr>
          <w:sz w:val="24"/>
          <w:szCs w:val="24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431418" w:rsidRPr="00EB6453" w:rsidRDefault="00431418" w:rsidP="004314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45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B6453">
        <w:rPr>
          <w:rFonts w:ascii="Arial" w:hAnsi="Arial" w:cs="Arial"/>
          <w:sz w:val="24"/>
          <w:szCs w:val="24"/>
        </w:rPr>
        <w:t xml:space="preserve">Главе </w:t>
      </w:r>
      <w:r>
        <w:rPr>
          <w:rFonts w:ascii="Arial" w:hAnsi="Arial" w:cs="Arial"/>
          <w:sz w:val="24"/>
          <w:szCs w:val="24"/>
        </w:rPr>
        <w:t>Шарагайского</w:t>
      </w:r>
      <w:r w:rsidRPr="00EB6453">
        <w:rPr>
          <w:rFonts w:ascii="Arial" w:hAnsi="Arial" w:cs="Arial"/>
          <w:sz w:val="24"/>
          <w:szCs w:val="24"/>
        </w:rPr>
        <w:t xml:space="preserve"> муниципального образования опубликовать муниципальный правовой акт </w:t>
      </w:r>
      <w:r>
        <w:rPr>
          <w:rFonts w:ascii="Arial" w:hAnsi="Arial" w:cs="Arial"/>
          <w:sz w:val="24"/>
          <w:szCs w:val="24"/>
        </w:rPr>
        <w:t>Шарагайского</w:t>
      </w:r>
      <w:r w:rsidRPr="00EB6453">
        <w:rPr>
          <w:rFonts w:ascii="Arial" w:hAnsi="Arial" w:cs="Arial"/>
          <w:sz w:val="24"/>
          <w:szCs w:val="24"/>
        </w:rPr>
        <w:t xml:space="preserve">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</w:t>
      </w:r>
      <w:r w:rsidRPr="00EB6453">
        <w:rPr>
          <w:rFonts w:ascii="Arial" w:hAnsi="Arial" w:cs="Arial"/>
          <w:sz w:val="24"/>
          <w:szCs w:val="24"/>
        </w:rPr>
        <w:lastRenderedPageBreak/>
        <w:t xml:space="preserve">источнике и о дате официального опубликования (обнародования) муниципального правового акта </w:t>
      </w:r>
      <w:r>
        <w:rPr>
          <w:rFonts w:ascii="Arial" w:hAnsi="Arial" w:cs="Arial"/>
          <w:sz w:val="24"/>
          <w:szCs w:val="24"/>
        </w:rPr>
        <w:t>Шарагайского</w:t>
      </w:r>
      <w:r w:rsidRPr="00EB6453">
        <w:rPr>
          <w:rFonts w:ascii="Arial" w:hAnsi="Arial" w:cs="Arial"/>
          <w:sz w:val="24"/>
          <w:szCs w:val="24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431418" w:rsidRPr="00EB6453" w:rsidRDefault="00431418" w:rsidP="004314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453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СМИ "</w:t>
      </w:r>
      <w:r w:rsidRPr="00AC56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Шарагайский</w:t>
      </w:r>
      <w:r w:rsidRPr="00EB6453">
        <w:rPr>
          <w:rFonts w:ascii="Arial" w:hAnsi="Arial" w:cs="Arial"/>
          <w:sz w:val="24"/>
          <w:szCs w:val="24"/>
        </w:rPr>
        <w:t xml:space="preserve"> вестник".</w:t>
      </w:r>
    </w:p>
    <w:p w:rsidR="00431418" w:rsidRPr="00EB6453" w:rsidRDefault="00431418" w:rsidP="0043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1418" w:rsidRPr="00EB6453" w:rsidRDefault="00431418" w:rsidP="00431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1D9A" w:rsidRDefault="004B1D9A" w:rsidP="004B1D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</w:p>
    <w:p w:rsidR="004B1D9A" w:rsidRPr="00EB6453" w:rsidRDefault="004B1D9A" w:rsidP="004B1D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думы</w:t>
      </w:r>
      <w:r w:rsidRPr="00EB64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Шарагайского</w:t>
      </w:r>
      <w:r w:rsidRPr="00EB645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                        М.А.Немчинов</w:t>
      </w:r>
    </w:p>
    <w:p w:rsidR="0078455F" w:rsidRPr="0062375D" w:rsidRDefault="0078455F" w:rsidP="0078455F">
      <w:pPr>
        <w:spacing w:after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78455F" w:rsidRPr="0062375D" w:rsidRDefault="0078455F" w:rsidP="0078455F">
      <w:pPr>
        <w:spacing w:after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bookmarkEnd w:id="0"/>
    <w:p w:rsidR="00DF1F7D" w:rsidRPr="0062375D" w:rsidRDefault="00DF1F7D">
      <w:pPr>
        <w:rPr>
          <w:color w:val="FF0000"/>
        </w:rPr>
      </w:pPr>
    </w:p>
    <w:sectPr w:rsidR="00DF1F7D" w:rsidRPr="0062375D" w:rsidSect="00A2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B3E"/>
    <w:rsid w:val="0000247E"/>
    <w:rsid w:val="001A3CFE"/>
    <w:rsid w:val="002B570C"/>
    <w:rsid w:val="002D563B"/>
    <w:rsid w:val="00431418"/>
    <w:rsid w:val="00446C89"/>
    <w:rsid w:val="004B1D9A"/>
    <w:rsid w:val="00533453"/>
    <w:rsid w:val="005414A8"/>
    <w:rsid w:val="005A1760"/>
    <w:rsid w:val="0062375D"/>
    <w:rsid w:val="0078455F"/>
    <w:rsid w:val="00824A66"/>
    <w:rsid w:val="008330FF"/>
    <w:rsid w:val="008B1020"/>
    <w:rsid w:val="008B67F4"/>
    <w:rsid w:val="008F5ECB"/>
    <w:rsid w:val="00A234CB"/>
    <w:rsid w:val="00A3697A"/>
    <w:rsid w:val="00A80C68"/>
    <w:rsid w:val="00B76859"/>
    <w:rsid w:val="00CE193C"/>
    <w:rsid w:val="00CF1C41"/>
    <w:rsid w:val="00D16B3E"/>
    <w:rsid w:val="00DD4160"/>
    <w:rsid w:val="00DF1F7D"/>
    <w:rsid w:val="00F9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5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8455F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845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455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uiPriority w:val="99"/>
    <w:rsid w:val="004314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431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8</cp:revision>
  <cp:lastPrinted>2021-05-17T02:25:00Z</cp:lastPrinted>
  <dcterms:created xsi:type="dcterms:W3CDTF">2021-01-12T02:22:00Z</dcterms:created>
  <dcterms:modified xsi:type="dcterms:W3CDTF">2022-03-01T08:23:00Z</dcterms:modified>
</cp:coreProperties>
</file>