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03" w:rsidRPr="00782B33" w:rsidRDefault="00EC1600" w:rsidP="00EC1600">
      <w:pPr>
        <w:pStyle w:val="ConsPlusTitle"/>
        <w:jc w:val="center"/>
      </w:pPr>
      <w:r>
        <w:rPr>
          <w:bCs w:val="0"/>
          <w:sz w:val="32"/>
          <w:szCs w:val="32"/>
        </w:rPr>
        <w:t>25.12.</w:t>
      </w:r>
      <w:r w:rsidR="005A5503" w:rsidRPr="000E0F96">
        <w:rPr>
          <w:bCs w:val="0"/>
          <w:sz w:val="32"/>
          <w:szCs w:val="32"/>
        </w:rPr>
        <w:t>2019 г. №</w:t>
      </w:r>
      <w:r>
        <w:rPr>
          <w:bCs w:val="0"/>
          <w:sz w:val="32"/>
          <w:szCs w:val="32"/>
        </w:rPr>
        <w:t xml:space="preserve"> 17-4</w:t>
      </w:r>
    </w:p>
    <w:p w:rsidR="005A5503" w:rsidRDefault="005A5503" w:rsidP="005A550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5A5503" w:rsidRDefault="005A5503" w:rsidP="005A550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5A5503" w:rsidRDefault="005A5503" w:rsidP="005A550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БАЛАГАНСКИЙ РАЙОН</w:t>
      </w:r>
    </w:p>
    <w:p w:rsidR="005A5503" w:rsidRDefault="005A5503" w:rsidP="005A550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ШАРАГАЙСКОГО МУНИЦИПАЛЬНОЕ ОБРАЗОВАНИЕ</w:t>
      </w:r>
    </w:p>
    <w:p w:rsidR="005A5503" w:rsidRDefault="005A5503" w:rsidP="005A550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ДУМА</w:t>
      </w:r>
    </w:p>
    <w:p w:rsidR="005A5503" w:rsidRDefault="005A5503" w:rsidP="005A550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ЧЕТВЁРТОГО СОЗЫВА</w:t>
      </w:r>
    </w:p>
    <w:p w:rsidR="005A5503" w:rsidRDefault="005A5503" w:rsidP="005A550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РЕШЕНИЕ</w:t>
      </w:r>
    </w:p>
    <w:p w:rsidR="005A5503" w:rsidRDefault="005A5503" w:rsidP="005A5503">
      <w:pPr>
        <w:tabs>
          <w:tab w:val="left" w:pos="0"/>
        </w:tabs>
        <w:suppressAutoHyphens/>
        <w:jc w:val="center"/>
        <w:rPr>
          <w:rFonts w:ascii="Arial" w:hAnsi="Arial" w:cs="Arial"/>
          <w:b/>
          <w:sz w:val="32"/>
          <w:szCs w:val="32"/>
          <w:lang w:eastAsia="ar-SA"/>
        </w:rPr>
      </w:pPr>
    </w:p>
    <w:p w:rsidR="005A5503" w:rsidRDefault="005A5503" w:rsidP="005A550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 xml:space="preserve"> «ОБ УТВЕРЖДЕНИИ ПОЛОЖЕНИЯ О БЮДЖЕТНОМ ПРОЦЕССЕ В ШАРАГАЙСКОМ МУНИЦИПАЛЬНОМ ОБРАЗОВАНИИ»</w:t>
      </w:r>
    </w:p>
    <w:p w:rsidR="005A5503" w:rsidRDefault="005A5503" w:rsidP="005A5503">
      <w:pPr>
        <w:tabs>
          <w:tab w:val="left" w:pos="0"/>
        </w:tabs>
        <w:suppressAutoHyphens/>
        <w:jc w:val="center"/>
        <w:rPr>
          <w:b/>
          <w:sz w:val="24"/>
          <w:szCs w:val="24"/>
          <w:lang w:eastAsia="ar-SA"/>
        </w:rPr>
      </w:pPr>
    </w:p>
    <w:p w:rsidR="005A5503" w:rsidRPr="009B47F1" w:rsidRDefault="005A5503" w:rsidP="005A5503">
      <w:pPr>
        <w:ind w:firstLine="708"/>
        <w:jc w:val="both"/>
        <w:rPr>
          <w:rFonts w:ascii="Arial" w:hAnsi="Arial" w:cs="Arial"/>
          <w:sz w:val="24"/>
          <w:szCs w:val="24"/>
        </w:rPr>
      </w:pPr>
      <w:r w:rsidRPr="009B47F1">
        <w:rPr>
          <w:rFonts w:ascii="Arial" w:hAnsi="Arial" w:cs="Arial"/>
          <w:sz w:val="24"/>
          <w:szCs w:val="24"/>
        </w:rPr>
        <w:t>В соответствии с частью 4 статьи 15 Федерального Закона № 131-ФЗ от 06 октября 2003 года «Об общих принципах организации местного самоуправления в Ро</w:t>
      </w:r>
      <w:r>
        <w:rPr>
          <w:rFonts w:ascii="Arial" w:hAnsi="Arial" w:cs="Arial"/>
          <w:sz w:val="24"/>
          <w:szCs w:val="24"/>
        </w:rPr>
        <w:t xml:space="preserve">ссийской Федерации», Устава Шарагайского </w:t>
      </w:r>
      <w:r w:rsidRPr="009B47F1">
        <w:rPr>
          <w:rFonts w:ascii="Arial" w:hAnsi="Arial" w:cs="Arial"/>
          <w:sz w:val="24"/>
          <w:szCs w:val="24"/>
        </w:rPr>
        <w:t xml:space="preserve"> муниципального образования,</w:t>
      </w:r>
      <w:r>
        <w:rPr>
          <w:rFonts w:ascii="Arial" w:hAnsi="Arial" w:cs="Arial"/>
          <w:sz w:val="24"/>
          <w:szCs w:val="24"/>
        </w:rPr>
        <w:t xml:space="preserve"> Бюджетным кодексом Российской Федерации, </w:t>
      </w:r>
      <w:r w:rsidRPr="009B47F1">
        <w:rPr>
          <w:rFonts w:ascii="Arial" w:hAnsi="Arial" w:cs="Arial"/>
          <w:sz w:val="24"/>
          <w:szCs w:val="24"/>
        </w:rPr>
        <w:t>Дума</w:t>
      </w:r>
      <w:r>
        <w:rPr>
          <w:rFonts w:ascii="Arial" w:hAnsi="Arial" w:cs="Arial"/>
          <w:sz w:val="24"/>
          <w:szCs w:val="24"/>
        </w:rPr>
        <w:t xml:space="preserve"> </w:t>
      </w:r>
      <w:r w:rsidRPr="009B47F1">
        <w:rPr>
          <w:rFonts w:ascii="Arial" w:hAnsi="Arial" w:cs="Arial"/>
          <w:sz w:val="24"/>
          <w:szCs w:val="24"/>
        </w:rPr>
        <w:t xml:space="preserve"> муниципального образования</w:t>
      </w:r>
    </w:p>
    <w:p w:rsidR="005A5503" w:rsidRPr="009B47F1" w:rsidRDefault="005A5503" w:rsidP="005A5503">
      <w:pPr>
        <w:jc w:val="both"/>
        <w:rPr>
          <w:rFonts w:ascii="Arial" w:hAnsi="Arial" w:cs="Arial"/>
          <w:sz w:val="24"/>
          <w:szCs w:val="24"/>
        </w:rPr>
      </w:pPr>
    </w:p>
    <w:p w:rsidR="005A5503" w:rsidRPr="004C3BD1" w:rsidRDefault="005A5503" w:rsidP="005A5503">
      <w:pPr>
        <w:tabs>
          <w:tab w:val="left" w:pos="0"/>
        </w:tabs>
        <w:suppressAutoHyphens/>
        <w:jc w:val="center"/>
        <w:rPr>
          <w:rFonts w:ascii="Arial" w:hAnsi="Arial" w:cs="Arial"/>
          <w:b/>
          <w:sz w:val="30"/>
          <w:szCs w:val="30"/>
          <w:lang w:eastAsia="ar-SA"/>
        </w:rPr>
      </w:pPr>
      <w:r>
        <w:rPr>
          <w:rFonts w:ascii="Arial" w:hAnsi="Arial" w:cs="Arial"/>
          <w:b/>
          <w:sz w:val="30"/>
          <w:szCs w:val="30"/>
          <w:lang w:eastAsia="ar-SA"/>
        </w:rPr>
        <w:t>РЕШИЛА:</w:t>
      </w:r>
    </w:p>
    <w:p w:rsidR="005A5503" w:rsidRPr="009B47F1" w:rsidRDefault="005A5503" w:rsidP="005A5503">
      <w:pPr>
        <w:tabs>
          <w:tab w:val="left" w:pos="0"/>
        </w:tabs>
        <w:suppressAutoHyphens/>
        <w:jc w:val="center"/>
        <w:rPr>
          <w:rFonts w:ascii="Arial" w:hAnsi="Arial" w:cs="Arial"/>
          <w:b/>
          <w:sz w:val="24"/>
          <w:szCs w:val="24"/>
          <w:lang w:eastAsia="ar-SA"/>
        </w:rPr>
      </w:pPr>
    </w:p>
    <w:p w:rsidR="009B720F" w:rsidRPr="009B720F" w:rsidRDefault="009B720F" w:rsidP="009B720F">
      <w:pPr>
        <w:autoSpaceDE w:val="0"/>
        <w:autoSpaceDN w:val="0"/>
        <w:adjustRightInd w:val="0"/>
        <w:ind w:firstLine="709"/>
        <w:jc w:val="both"/>
        <w:rPr>
          <w:rFonts w:ascii="Arial" w:hAnsi="Arial" w:cs="Arial"/>
          <w:sz w:val="24"/>
          <w:szCs w:val="24"/>
        </w:rPr>
      </w:pPr>
      <w:r w:rsidRPr="009B720F">
        <w:rPr>
          <w:rFonts w:ascii="Arial" w:hAnsi="Arial" w:cs="Arial"/>
          <w:sz w:val="24"/>
          <w:szCs w:val="24"/>
        </w:rPr>
        <w:t>1. Утвердить Положение о бюджетном процессе в Шарагайском муниципальном образовании (приложение № 1).</w:t>
      </w:r>
    </w:p>
    <w:p w:rsidR="009B720F" w:rsidRPr="009B720F" w:rsidRDefault="009B720F" w:rsidP="009B720F">
      <w:pPr>
        <w:autoSpaceDE w:val="0"/>
        <w:autoSpaceDN w:val="0"/>
        <w:adjustRightInd w:val="0"/>
        <w:ind w:firstLine="709"/>
        <w:jc w:val="both"/>
        <w:rPr>
          <w:rFonts w:ascii="Arial" w:hAnsi="Arial" w:cs="Arial"/>
          <w:sz w:val="24"/>
          <w:szCs w:val="24"/>
        </w:rPr>
      </w:pPr>
      <w:r w:rsidRPr="009B720F">
        <w:rPr>
          <w:rFonts w:ascii="Arial" w:hAnsi="Arial" w:cs="Arial"/>
          <w:sz w:val="24"/>
          <w:szCs w:val="24"/>
        </w:rPr>
        <w:t xml:space="preserve">2. </w:t>
      </w:r>
      <w:proofErr w:type="gramStart"/>
      <w:r w:rsidRPr="009B720F">
        <w:rPr>
          <w:rFonts w:ascii="Arial" w:hAnsi="Arial" w:cs="Arial"/>
          <w:sz w:val="24"/>
          <w:szCs w:val="24"/>
        </w:rPr>
        <w:t>Признать утратившими силу решение думы Шарагайского</w:t>
      </w:r>
      <w:r w:rsidR="0007231D">
        <w:rPr>
          <w:rFonts w:ascii="Arial" w:hAnsi="Arial" w:cs="Arial"/>
          <w:sz w:val="24"/>
          <w:szCs w:val="24"/>
        </w:rPr>
        <w:t xml:space="preserve"> муниципального</w:t>
      </w:r>
      <w:r w:rsidRPr="009B720F">
        <w:rPr>
          <w:rFonts w:ascii="Arial" w:hAnsi="Arial" w:cs="Arial"/>
          <w:sz w:val="24"/>
          <w:szCs w:val="24"/>
        </w:rPr>
        <w:t xml:space="preserve"> образования от 29.11.2019 г. № 16-3 «О внесении изменений и дополнений в решение думы Шарагайского муниципального образо</w:t>
      </w:r>
      <w:r>
        <w:rPr>
          <w:rFonts w:ascii="Arial" w:hAnsi="Arial" w:cs="Arial"/>
          <w:sz w:val="24"/>
          <w:szCs w:val="24"/>
        </w:rPr>
        <w:t xml:space="preserve">вания от 03.06.2016 г. № 27-2 </w:t>
      </w:r>
      <w:r w:rsidRPr="009B720F">
        <w:rPr>
          <w:rFonts w:ascii="Arial" w:hAnsi="Arial" w:cs="Arial"/>
          <w:sz w:val="24"/>
          <w:szCs w:val="24"/>
        </w:rPr>
        <w:t>«Об утверждении положения о бюджетном процессе в Шарагайском муниципальном образовании», решение</w:t>
      </w:r>
      <w:r w:rsidR="007D6AEF">
        <w:rPr>
          <w:rFonts w:ascii="Arial" w:hAnsi="Arial" w:cs="Arial"/>
          <w:sz w:val="24"/>
          <w:szCs w:val="24"/>
        </w:rPr>
        <w:t xml:space="preserve"> думы Шарагайского муниципального</w:t>
      </w:r>
      <w:r w:rsidRPr="009B720F">
        <w:rPr>
          <w:rFonts w:ascii="Arial" w:hAnsi="Arial" w:cs="Arial"/>
          <w:sz w:val="24"/>
          <w:szCs w:val="24"/>
        </w:rPr>
        <w:t xml:space="preserve"> образования 03.06.2016 г. № 27-2 «Об утверждении положения о бюджетном процессе в Шарагайском муниципальном образовании».</w:t>
      </w:r>
      <w:proofErr w:type="gramEnd"/>
    </w:p>
    <w:p w:rsidR="009B720F" w:rsidRDefault="009B720F" w:rsidP="009B720F">
      <w:pPr>
        <w:autoSpaceDE w:val="0"/>
        <w:autoSpaceDN w:val="0"/>
        <w:adjustRightInd w:val="0"/>
        <w:ind w:firstLine="709"/>
        <w:rPr>
          <w:rFonts w:ascii="Arial" w:hAnsi="Arial" w:cs="Arial"/>
          <w:sz w:val="24"/>
          <w:szCs w:val="24"/>
        </w:rPr>
      </w:pPr>
      <w:r w:rsidRPr="009B720F">
        <w:rPr>
          <w:rFonts w:ascii="Arial" w:hAnsi="Arial" w:cs="Arial"/>
          <w:sz w:val="24"/>
          <w:szCs w:val="24"/>
        </w:rPr>
        <w:t xml:space="preserve">3. Опубликовать настоящее решение в печатном средстве массовой информации населения «Шарагайский вестник» и на официальном сайте администрации Шарагайского муниципального образования.              </w:t>
      </w:r>
    </w:p>
    <w:p w:rsidR="009B720F" w:rsidRPr="009B720F" w:rsidRDefault="009B720F" w:rsidP="009B720F">
      <w:pPr>
        <w:ind w:firstLine="708"/>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решения возложить на главного специалиста администрации Шарагайского муниципального образования.</w:t>
      </w:r>
      <w:r w:rsidRPr="009B720F">
        <w:rPr>
          <w:rFonts w:ascii="Arial" w:hAnsi="Arial" w:cs="Arial"/>
          <w:sz w:val="24"/>
          <w:szCs w:val="24"/>
        </w:rPr>
        <w:t xml:space="preserve">                                                                                                     </w:t>
      </w:r>
    </w:p>
    <w:p w:rsidR="005A5503" w:rsidRPr="009B720F" w:rsidRDefault="009B720F" w:rsidP="009B720F">
      <w:pPr>
        <w:tabs>
          <w:tab w:val="left" w:pos="0"/>
        </w:tabs>
        <w:ind w:firstLine="709"/>
        <w:jc w:val="both"/>
        <w:rPr>
          <w:rFonts w:ascii="Arial" w:hAnsi="Arial" w:cs="Arial"/>
          <w:sz w:val="24"/>
          <w:szCs w:val="24"/>
        </w:rPr>
      </w:pPr>
      <w:r>
        <w:rPr>
          <w:rFonts w:ascii="Arial" w:hAnsi="Arial" w:cs="Arial"/>
          <w:sz w:val="24"/>
          <w:szCs w:val="24"/>
        </w:rPr>
        <w:t>5</w:t>
      </w:r>
      <w:r w:rsidR="005A5503" w:rsidRPr="009B720F">
        <w:rPr>
          <w:rFonts w:ascii="Arial" w:hAnsi="Arial" w:cs="Arial"/>
          <w:sz w:val="24"/>
          <w:szCs w:val="24"/>
        </w:rPr>
        <w:t>. Настоящее решение вступает в силу со дня официального опубликования.</w:t>
      </w:r>
    </w:p>
    <w:p w:rsidR="005A5503" w:rsidRPr="009B720F" w:rsidRDefault="005A5503" w:rsidP="005A5503">
      <w:pPr>
        <w:jc w:val="both"/>
        <w:rPr>
          <w:rFonts w:ascii="Arial" w:hAnsi="Arial" w:cs="Arial"/>
          <w:sz w:val="24"/>
          <w:szCs w:val="24"/>
        </w:rPr>
      </w:pPr>
    </w:p>
    <w:p w:rsidR="00D15819" w:rsidRDefault="00D15819" w:rsidP="00D15819">
      <w:pPr>
        <w:tabs>
          <w:tab w:val="left" w:pos="720"/>
          <w:tab w:val="left" w:pos="900"/>
        </w:tabs>
        <w:jc w:val="both"/>
        <w:rPr>
          <w:rFonts w:ascii="Arial" w:hAnsi="Arial" w:cs="Arial"/>
          <w:sz w:val="24"/>
          <w:szCs w:val="24"/>
        </w:rPr>
      </w:pPr>
    </w:p>
    <w:p w:rsidR="00D15819" w:rsidRDefault="00D15819" w:rsidP="00D15819">
      <w:pPr>
        <w:tabs>
          <w:tab w:val="left" w:pos="720"/>
          <w:tab w:val="left" w:pos="900"/>
        </w:tabs>
        <w:jc w:val="both"/>
        <w:rPr>
          <w:rFonts w:ascii="Arial" w:hAnsi="Arial" w:cs="Arial"/>
          <w:sz w:val="24"/>
          <w:szCs w:val="24"/>
        </w:rPr>
      </w:pPr>
    </w:p>
    <w:p w:rsidR="00D15819" w:rsidRPr="009B720F" w:rsidRDefault="00D15819" w:rsidP="00D15819">
      <w:pPr>
        <w:tabs>
          <w:tab w:val="left" w:pos="720"/>
          <w:tab w:val="left" w:pos="900"/>
        </w:tabs>
        <w:jc w:val="both"/>
        <w:rPr>
          <w:rFonts w:ascii="Arial" w:hAnsi="Arial" w:cs="Arial"/>
          <w:sz w:val="24"/>
          <w:szCs w:val="24"/>
        </w:rPr>
      </w:pPr>
      <w:r w:rsidRPr="009B720F">
        <w:rPr>
          <w:rFonts w:ascii="Arial" w:hAnsi="Arial" w:cs="Arial"/>
          <w:sz w:val="24"/>
          <w:szCs w:val="24"/>
        </w:rPr>
        <w:t xml:space="preserve">Председатель Думы Шарагайского </w:t>
      </w:r>
    </w:p>
    <w:p w:rsidR="005A5503" w:rsidRPr="009B720F" w:rsidRDefault="00D15819" w:rsidP="00D15819">
      <w:pPr>
        <w:jc w:val="both"/>
        <w:rPr>
          <w:rFonts w:ascii="Arial" w:hAnsi="Arial" w:cs="Arial"/>
          <w:sz w:val="24"/>
          <w:szCs w:val="24"/>
          <w:highlight w:val="yellow"/>
        </w:rPr>
      </w:pPr>
      <w:r w:rsidRPr="009B720F">
        <w:rPr>
          <w:rFonts w:ascii="Arial" w:hAnsi="Arial" w:cs="Arial"/>
          <w:sz w:val="24"/>
          <w:szCs w:val="24"/>
        </w:rPr>
        <w:t>муниципального образования</w:t>
      </w:r>
      <w:r w:rsidRPr="009B720F">
        <w:rPr>
          <w:rFonts w:ascii="Arial" w:hAnsi="Arial" w:cs="Arial"/>
          <w:sz w:val="24"/>
          <w:szCs w:val="24"/>
        </w:rPr>
        <w:tab/>
      </w:r>
      <w:r>
        <w:rPr>
          <w:rFonts w:ascii="Arial" w:hAnsi="Arial" w:cs="Arial"/>
          <w:sz w:val="24"/>
          <w:szCs w:val="24"/>
        </w:rPr>
        <w:t xml:space="preserve">                                                          </w:t>
      </w:r>
      <w:r w:rsidRPr="009B720F">
        <w:rPr>
          <w:rFonts w:ascii="Arial" w:hAnsi="Arial" w:cs="Arial"/>
          <w:sz w:val="24"/>
          <w:szCs w:val="24"/>
        </w:rPr>
        <w:t>М.А. Немчинов</w:t>
      </w:r>
    </w:p>
    <w:p w:rsidR="00D15819" w:rsidRDefault="00D15819" w:rsidP="005A5503">
      <w:pPr>
        <w:tabs>
          <w:tab w:val="left" w:pos="720"/>
          <w:tab w:val="left" w:pos="900"/>
        </w:tabs>
        <w:jc w:val="both"/>
        <w:rPr>
          <w:rFonts w:ascii="Arial" w:hAnsi="Arial" w:cs="Arial"/>
          <w:sz w:val="24"/>
          <w:szCs w:val="24"/>
        </w:rPr>
      </w:pPr>
    </w:p>
    <w:p w:rsidR="00D15819" w:rsidRDefault="00D15819" w:rsidP="005A5503">
      <w:pPr>
        <w:tabs>
          <w:tab w:val="left" w:pos="720"/>
          <w:tab w:val="left" w:pos="900"/>
        </w:tabs>
        <w:jc w:val="both"/>
        <w:rPr>
          <w:rFonts w:ascii="Arial" w:hAnsi="Arial" w:cs="Arial"/>
          <w:sz w:val="24"/>
          <w:szCs w:val="24"/>
        </w:rPr>
      </w:pPr>
    </w:p>
    <w:p w:rsidR="005A5503" w:rsidRPr="009B720F" w:rsidRDefault="005A5503" w:rsidP="005A5503">
      <w:pPr>
        <w:tabs>
          <w:tab w:val="left" w:pos="720"/>
          <w:tab w:val="left" w:pos="900"/>
        </w:tabs>
        <w:jc w:val="both"/>
        <w:rPr>
          <w:rFonts w:ascii="Arial" w:hAnsi="Arial" w:cs="Arial"/>
          <w:sz w:val="24"/>
          <w:szCs w:val="24"/>
        </w:rPr>
      </w:pPr>
      <w:r w:rsidRPr="009B720F">
        <w:rPr>
          <w:rFonts w:ascii="Arial" w:hAnsi="Arial" w:cs="Arial"/>
          <w:sz w:val="24"/>
          <w:szCs w:val="24"/>
        </w:rPr>
        <w:t xml:space="preserve">Глава Шарагайского </w:t>
      </w:r>
    </w:p>
    <w:p w:rsidR="005A5503" w:rsidRPr="009B720F" w:rsidRDefault="00D15819" w:rsidP="005A5503">
      <w:pPr>
        <w:tabs>
          <w:tab w:val="left" w:pos="720"/>
          <w:tab w:val="left" w:pos="900"/>
        </w:tabs>
        <w:jc w:val="both"/>
        <w:rPr>
          <w:rFonts w:ascii="Arial" w:hAnsi="Arial" w:cs="Arial"/>
          <w:sz w:val="24"/>
          <w:szCs w:val="24"/>
        </w:rPr>
      </w:pPr>
      <w:r>
        <w:rPr>
          <w:rFonts w:ascii="Arial" w:hAnsi="Arial" w:cs="Arial"/>
          <w:sz w:val="24"/>
          <w:szCs w:val="24"/>
        </w:rPr>
        <w:t xml:space="preserve">муниципального образования                                                             </w:t>
      </w:r>
      <w:r w:rsidR="005A5503" w:rsidRPr="009B720F">
        <w:rPr>
          <w:rFonts w:ascii="Arial" w:hAnsi="Arial" w:cs="Arial"/>
          <w:sz w:val="24"/>
          <w:szCs w:val="24"/>
        </w:rPr>
        <w:t>М.А. Немчинов</w:t>
      </w:r>
    </w:p>
    <w:p w:rsidR="005A5503" w:rsidRDefault="005A5503" w:rsidP="005A5503">
      <w:pPr>
        <w:tabs>
          <w:tab w:val="left" w:pos="720"/>
          <w:tab w:val="left" w:pos="900"/>
        </w:tabs>
        <w:jc w:val="both"/>
        <w:rPr>
          <w:rFonts w:ascii="Arial" w:hAnsi="Arial" w:cs="Arial"/>
          <w:sz w:val="24"/>
          <w:szCs w:val="24"/>
        </w:rPr>
      </w:pPr>
    </w:p>
    <w:p w:rsidR="005A5503" w:rsidRDefault="005A5503" w:rsidP="005A5503">
      <w:pPr>
        <w:tabs>
          <w:tab w:val="left" w:pos="720"/>
          <w:tab w:val="left" w:pos="900"/>
        </w:tabs>
        <w:jc w:val="both"/>
        <w:rPr>
          <w:rFonts w:ascii="Arial" w:hAnsi="Arial" w:cs="Arial"/>
          <w:sz w:val="24"/>
          <w:szCs w:val="24"/>
        </w:rPr>
      </w:pPr>
    </w:p>
    <w:p w:rsidR="001A6A3D" w:rsidRDefault="001A6A3D" w:rsidP="005A5503">
      <w:pPr>
        <w:jc w:val="right"/>
        <w:rPr>
          <w:rFonts w:ascii="Courier New" w:hAnsi="Courier New" w:cs="Courier New"/>
        </w:rPr>
      </w:pPr>
    </w:p>
    <w:p w:rsidR="00975383" w:rsidRDefault="00975383" w:rsidP="005A5503">
      <w:pPr>
        <w:jc w:val="right"/>
        <w:rPr>
          <w:rFonts w:ascii="Courier New" w:hAnsi="Courier New" w:cs="Courier New"/>
        </w:rPr>
      </w:pPr>
    </w:p>
    <w:p w:rsidR="00975383" w:rsidRDefault="00975383" w:rsidP="005A5503">
      <w:pPr>
        <w:jc w:val="right"/>
        <w:rPr>
          <w:rFonts w:ascii="Courier New" w:hAnsi="Courier New" w:cs="Courier New"/>
        </w:rPr>
      </w:pPr>
    </w:p>
    <w:p w:rsidR="00975383" w:rsidRDefault="00975383" w:rsidP="005A5503">
      <w:pPr>
        <w:jc w:val="right"/>
        <w:rPr>
          <w:rFonts w:ascii="Courier New" w:hAnsi="Courier New" w:cs="Courier New"/>
        </w:rPr>
      </w:pPr>
    </w:p>
    <w:p w:rsidR="00975383" w:rsidRDefault="00975383" w:rsidP="005A5503">
      <w:pPr>
        <w:jc w:val="right"/>
        <w:rPr>
          <w:rFonts w:ascii="Courier New" w:hAnsi="Courier New" w:cs="Courier New"/>
        </w:rPr>
      </w:pPr>
    </w:p>
    <w:p w:rsidR="005A5503" w:rsidRPr="00F264C8" w:rsidRDefault="005A5503" w:rsidP="005A5503">
      <w:pPr>
        <w:jc w:val="right"/>
        <w:rPr>
          <w:rFonts w:ascii="Courier New" w:hAnsi="Courier New" w:cs="Courier New"/>
        </w:rPr>
      </w:pPr>
      <w:r w:rsidRPr="00F264C8">
        <w:rPr>
          <w:rFonts w:ascii="Courier New" w:hAnsi="Courier New" w:cs="Courier New"/>
        </w:rPr>
        <w:lastRenderedPageBreak/>
        <w:t>Приложение №1</w:t>
      </w:r>
    </w:p>
    <w:p w:rsidR="005A5503" w:rsidRPr="00F264C8" w:rsidRDefault="005A5503" w:rsidP="005A5503">
      <w:pPr>
        <w:jc w:val="right"/>
        <w:rPr>
          <w:rFonts w:ascii="Courier New" w:hAnsi="Courier New" w:cs="Courier New"/>
        </w:rPr>
      </w:pPr>
      <w:r w:rsidRPr="00F264C8">
        <w:rPr>
          <w:rFonts w:ascii="Courier New" w:hAnsi="Courier New" w:cs="Courier New"/>
        </w:rPr>
        <w:t>к решению Думы</w:t>
      </w:r>
    </w:p>
    <w:p w:rsidR="005A5503" w:rsidRPr="00F264C8" w:rsidRDefault="005A5503" w:rsidP="005A5503">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5A5503" w:rsidRPr="00F264C8" w:rsidRDefault="005A5503" w:rsidP="005A5503">
      <w:pPr>
        <w:jc w:val="right"/>
        <w:rPr>
          <w:rFonts w:ascii="Courier New" w:hAnsi="Courier New" w:cs="Courier New"/>
        </w:rPr>
      </w:pPr>
      <w:r w:rsidRPr="00F264C8">
        <w:rPr>
          <w:rFonts w:ascii="Courier New" w:hAnsi="Courier New" w:cs="Courier New"/>
        </w:rPr>
        <w:t xml:space="preserve">от </w:t>
      </w:r>
      <w:r w:rsidR="00EC1600">
        <w:rPr>
          <w:rFonts w:ascii="Courier New" w:hAnsi="Courier New" w:cs="Courier New"/>
        </w:rPr>
        <w:t xml:space="preserve">25.12.2019 </w:t>
      </w:r>
      <w:r w:rsidRPr="00F264C8">
        <w:rPr>
          <w:rFonts w:ascii="Courier New" w:hAnsi="Courier New" w:cs="Courier New"/>
        </w:rPr>
        <w:t xml:space="preserve">№ </w:t>
      </w:r>
      <w:r w:rsidR="00EC1600">
        <w:rPr>
          <w:rFonts w:ascii="Courier New" w:hAnsi="Courier New" w:cs="Courier New"/>
        </w:rPr>
        <w:t>17-4</w:t>
      </w:r>
    </w:p>
    <w:p w:rsidR="005A5503" w:rsidRDefault="005A5503" w:rsidP="005A5503">
      <w:pPr>
        <w:autoSpaceDE w:val="0"/>
        <w:autoSpaceDN w:val="0"/>
        <w:adjustRightInd w:val="0"/>
        <w:jc w:val="right"/>
        <w:rPr>
          <w:rFonts w:ascii="Arial" w:hAnsi="Arial" w:cs="Arial"/>
          <w:sz w:val="24"/>
          <w:szCs w:val="24"/>
        </w:rPr>
      </w:pPr>
    </w:p>
    <w:p w:rsidR="005A5503" w:rsidRPr="00D70E3C" w:rsidRDefault="005A5503" w:rsidP="005A5503">
      <w:pPr>
        <w:autoSpaceDE w:val="0"/>
        <w:autoSpaceDN w:val="0"/>
        <w:adjustRightInd w:val="0"/>
        <w:jc w:val="center"/>
        <w:rPr>
          <w:bCs/>
          <w:sz w:val="24"/>
          <w:szCs w:val="24"/>
        </w:rPr>
      </w:pPr>
    </w:p>
    <w:p w:rsidR="005A5503" w:rsidRPr="00D35704" w:rsidRDefault="005A5503" w:rsidP="005A5503">
      <w:pPr>
        <w:autoSpaceDE w:val="0"/>
        <w:autoSpaceDN w:val="0"/>
        <w:adjustRightInd w:val="0"/>
        <w:jc w:val="center"/>
        <w:rPr>
          <w:rFonts w:ascii="Arial" w:hAnsi="Arial" w:cs="Arial"/>
          <w:b/>
          <w:bCs/>
          <w:sz w:val="24"/>
          <w:szCs w:val="24"/>
        </w:rPr>
      </w:pPr>
      <w:r w:rsidRPr="00D35704">
        <w:rPr>
          <w:rFonts w:ascii="Arial" w:hAnsi="Arial" w:cs="Arial"/>
          <w:b/>
          <w:bCs/>
          <w:sz w:val="24"/>
          <w:szCs w:val="24"/>
        </w:rPr>
        <w:t>ПОЛОЖЕНИЕ</w:t>
      </w:r>
    </w:p>
    <w:p w:rsidR="005A5503" w:rsidRPr="00D35704" w:rsidRDefault="005A5503" w:rsidP="005A5503">
      <w:pPr>
        <w:autoSpaceDE w:val="0"/>
        <w:autoSpaceDN w:val="0"/>
        <w:adjustRightInd w:val="0"/>
        <w:jc w:val="center"/>
        <w:rPr>
          <w:rFonts w:ascii="Arial" w:hAnsi="Arial" w:cs="Arial"/>
          <w:b/>
          <w:sz w:val="24"/>
          <w:szCs w:val="24"/>
        </w:rPr>
      </w:pPr>
      <w:r>
        <w:rPr>
          <w:rFonts w:ascii="Arial" w:hAnsi="Arial" w:cs="Arial"/>
          <w:b/>
          <w:sz w:val="24"/>
          <w:szCs w:val="24"/>
        </w:rPr>
        <w:t>о бюджетном процессе в Шарагайском</w:t>
      </w:r>
      <w:r w:rsidRPr="00D35704">
        <w:rPr>
          <w:rFonts w:ascii="Arial" w:hAnsi="Arial" w:cs="Arial"/>
          <w:b/>
          <w:sz w:val="24"/>
          <w:szCs w:val="24"/>
        </w:rPr>
        <w:t xml:space="preserve"> муниципальном образовании</w:t>
      </w:r>
    </w:p>
    <w:p w:rsidR="005A5503" w:rsidRPr="00D35704" w:rsidRDefault="005A5503" w:rsidP="005A5503">
      <w:pPr>
        <w:autoSpaceDE w:val="0"/>
        <w:autoSpaceDN w:val="0"/>
        <w:adjustRightInd w:val="0"/>
        <w:jc w:val="center"/>
        <w:rPr>
          <w:rFonts w:ascii="Arial" w:hAnsi="Arial" w:cs="Arial"/>
          <w:sz w:val="24"/>
          <w:szCs w:val="24"/>
        </w:rPr>
      </w:pPr>
    </w:p>
    <w:p w:rsidR="005A5503" w:rsidRPr="00D35704" w:rsidRDefault="005A5503" w:rsidP="005A5503">
      <w:pPr>
        <w:autoSpaceDE w:val="0"/>
        <w:autoSpaceDN w:val="0"/>
        <w:adjustRightInd w:val="0"/>
        <w:jc w:val="center"/>
        <w:outlineLvl w:val="2"/>
        <w:rPr>
          <w:rFonts w:ascii="Arial" w:hAnsi="Arial" w:cs="Arial"/>
          <w:b/>
          <w:sz w:val="24"/>
          <w:szCs w:val="24"/>
        </w:rPr>
      </w:pPr>
      <w:r w:rsidRPr="00D35704">
        <w:rPr>
          <w:rFonts w:ascii="Arial" w:hAnsi="Arial" w:cs="Arial"/>
          <w:b/>
          <w:sz w:val="24"/>
          <w:szCs w:val="24"/>
        </w:rPr>
        <w:t>I. ОБЩИЕ ПОЛОЖЕНИЯ</w:t>
      </w:r>
    </w:p>
    <w:p w:rsidR="005A5503" w:rsidRPr="00D35704" w:rsidRDefault="005A5503" w:rsidP="005A5503">
      <w:pPr>
        <w:autoSpaceDE w:val="0"/>
        <w:autoSpaceDN w:val="0"/>
        <w:adjustRightInd w:val="0"/>
        <w:jc w:val="center"/>
        <w:rPr>
          <w:rFonts w:ascii="Arial" w:hAnsi="Arial" w:cs="Arial"/>
          <w:sz w:val="24"/>
          <w:szCs w:val="24"/>
        </w:rPr>
      </w:pPr>
    </w:p>
    <w:p w:rsidR="005A5503" w:rsidRPr="00486D7F" w:rsidRDefault="005A5503" w:rsidP="00486D7F">
      <w:pPr>
        <w:autoSpaceDE w:val="0"/>
        <w:autoSpaceDN w:val="0"/>
        <w:adjustRightInd w:val="0"/>
        <w:outlineLvl w:val="3"/>
        <w:rPr>
          <w:rFonts w:ascii="Arial" w:hAnsi="Arial" w:cs="Arial"/>
          <w:b/>
          <w:sz w:val="24"/>
          <w:szCs w:val="24"/>
        </w:rPr>
      </w:pPr>
      <w:r>
        <w:rPr>
          <w:rFonts w:ascii="Arial" w:hAnsi="Arial" w:cs="Arial"/>
          <w:b/>
          <w:sz w:val="24"/>
          <w:szCs w:val="24"/>
        </w:rPr>
        <w:tab/>
      </w:r>
      <w:r w:rsidRPr="00D35704">
        <w:rPr>
          <w:rFonts w:ascii="Arial" w:hAnsi="Arial" w:cs="Arial"/>
          <w:b/>
          <w:sz w:val="24"/>
          <w:szCs w:val="24"/>
        </w:rPr>
        <w:t>Статья</w:t>
      </w:r>
      <w:r>
        <w:rPr>
          <w:rFonts w:ascii="Arial" w:hAnsi="Arial" w:cs="Arial"/>
          <w:b/>
          <w:sz w:val="24"/>
          <w:szCs w:val="24"/>
        </w:rPr>
        <w:t xml:space="preserve"> </w:t>
      </w:r>
      <w:r w:rsidR="00486D7F">
        <w:rPr>
          <w:rFonts w:ascii="Arial" w:hAnsi="Arial" w:cs="Arial"/>
          <w:b/>
          <w:sz w:val="24"/>
          <w:szCs w:val="24"/>
        </w:rPr>
        <w:t>1. В настоящем положении применяются понятия и термины в значениях, определённых Бюджетным кодексом Российской Федерации.</w:t>
      </w:r>
    </w:p>
    <w:p w:rsidR="00486D7F"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p>
    <w:p w:rsidR="005A5503" w:rsidRPr="00D35704" w:rsidRDefault="00486D7F" w:rsidP="005A5503">
      <w:pPr>
        <w:autoSpaceDE w:val="0"/>
        <w:autoSpaceDN w:val="0"/>
        <w:adjustRightInd w:val="0"/>
        <w:jc w:val="both"/>
        <w:outlineLvl w:val="3"/>
        <w:rPr>
          <w:rFonts w:ascii="Arial" w:hAnsi="Arial" w:cs="Arial"/>
          <w:sz w:val="24"/>
          <w:szCs w:val="24"/>
        </w:rPr>
      </w:pPr>
      <w:r>
        <w:rPr>
          <w:rFonts w:ascii="Arial" w:hAnsi="Arial" w:cs="Arial"/>
          <w:b/>
          <w:sz w:val="24"/>
          <w:szCs w:val="24"/>
        </w:rPr>
        <w:t xml:space="preserve">           </w:t>
      </w:r>
      <w:r w:rsidR="005A5503" w:rsidRPr="00D35704">
        <w:rPr>
          <w:rFonts w:ascii="Arial" w:hAnsi="Arial" w:cs="Arial"/>
          <w:b/>
          <w:sz w:val="24"/>
          <w:szCs w:val="24"/>
        </w:rPr>
        <w:t>Статья 2. Бюджетная классификация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2.1.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2.2. Перечень и коды главных администраторов доходов бюджета поселения, закрепляемые за ними виды (подвиды) доходов бюджета</w:t>
      </w:r>
      <w:r>
        <w:rPr>
          <w:rFonts w:ascii="Arial" w:hAnsi="Arial" w:cs="Arial"/>
          <w:sz w:val="24"/>
          <w:szCs w:val="24"/>
        </w:rPr>
        <w:t xml:space="preserve"> утверждаются решением Думы Шарагайского</w:t>
      </w:r>
      <w:r w:rsidRPr="00D35704">
        <w:rPr>
          <w:rFonts w:ascii="Arial" w:hAnsi="Arial" w:cs="Arial"/>
          <w:sz w:val="24"/>
          <w:szCs w:val="24"/>
        </w:rPr>
        <w:t xml:space="preserve"> муниципального образования (далее – Дума) о соответствующем бюджете.</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Для детализации поступлений по кодам классификации доходов применяется код подвида доходов.</w:t>
      </w:r>
    </w:p>
    <w:p w:rsidR="005A5503"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 xml:space="preserve">2.3. </w:t>
      </w:r>
      <w:proofErr w:type="gramStart"/>
      <w:r w:rsidRPr="00D35704">
        <w:rPr>
          <w:rFonts w:ascii="Arial" w:hAnsi="Arial" w:cs="Arial"/>
          <w:sz w:val="24"/>
          <w:szCs w:val="24"/>
        </w:rPr>
        <w:t>Перечень распорядителей средств бюджета поселения устанавливается соответствующим решением Думы о бюджете поселения в составе ведомственной структуры расходов либо в установленных Бюджетным Кодексом Российской Федерации случаях сводной бюджетной росписью бюджета поселения.</w:t>
      </w:r>
      <w:proofErr w:type="gramEnd"/>
    </w:p>
    <w:p w:rsidR="005A5503" w:rsidRPr="00D35704" w:rsidRDefault="005A5503" w:rsidP="005A5503">
      <w:pPr>
        <w:autoSpaceDE w:val="0"/>
        <w:autoSpaceDN w:val="0"/>
        <w:adjustRightInd w:val="0"/>
        <w:ind w:firstLine="720"/>
        <w:jc w:val="both"/>
        <w:rPr>
          <w:rFonts w:ascii="Arial" w:hAnsi="Arial" w:cs="Arial"/>
          <w:sz w:val="24"/>
          <w:szCs w:val="24"/>
        </w:rPr>
      </w:pPr>
      <w:r w:rsidRPr="00D35704">
        <w:rPr>
          <w:rFonts w:ascii="Arial" w:hAnsi="Arial" w:cs="Arial"/>
          <w:sz w:val="24"/>
          <w:szCs w:val="24"/>
        </w:rPr>
        <w:t>Ведомственная структура расходов бюджета является группировкой расходов, которая устанавливает расходы бюджета по распорядителям средств, разделам, подразделам, целевым статьям и видам расходов, утверждается решением Думы о соответствующем бюджете на очередной финансовый год и плановый период.</w:t>
      </w:r>
    </w:p>
    <w:p w:rsidR="005A5503" w:rsidRPr="00D35704" w:rsidRDefault="005A5503" w:rsidP="005A5503">
      <w:pPr>
        <w:autoSpaceDE w:val="0"/>
        <w:autoSpaceDN w:val="0"/>
        <w:adjustRightInd w:val="0"/>
        <w:ind w:firstLine="720"/>
        <w:jc w:val="both"/>
        <w:rPr>
          <w:rFonts w:ascii="Arial" w:hAnsi="Arial" w:cs="Arial"/>
          <w:sz w:val="24"/>
          <w:szCs w:val="24"/>
        </w:rPr>
      </w:pPr>
      <w:r w:rsidRPr="00D35704">
        <w:rPr>
          <w:rFonts w:ascii="Arial" w:hAnsi="Arial" w:cs="Arial"/>
          <w:sz w:val="24"/>
          <w:szCs w:val="24"/>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 xml:space="preserve">2.4. Перечень главных </w:t>
      </w:r>
      <w:proofErr w:type="gramStart"/>
      <w:r w:rsidRPr="00D35704">
        <w:rPr>
          <w:rFonts w:ascii="Arial" w:hAnsi="Arial" w:cs="Arial"/>
          <w:sz w:val="24"/>
          <w:szCs w:val="24"/>
        </w:rPr>
        <w:t>администраторов источников финансирования дефицита бюджета</w:t>
      </w:r>
      <w:proofErr w:type="gramEnd"/>
      <w:r w:rsidRPr="00D35704">
        <w:rPr>
          <w:rFonts w:ascii="Arial" w:hAnsi="Arial" w:cs="Arial"/>
          <w:sz w:val="24"/>
          <w:szCs w:val="24"/>
        </w:rPr>
        <w:t xml:space="preserve"> утверждается соответствующим решением Думы о бюджете.</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Перечень статей и видов источников финансирования дефицита бюджета утверждается решением Думы о соответствующем бюджете при утверждении источников финансирования дефицита бюджета.</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Pr="00D35704">
        <w:rPr>
          <w:rFonts w:ascii="Arial" w:hAnsi="Arial" w:cs="Arial"/>
          <w:b/>
          <w:sz w:val="24"/>
          <w:szCs w:val="24"/>
        </w:rPr>
        <w:t>Статья 3. Общие положения о доходах бюджета поселения</w:t>
      </w:r>
    </w:p>
    <w:p w:rsidR="005A5503"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3.1. Доходы бюджета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нормативными правовыми актами органа местного самоуправления.</w:t>
      </w:r>
    </w:p>
    <w:p w:rsidR="005A5503" w:rsidRPr="00D35704" w:rsidRDefault="005A5503" w:rsidP="005A5503">
      <w:pPr>
        <w:autoSpaceDE w:val="0"/>
        <w:autoSpaceDN w:val="0"/>
        <w:adjustRightInd w:val="0"/>
        <w:ind w:firstLine="720"/>
        <w:jc w:val="both"/>
        <w:rPr>
          <w:rFonts w:ascii="Arial" w:hAnsi="Arial" w:cs="Arial"/>
          <w:sz w:val="24"/>
          <w:szCs w:val="24"/>
        </w:rPr>
      </w:pPr>
      <w:r w:rsidRPr="00D35704">
        <w:rPr>
          <w:rFonts w:ascii="Arial" w:hAnsi="Arial" w:cs="Arial"/>
          <w:sz w:val="24"/>
          <w:szCs w:val="24"/>
        </w:rPr>
        <w:t>3.2.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законов Иркутской области и нормативных правовых актов органа местного самоуправления, устанавливающих налоговые и неналоговые доходы бюджета поселения.</w:t>
      </w:r>
    </w:p>
    <w:p w:rsidR="005A5503" w:rsidRPr="00D35704" w:rsidRDefault="005A5503" w:rsidP="005A5503">
      <w:pPr>
        <w:autoSpaceDE w:val="0"/>
        <w:autoSpaceDN w:val="0"/>
        <w:adjustRightInd w:val="0"/>
        <w:ind w:firstLine="720"/>
        <w:jc w:val="both"/>
        <w:rPr>
          <w:rFonts w:ascii="Arial" w:hAnsi="Arial" w:cs="Arial"/>
          <w:sz w:val="24"/>
          <w:szCs w:val="24"/>
        </w:rPr>
      </w:pPr>
      <w:r w:rsidRPr="00D35704">
        <w:rPr>
          <w:rFonts w:ascii="Arial" w:hAnsi="Arial" w:cs="Arial"/>
          <w:sz w:val="24"/>
          <w:szCs w:val="24"/>
        </w:rPr>
        <w:lastRenderedPageBreak/>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5A5503" w:rsidRPr="00D35704" w:rsidRDefault="005A5503" w:rsidP="005A5503">
      <w:pPr>
        <w:autoSpaceDE w:val="0"/>
        <w:autoSpaceDN w:val="0"/>
        <w:adjustRightInd w:val="0"/>
        <w:ind w:firstLine="720"/>
        <w:jc w:val="both"/>
        <w:rPr>
          <w:rFonts w:ascii="Arial" w:hAnsi="Arial" w:cs="Arial"/>
          <w:sz w:val="24"/>
          <w:szCs w:val="24"/>
        </w:rPr>
      </w:pPr>
      <w:r w:rsidRPr="00D35704">
        <w:rPr>
          <w:rFonts w:ascii="Arial" w:hAnsi="Arial" w:cs="Arial"/>
          <w:sz w:val="24"/>
          <w:szCs w:val="24"/>
        </w:rPr>
        <w:t>Прогнозирование доходов бюджета поселения осуществляется с учетом:</w:t>
      </w:r>
    </w:p>
    <w:p w:rsidR="005A5503" w:rsidRPr="00D35704" w:rsidRDefault="005A5503" w:rsidP="005A5503">
      <w:pPr>
        <w:autoSpaceDE w:val="0"/>
        <w:autoSpaceDN w:val="0"/>
        <w:adjustRightInd w:val="0"/>
        <w:ind w:firstLine="720"/>
        <w:jc w:val="both"/>
        <w:rPr>
          <w:rFonts w:ascii="Arial" w:hAnsi="Arial" w:cs="Arial"/>
          <w:sz w:val="24"/>
          <w:szCs w:val="24"/>
        </w:rPr>
      </w:pPr>
      <w:r w:rsidRPr="00D35704">
        <w:rPr>
          <w:rFonts w:ascii="Arial" w:hAnsi="Arial" w:cs="Arial"/>
          <w:sz w:val="24"/>
          <w:szCs w:val="24"/>
        </w:rPr>
        <w:t>- действующих в базисном периоде ставок налогообложения;</w:t>
      </w:r>
    </w:p>
    <w:p w:rsidR="005A5503" w:rsidRPr="00D35704" w:rsidRDefault="005A5503" w:rsidP="005A5503">
      <w:pPr>
        <w:autoSpaceDE w:val="0"/>
        <w:autoSpaceDN w:val="0"/>
        <w:adjustRightInd w:val="0"/>
        <w:ind w:firstLine="720"/>
        <w:jc w:val="both"/>
        <w:rPr>
          <w:rFonts w:ascii="Arial" w:hAnsi="Arial" w:cs="Arial"/>
          <w:sz w:val="24"/>
          <w:szCs w:val="24"/>
        </w:rPr>
      </w:pPr>
      <w:r w:rsidRPr="00D35704">
        <w:rPr>
          <w:rFonts w:ascii="Arial" w:hAnsi="Arial" w:cs="Arial"/>
          <w:sz w:val="24"/>
          <w:szCs w:val="24"/>
        </w:rP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5A5503" w:rsidRPr="00D35704" w:rsidRDefault="005A5503" w:rsidP="005A5503">
      <w:pPr>
        <w:autoSpaceDE w:val="0"/>
        <w:autoSpaceDN w:val="0"/>
        <w:adjustRightInd w:val="0"/>
        <w:ind w:firstLine="720"/>
        <w:jc w:val="both"/>
        <w:rPr>
          <w:rFonts w:ascii="Arial" w:hAnsi="Arial" w:cs="Arial"/>
          <w:sz w:val="24"/>
          <w:szCs w:val="24"/>
        </w:rPr>
      </w:pPr>
      <w:r w:rsidRPr="00D35704">
        <w:rPr>
          <w:rFonts w:ascii="Arial" w:hAnsi="Arial" w:cs="Arial"/>
          <w:sz w:val="24"/>
          <w:szCs w:val="24"/>
        </w:rP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5A5503" w:rsidRPr="00D35704" w:rsidRDefault="005A5503" w:rsidP="005A5503">
      <w:pPr>
        <w:autoSpaceDE w:val="0"/>
        <w:autoSpaceDN w:val="0"/>
        <w:adjustRightInd w:val="0"/>
        <w:ind w:firstLine="720"/>
        <w:jc w:val="both"/>
        <w:rPr>
          <w:rFonts w:ascii="Arial" w:hAnsi="Arial" w:cs="Arial"/>
          <w:sz w:val="24"/>
          <w:szCs w:val="24"/>
        </w:rPr>
      </w:pPr>
      <w:r w:rsidRPr="00D35704">
        <w:rPr>
          <w:rFonts w:ascii="Arial" w:hAnsi="Arial" w:cs="Arial"/>
          <w:sz w:val="24"/>
          <w:szCs w:val="24"/>
        </w:rPr>
        <w:t>- сроков уплаты налогов и других платежей.</w:t>
      </w:r>
    </w:p>
    <w:p w:rsidR="005A5503" w:rsidRPr="00D35704" w:rsidRDefault="005A5503" w:rsidP="005A5503">
      <w:pPr>
        <w:autoSpaceDE w:val="0"/>
        <w:autoSpaceDN w:val="0"/>
        <w:adjustRightInd w:val="0"/>
        <w:ind w:firstLine="72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Pr="00D35704">
        <w:rPr>
          <w:rFonts w:ascii="Arial" w:hAnsi="Arial" w:cs="Arial"/>
          <w:b/>
          <w:sz w:val="24"/>
          <w:szCs w:val="24"/>
        </w:rPr>
        <w:t>Статья 4. Налоговые доходы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4.1. В бюджет поселения зачисляются налоговые доходы от следующих местных налогов: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земельного налога - по нормативу 100 процентов;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налога на имущество физических лиц - по нормативу 100 процентов;</w:t>
      </w:r>
    </w:p>
    <w:p w:rsidR="005A5503" w:rsidRPr="00D35704" w:rsidRDefault="001A6A3D" w:rsidP="005A5503">
      <w:pPr>
        <w:autoSpaceDE w:val="0"/>
        <w:autoSpaceDN w:val="0"/>
        <w:adjustRightInd w:val="0"/>
        <w:jc w:val="both"/>
        <w:rPr>
          <w:rFonts w:ascii="Arial" w:hAnsi="Arial" w:cs="Arial"/>
          <w:sz w:val="24"/>
          <w:szCs w:val="24"/>
        </w:rPr>
      </w:pPr>
      <w:r>
        <w:rPr>
          <w:rFonts w:ascii="Arial" w:hAnsi="Arial" w:cs="Arial"/>
          <w:sz w:val="24"/>
          <w:szCs w:val="24"/>
        </w:rPr>
        <w:t xml:space="preserve">- </w:t>
      </w:r>
      <w:r w:rsidR="005A5503" w:rsidRPr="00D35704">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4.2. В бюджет поселения зачисляются налоговые доходы от следующих федеральных налогов и сборов, налогов, предусмотренных специальными налоговыми режимами:</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налога на доходы физических лиц - по нормативу 2 процента;</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единого сельскохозяйственного налога - по нормативу 30 процентов;</w:t>
      </w:r>
    </w:p>
    <w:p w:rsidR="005A5503" w:rsidRPr="00D35704" w:rsidRDefault="005A5503" w:rsidP="005A5503">
      <w:pPr>
        <w:autoSpaceDE w:val="0"/>
        <w:autoSpaceDN w:val="0"/>
        <w:adjustRightInd w:val="0"/>
        <w:jc w:val="both"/>
        <w:outlineLvl w:val="3"/>
        <w:rPr>
          <w:rFonts w:ascii="Arial" w:hAnsi="Arial" w:cs="Arial"/>
          <w:b/>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Pr="00D35704">
        <w:rPr>
          <w:rFonts w:ascii="Arial" w:hAnsi="Arial" w:cs="Arial"/>
          <w:b/>
          <w:sz w:val="24"/>
          <w:szCs w:val="24"/>
        </w:rPr>
        <w:t>Статья 5. Неналоговые доходы бюджета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 </w:t>
      </w:r>
      <w:r>
        <w:rPr>
          <w:rFonts w:ascii="Arial" w:hAnsi="Arial" w:cs="Arial"/>
          <w:sz w:val="24"/>
          <w:szCs w:val="24"/>
        </w:rPr>
        <w:tab/>
      </w:r>
      <w:r w:rsidRPr="00D35704">
        <w:rPr>
          <w:rFonts w:ascii="Arial" w:hAnsi="Arial" w:cs="Arial"/>
          <w:sz w:val="24"/>
          <w:szCs w:val="24"/>
        </w:rPr>
        <w:t>5.1. Неналоговые доходы бюджета поселения формируются</w:t>
      </w:r>
      <w:r w:rsidR="00A933FC">
        <w:rPr>
          <w:rFonts w:ascii="Arial" w:hAnsi="Arial" w:cs="Arial"/>
          <w:sz w:val="24"/>
          <w:szCs w:val="24"/>
        </w:rPr>
        <w:t xml:space="preserve"> в соответствии со статьями 41,</w:t>
      </w:r>
      <w:r w:rsidRPr="00D35704">
        <w:rPr>
          <w:rFonts w:ascii="Arial" w:hAnsi="Arial" w:cs="Arial"/>
          <w:sz w:val="24"/>
          <w:szCs w:val="24"/>
        </w:rPr>
        <w:t>42</w:t>
      </w:r>
      <w:r>
        <w:rPr>
          <w:rFonts w:ascii="Arial" w:hAnsi="Arial" w:cs="Arial"/>
          <w:sz w:val="24"/>
          <w:szCs w:val="24"/>
        </w:rPr>
        <w:t>,</w:t>
      </w:r>
      <w:r w:rsidRPr="00D35704">
        <w:rPr>
          <w:rFonts w:ascii="Arial" w:hAnsi="Arial" w:cs="Arial"/>
          <w:sz w:val="24"/>
          <w:szCs w:val="24"/>
        </w:rPr>
        <w:t>46</w:t>
      </w:r>
      <w:r w:rsidR="00DA0D1E">
        <w:rPr>
          <w:rFonts w:ascii="Arial" w:hAnsi="Arial" w:cs="Arial"/>
          <w:sz w:val="24"/>
          <w:szCs w:val="24"/>
        </w:rPr>
        <w:t>,</w:t>
      </w:r>
      <w:r>
        <w:rPr>
          <w:rFonts w:ascii="Arial" w:hAnsi="Arial" w:cs="Arial"/>
          <w:sz w:val="24"/>
          <w:szCs w:val="24"/>
        </w:rPr>
        <w:t xml:space="preserve"> </w:t>
      </w:r>
      <w:r w:rsidRPr="00D35704">
        <w:rPr>
          <w:rFonts w:ascii="Arial" w:hAnsi="Arial" w:cs="Arial"/>
          <w:sz w:val="24"/>
          <w:szCs w:val="24"/>
        </w:rPr>
        <w:t>Бюджетного кодекса Российской Федерации, в том числе:</w:t>
      </w:r>
    </w:p>
    <w:p w:rsidR="00D077CC" w:rsidRDefault="00D077CC" w:rsidP="00D077CC">
      <w:pPr>
        <w:pStyle w:val="paragraph"/>
        <w:shd w:val="clear" w:color="auto" w:fill="FFFFFF"/>
        <w:spacing w:before="180" w:beforeAutospacing="0" w:after="0" w:afterAutospacing="0"/>
        <w:rPr>
          <w:rFonts w:ascii="Arial" w:hAnsi="Arial" w:cs="Arial"/>
          <w:color w:val="000000"/>
          <w:sz w:val="26"/>
          <w:szCs w:val="26"/>
        </w:rPr>
      </w:pPr>
      <w:proofErr w:type="gramStart"/>
      <w:r>
        <w:rPr>
          <w:rFonts w:ascii="Arial" w:hAnsi="Arial" w:cs="Arial"/>
          <w:color w:val="000000"/>
          <w:sz w:val="26"/>
          <w:szCs w:val="26"/>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w:t>
      </w:r>
      <w:proofErr w:type="gramEnd"/>
      <w:r>
        <w:rPr>
          <w:rFonts w:ascii="Arial" w:hAnsi="Arial" w:cs="Arial"/>
          <w:color w:val="000000"/>
          <w:sz w:val="26"/>
          <w:szCs w:val="26"/>
        </w:rPr>
        <w:t xml:space="preserve"> </w:t>
      </w:r>
      <w:proofErr w:type="gramStart"/>
      <w:r>
        <w:rPr>
          <w:rFonts w:ascii="Arial" w:hAnsi="Arial" w:cs="Arial"/>
          <w:color w:val="000000"/>
          <w:sz w:val="26"/>
          <w:szCs w:val="26"/>
        </w:rPr>
        <w:t>содействии</w:t>
      </w:r>
      <w:proofErr w:type="gramEnd"/>
      <w:r>
        <w:rPr>
          <w:rFonts w:ascii="Arial" w:hAnsi="Arial" w:cs="Arial"/>
          <w:color w:val="000000"/>
          <w:sz w:val="26"/>
          <w:szCs w:val="26"/>
        </w:rPr>
        <w:t xml:space="preserve"> развитию жилищного строительства";</w:t>
      </w:r>
    </w:p>
    <w:p w:rsidR="00D077CC" w:rsidRDefault="00D077CC" w:rsidP="00D077CC">
      <w:pPr>
        <w:pStyle w:val="paragraph"/>
        <w:shd w:val="clear" w:color="auto" w:fill="FFFFFF"/>
        <w:spacing w:before="180" w:beforeAutospacing="0" w:after="0" w:afterAutospacing="0"/>
        <w:rPr>
          <w:rFonts w:ascii="Arial" w:hAnsi="Arial" w:cs="Arial"/>
          <w:color w:val="000000"/>
          <w:sz w:val="26"/>
          <w:szCs w:val="26"/>
        </w:rPr>
      </w:pPr>
      <w:proofErr w:type="gramStart"/>
      <w:r>
        <w:rPr>
          <w:rFonts w:ascii="Arial" w:hAnsi="Arial" w:cs="Arial"/>
          <w:color w:val="000000"/>
          <w:sz w:val="26"/>
          <w:szCs w:val="26"/>
        </w:rPr>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w:t>
      </w:r>
      <w:proofErr w:type="gramEnd"/>
      <w:r>
        <w:rPr>
          <w:rFonts w:ascii="Arial" w:hAnsi="Arial" w:cs="Arial"/>
          <w:color w:val="000000"/>
          <w:sz w:val="26"/>
          <w:szCs w:val="26"/>
        </w:rPr>
        <w:t xml:space="preserve"> в </w:t>
      </w:r>
      <w:r>
        <w:rPr>
          <w:rFonts w:ascii="Arial" w:hAnsi="Arial" w:cs="Arial"/>
          <w:color w:val="000000"/>
          <w:sz w:val="26"/>
          <w:szCs w:val="26"/>
        </w:rPr>
        <w:lastRenderedPageBreak/>
        <w:t>жилищной сфере в соответствии с Федеральным законом от 24 июля 2008 года N 161-ФЗ "О содействии развитию жилищного строительства";</w:t>
      </w:r>
    </w:p>
    <w:p w:rsidR="00D077CC" w:rsidRDefault="00D077CC" w:rsidP="00D077CC">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доходы от платных услуг, оказываемых казенными учреждениями;</w:t>
      </w:r>
    </w:p>
    <w:p w:rsidR="00D077CC" w:rsidRDefault="00917808" w:rsidP="00D077CC">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 </w:t>
      </w:r>
      <w:r w:rsidR="00D077CC">
        <w:rPr>
          <w:rFonts w:ascii="Arial" w:hAnsi="Arial" w:cs="Arial"/>
          <w:color w:val="000000"/>
          <w:sz w:val="26"/>
          <w:szCs w:val="26"/>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077CC" w:rsidRDefault="00917808" w:rsidP="00D077CC">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 </w:t>
      </w:r>
      <w:r w:rsidR="00D077CC">
        <w:rPr>
          <w:rFonts w:ascii="Arial" w:hAnsi="Arial" w:cs="Arial"/>
          <w:color w:val="000000"/>
          <w:sz w:val="26"/>
          <w:szCs w:val="26"/>
        </w:rPr>
        <w:t>средства самообложения граждан;</w:t>
      </w:r>
    </w:p>
    <w:p w:rsidR="00D077CC" w:rsidRDefault="00917808" w:rsidP="00D077CC">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 </w:t>
      </w:r>
      <w:r w:rsidR="00D077CC">
        <w:rPr>
          <w:rFonts w:ascii="Arial" w:hAnsi="Arial" w:cs="Arial"/>
          <w:color w:val="000000"/>
          <w:sz w:val="26"/>
          <w:szCs w:val="26"/>
        </w:rPr>
        <w:t>иные неналоговые доходы.</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t>Статья 6. Полномочия Шарагайского</w:t>
      </w:r>
      <w:r w:rsidRPr="00D35704">
        <w:rPr>
          <w:rFonts w:ascii="Arial" w:hAnsi="Arial" w:cs="Arial"/>
          <w:b/>
          <w:sz w:val="24"/>
          <w:szCs w:val="24"/>
        </w:rPr>
        <w:t xml:space="preserve"> муниципального образования по формированию доходов бюджета</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6.1. Муниципальными правовыми актами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законодательством Российской Федерации о налогах и сборах.</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 xml:space="preserve">6.2. </w:t>
      </w:r>
      <w:proofErr w:type="gramStart"/>
      <w:r w:rsidRPr="00D35704">
        <w:rPr>
          <w:rFonts w:ascii="Arial" w:hAnsi="Arial" w:cs="Arial"/>
          <w:sz w:val="24"/>
          <w:szCs w:val="24"/>
        </w:rPr>
        <w:t>Муниципальные правовые акты Думы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на Думу проекта решения о бюджете поселения на очередной финансовый год и плановый период в сроки, установленные настоящим</w:t>
      </w:r>
      <w:proofErr w:type="gramEnd"/>
      <w:r w:rsidRPr="00D35704">
        <w:rPr>
          <w:rFonts w:ascii="Arial" w:hAnsi="Arial" w:cs="Arial"/>
          <w:sz w:val="24"/>
          <w:szCs w:val="24"/>
        </w:rPr>
        <w:t xml:space="preserve"> Положением.</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6.3. Внесение изменений и дополнений в муниципальные правовые акты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Pr="00D35704">
        <w:rPr>
          <w:rFonts w:ascii="Arial" w:hAnsi="Arial" w:cs="Arial"/>
          <w:b/>
          <w:sz w:val="24"/>
          <w:szCs w:val="24"/>
        </w:rPr>
        <w:t>Статья 7. Общие положения о расходах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 xml:space="preserve">7.1. </w:t>
      </w:r>
      <w:proofErr w:type="gramStart"/>
      <w:r w:rsidRPr="00D35704">
        <w:rPr>
          <w:rFonts w:ascii="Arial" w:hAnsi="Arial" w:cs="Arial"/>
          <w:sz w:val="24"/>
          <w:szCs w:val="24"/>
        </w:rPr>
        <w:t>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Иркутской области и органов местного самоуправления, исполнение которых согласно законодательству Российской Федерации, Иркутской области,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roofErr w:type="gramEnd"/>
    </w:p>
    <w:p w:rsidR="005A5503" w:rsidRPr="00D35704" w:rsidRDefault="005A5503" w:rsidP="005A5503">
      <w:pPr>
        <w:autoSpaceDE w:val="0"/>
        <w:autoSpaceDN w:val="0"/>
        <w:adjustRightInd w:val="0"/>
        <w:jc w:val="both"/>
        <w:rPr>
          <w:rFonts w:ascii="Arial" w:hAnsi="Arial" w:cs="Arial"/>
          <w:sz w:val="24"/>
          <w:szCs w:val="24"/>
        </w:rPr>
      </w:pPr>
      <w:proofErr w:type="gramStart"/>
      <w:r w:rsidRPr="00D35704">
        <w:rPr>
          <w:rFonts w:ascii="Arial" w:hAnsi="Arial" w:cs="Arial"/>
          <w:sz w:val="24"/>
          <w:szCs w:val="24"/>
        </w:rPr>
        <w:t>Администрация поселения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roofErr w:type="gramEnd"/>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Реестр расходных обязательств поселения ведется в порядке, установленном нормативным правовым актом администрации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lastRenderedPageBreak/>
        <w:t>Порядок возникновения расходных обязательств поселения, источники их исполнения, перечень расходов, финансируемых за счет средств бюджета поселения, регламентируются бюджетным законодательством Российской Федерации, Иркутской области и нормативными правовыми актами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7.2.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бюджета Иркутской области и бюджета  муниципального образования Балаганский район.</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7.3.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Под бюджетными ассигнованиями на исполнение действующих расходных обязательств понимаются ассигнования, состав </w:t>
      </w:r>
      <w:proofErr w:type="gramStart"/>
      <w:r w:rsidRPr="00D35704">
        <w:rPr>
          <w:rFonts w:ascii="Arial" w:hAnsi="Arial" w:cs="Arial"/>
          <w:sz w:val="24"/>
          <w:szCs w:val="24"/>
        </w:rPr>
        <w:t>и(</w:t>
      </w:r>
      <w:proofErr w:type="gramEnd"/>
      <w:r w:rsidRPr="00D35704">
        <w:rPr>
          <w:rFonts w:ascii="Arial" w:hAnsi="Arial" w:cs="Arial"/>
          <w:sz w:val="24"/>
          <w:szCs w:val="24"/>
        </w:rPr>
        <w:t xml:space="preserve">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w:t>
      </w:r>
      <w:proofErr w:type="gramStart"/>
      <w:r w:rsidRPr="00D35704">
        <w:rPr>
          <w:rFonts w:ascii="Arial" w:hAnsi="Arial" w:cs="Arial"/>
          <w:sz w:val="24"/>
          <w:szCs w:val="24"/>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roofErr w:type="gramEnd"/>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Под бюджетными ассигнованиями на исполнение принимаемых обязательств понимаются ассигнования, состав </w:t>
      </w:r>
      <w:proofErr w:type="gramStart"/>
      <w:r w:rsidRPr="00D35704">
        <w:rPr>
          <w:rFonts w:ascii="Arial" w:hAnsi="Arial" w:cs="Arial"/>
          <w:sz w:val="24"/>
          <w:szCs w:val="24"/>
        </w:rPr>
        <w:t>и(</w:t>
      </w:r>
      <w:proofErr w:type="gramEnd"/>
      <w:r w:rsidRPr="00D35704">
        <w:rPr>
          <w:rFonts w:ascii="Arial" w:hAnsi="Arial" w:cs="Arial"/>
          <w:sz w:val="24"/>
          <w:szCs w:val="24"/>
        </w:rPr>
        <w:t>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7.4.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7.5. Планирование бюджетных ассигнований осуществляется в порядке и в соответствии с Методикой, установленной администрацией поселения с учетом расчетных показателей по расходам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7.6. Расходы бюджета поселения частично или в полном объеме могут быть сформированы с прим</w:t>
      </w:r>
      <w:r w:rsidR="00D077CC">
        <w:rPr>
          <w:rFonts w:ascii="Arial" w:hAnsi="Arial" w:cs="Arial"/>
          <w:sz w:val="24"/>
          <w:szCs w:val="24"/>
        </w:rPr>
        <w:t xml:space="preserve">енением принципов </w:t>
      </w:r>
      <w:proofErr w:type="spellStart"/>
      <w:r w:rsidR="00D077CC">
        <w:rPr>
          <w:rFonts w:ascii="Arial" w:hAnsi="Arial" w:cs="Arial"/>
          <w:sz w:val="24"/>
          <w:szCs w:val="24"/>
        </w:rPr>
        <w:t>бюджетирования</w:t>
      </w:r>
      <w:proofErr w:type="spellEnd"/>
      <w:r w:rsidRPr="00D35704">
        <w:rPr>
          <w:rFonts w:ascii="Arial" w:hAnsi="Arial" w:cs="Arial"/>
          <w:sz w:val="24"/>
          <w:szCs w:val="24"/>
        </w:rPr>
        <w:t>, ориентированного на результат.</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Думы.</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7.7. В составе расходов бюджета поселения могут быть предусмотрены субсидии бюджету района для софинансирования расходных обязательств, возникающих при выполнении полномочий поселения по вопросам местного значения.</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7D4AC3">
        <w:rPr>
          <w:rFonts w:ascii="Arial" w:hAnsi="Arial" w:cs="Arial"/>
          <w:b/>
          <w:sz w:val="24"/>
          <w:szCs w:val="24"/>
        </w:rPr>
        <w:t>Статья 8</w:t>
      </w:r>
      <w:r w:rsidRPr="00D35704">
        <w:rPr>
          <w:rFonts w:ascii="Arial" w:hAnsi="Arial" w:cs="Arial"/>
          <w:b/>
          <w:sz w:val="24"/>
          <w:szCs w:val="24"/>
        </w:rPr>
        <w:t>. Бюджетные инвестиции в объекты муниципальной собственности</w:t>
      </w:r>
    </w:p>
    <w:p w:rsidR="005A5503" w:rsidRPr="00D35704" w:rsidRDefault="005A5503" w:rsidP="005A5503">
      <w:pPr>
        <w:autoSpaceDE w:val="0"/>
        <w:autoSpaceDN w:val="0"/>
        <w:adjustRightInd w:val="0"/>
        <w:jc w:val="both"/>
        <w:outlineLvl w:val="3"/>
        <w:rPr>
          <w:rFonts w:ascii="Arial" w:eastAsia="Calibri" w:hAnsi="Arial" w:cs="Arial"/>
          <w:sz w:val="24"/>
          <w:szCs w:val="24"/>
          <w:lang w:eastAsia="en-US"/>
        </w:rPr>
      </w:pPr>
      <w:r>
        <w:rPr>
          <w:rFonts w:ascii="Arial" w:hAnsi="Arial" w:cs="Arial"/>
          <w:sz w:val="24"/>
          <w:szCs w:val="24"/>
        </w:rPr>
        <w:tab/>
      </w:r>
      <w:r w:rsidR="007D4AC3">
        <w:rPr>
          <w:rFonts w:ascii="Arial" w:hAnsi="Arial" w:cs="Arial"/>
          <w:sz w:val="24"/>
          <w:szCs w:val="24"/>
        </w:rPr>
        <w:t>8</w:t>
      </w:r>
      <w:r w:rsidRPr="00D35704">
        <w:rPr>
          <w:rFonts w:ascii="Arial" w:hAnsi="Arial" w:cs="Arial"/>
          <w:sz w:val="24"/>
          <w:szCs w:val="24"/>
        </w:rPr>
        <w:t>.1.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8</w:t>
      </w:r>
      <w:r w:rsidRPr="00D35704">
        <w:rPr>
          <w:rFonts w:ascii="Arial" w:hAnsi="Arial" w:cs="Arial"/>
          <w:sz w:val="24"/>
          <w:szCs w:val="24"/>
        </w:rPr>
        <w:t>.2.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8</w:t>
      </w:r>
      <w:r w:rsidRPr="00D35704">
        <w:rPr>
          <w:rFonts w:ascii="Arial" w:hAnsi="Arial" w:cs="Arial"/>
          <w:sz w:val="24"/>
          <w:szCs w:val="24"/>
        </w:rPr>
        <w:t>.3. Общий объем бюджетных ассигнований на реализацию бюджетных инвестиций утверждается решением о бюджете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sidRPr="00D35704">
        <w:rPr>
          <w:rFonts w:ascii="Arial" w:hAnsi="Arial" w:cs="Arial"/>
          <w:sz w:val="24"/>
          <w:szCs w:val="24"/>
        </w:rPr>
        <w:t>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софинансирование которых осуществляется за счет межбюджетных трансфертов из бюджета района,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8</w:t>
      </w:r>
      <w:r w:rsidRPr="00D35704">
        <w:rPr>
          <w:rFonts w:ascii="Arial" w:hAnsi="Arial" w:cs="Arial"/>
          <w:sz w:val="24"/>
          <w:szCs w:val="24"/>
        </w:rPr>
        <w:t xml:space="preserve">.4.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6" w:history="1">
        <w:r w:rsidRPr="00D077CC">
          <w:rPr>
            <w:rFonts w:ascii="Arial" w:hAnsi="Arial" w:cs="Arial"/>
            <w:sz w:val="24"/>
            <w:szCs w:val="24"/>
          </w:rPr>
          <w:t>кодексом</w:t>
        </w:r>
      </w:hyperlink>
      <w:r w:rsidRPr="00D35704">
        <w:rPr>
          <w:rFonts w:ascii="Arial" w:hAnsi="Arial" w:cs="Arial"/>
          <w:sz w:val="24"/>
          <w:szCs w:val="24"/>
        </w:rPr>
        <w:t xml:space="preserve"> Российской Федерации.</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8</w:t>
      </w:r>
      <w:r w:rsidRPr="00D35704">
        <w:rPr>
          <w:rFonts w:ascii="Arial" w:hAnsi="Arial" w:cs="Arial"/>
          <w:sz w:val="24"/>
          <w:szCs w:val="24"/>
        </w:rPr>
        <w:t>.5.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5A5503" w:rsidRPr="00D35704" w:rsidRDefault="005A5503" w:rsidP="005A5503">
      <w:pPr>
        <w:autoSpaceDE w:val="0"/>
        <w:autoSpaceDN w:val="0"/>
        <w:adjustRightInd w:val="0"/>
        <w:jc w:val="both"/>
        <w:outlineLvl w:val="3"/>
        <w:rPr>
          <w:rFonts w:ascii="Arial" w:hAnsi="Arial" w:cs="Arial"/>
          <w:b/>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7D4AC3">
        <w:rPr>
          <w:rFonts w:ascii="Arial" w:hAnsi="Arial" w:cs="Arial"/>
          <w:b/>
          <w:sz w:val="24"/>
          <w:szCs w:val="24"/>
        </w:rPr>
        <w:t>Статья 9</w:t>
      </w:r>
      <w:r w:rsidRPr="00D35704">
        <w:rPr>
          <w:rFonts w:ascii="Arial" w:hAnsi="Arial" w:cs="Arial"/>
          <w:b/>
          <w:sz w:val="24"/>
          <w:szCs w:val="24"/>
        </w:rPr>
        <w:t>.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9</w:t>
      </w:r>
      <w:r w:rsidRPr="00D35704">
        <w:rPr>
          <w:rFonts w:ascii="Arial" w:hAnsi="Arial" w:cs="Arial"/>
          <w:sz w:val="24"/>
          <w:szCs w:val="24"/>
        </w:rPr>
        <w:t xml:space="preserve">.1. </w:t>
      </w:r>
      <w:proofErr w:type="gramStart"/>
      <w:r w:rsidRPr="00D35704">
        <w:rPr>
          <w:rFonts w:ascii="Arial" w:hAnsi="Arial" w:cs="Arial"/>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случаях и порядке, предусмо</w:t>
      </w:r>
      <w:r>
        <w:rPr>
          <w:rFonts w:ascii="Arial" w:hAnsi="Arial" w:cs="Arial"/>
          <w:sz w:val="24"/>
          <w:szCs w:val="24"/>
        </w:rPr>
        <w:t>тренных решением Думы</w:t>
      </w:r>
      <w:proofErr w:type="gramEnd"/>
      <w:r>
        <w:rPr>
          <w:rFonts w:ascii="Arial" w:hAnsi="Arial" w:cs="Arial"/>
          <w:sz w:val="24"/>
          <w:szCs w:val="24"/>
        </w:rPr>
        <w:t xml:space="preserve"> Шарагайского</w:t>
      </w:r>
      <w:r w:rsidRPr="00D35704">
        <w:rPr>
          <w:rFonts w:ascii="Arial" w:hAnsi="Arial" w:cs="Arial"/>
          <w:sz w:val="24"/>
          <w:szCs w:val="24"/>
        </w:rPr>
        <w:t xml:space="preserve"> муниципального образования о бюджете поселения и принимаемыми в соответствии с ним муниципальными правовыми актами администрации поселения.</w:t>
      </w:r>
    </w:p>
    <w:p w:rsidR="00C71F67" w:rsidRDefault="005A5503" w:rsidP="00C71F67">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rPr>
        <w:tab/>
      </w:r>
      <w:r w:rsidR="007D4AC3">
        <w:rPr>
          <w:rFonts w:ascii="Arial" w:hAnsi="Arial" w:cs="Arial"/>
        </w:rPr>
        <w:t>9</w:t>
      </w:r>
      <w:r w:rsidRPr="00D35704">
        <w:rPr>
          <w:rFonts w:ascii="Arial" w:hAnsi="Arial" w:cs="Arial"/>
        </w:rPr>
        <w:t xml:space="preserve">.2. </w:t>
      </w:r>
      <w:proofErr w:type="gramStart"/>
      <w:r w:rsidR="00C71F67">
        <w:rPr>
          <w:rFonts w:ascii="Arial" w:hAnsi="Arial" w:cs="Arial"/>
          <w:color w:val="000000"/>
          <w:sz w:val="26"/>
          <w:szCs w:val="26"/>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C71F67" w:rsidRDefault="007D4AC3" w:rsidP="00C71F67">
      <w:pPr>
        <w:pStyle w:val="paragraph"/>
        <w:shd w:val="clear" w:color="auto" w:fill="FFFFFF"/>
        <w:spacing w:before="180" w:beforeAutospacing="0" w:after="0" w:afterAutospacing="0"/>
        <w:rPr>
          <w:rFonts w:ascii="Arial" w:hAnsi="Arial" w:cs="Arial"/>
          <w:color w:val="000000"/>
          <w:sz w:val="26"/>
          <w:szCs w:val="26"/>
        </w:rPr>
      </w:pPr>
      <w:proofErr w:type="gramStart"/>
      <w:r>
        <w:rPr>
          <w:rFonts w:ascii="Arial" w:hAnsi="Arial" w:cs="Arial"/>
          <w:color w:val="000000"/>
          <w:sz w:val="26"/>
          <w:szCs w:val="26"/>
        </w:rPr>
        <w:t>9</w:t>
      </w:r>
      <w:r w:rsidR="00C71F67">
        <w:rPr>
          <w:rFonts w:ascii="Arial" w:hAnsi="Arial" w:cs="Arial"/>
          <w:color w:val="000000"/>
          <w:sz w:val="26"/>
          <w:szCs w:val="26"/>
        </w:rPr>
        <w:t xml:space="preserve">.2.1 категории и (или) критерии отбора юридических лиц (за исключением государственных (муниципальных) учреждений), индивидуальных </w:t>
      </w:r>
      <w:r w:rsidR="00C71F67">
        <w:rPr>
          <w:rFonts w:ascii="Arial" w:hAnsi="Arial" w:cs="Arial"/>
          <w:color w:val="000000"/>
          <w:sz w:val="26"/>
          <w:szCs w:val="26"/>
        </w:rPr>
        <w:lastRenderedPageBreak/>
        <w:t>предпринимателей, физических лиц - производителей товаров, работ, услуг, имеющих право на получение субсидий;</w:t>
      </w:r>
      <w:proofErr w:type="gramEnd"/>
    </w:p>
    <w:p w:rsidR="00C71F67" w:rsidRDefault="007D4AC3" w:rsidP="00C71F67">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9</w:t>
      </w:r>
      <w:r w:rsidR="00C71F67">
        <w:rPr>
          <w:rFonts w:ascii="Arial" w:hAnsi="Arial" w:cs="Arial"/>
          <w:color w:val="000000"/>
          <w:sz w:val="26"/>
          <w:szCs w:val="26"/>
        </w:rPr>
        <w:t>.2.2 цели, условия и порядок предоставления субсидий;</w:t>
      </w:r>
    </w:p>
    <w:p w:rsidR="00C71F67" w:rsidRDefault="007D4AC3" w:rsidP="00C71F67">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9</w:t>
      </w:r>
      <w:r w:rsidR="00C71F67">
        <w:rPr>
          <w:rFonts w:ascii="Arial" w:hAnsi="Arial" w:cs="Arial"/>
          <w:color w:val="000000"/>
          <w:sz w:val="26"/>
          <w:szCs w:val="26"/>
        </w:rPr>
        <w:t>.2.3 порядок возврата субсидий в соответствующий бюджет в случае нарушения условий, установленных при их предоставлении;</w:t>
      </w:r>
    </w:p>
    <w:p w:rsidR="00C71F67" w:rsidRDefault="007D4AC3" w:rsidP="00C71F67">
      <w:pPr>
        <w:pStyle w:val="paragraph"/>
        <w:shd w:val="clear" w:color="auto" w:fill="FFFFFF"/>
        <w:spacing w:before="180" w:beforeAutospacing="0" w:after="0" w:afterAutospacing="0"/>
        <w:rPr>
          <w:rFonts w:ascii="Arial" w:hAnsi="Arial" w:cs="Arial"/>
          <w:color w:val="000000"/>
          <w:sz w:val="26"/>
          <w:szCs w:val="26"/>
        </w:rPr>
      </w:pPr>
      <w:proofErr w:type="gramStart"/>
      <w:r>
        <w:rPr>
          <w:rFonts w:ascii="Arial" w:hAnsi="Arial" w:cs="Arial"/>
          <w:color w:val="000000"/>
          <w:sz w:val="26"/>
          <w:szCs w:val="26"/>
        </w:rPr>
        <w:t>9</w:t>
      </w:r>
      <w:r w:rsidR="00C71F67">
        <w:rPr>
          <w:rFonts w:ascii="Arial" w:hAnsi="Arial" w:cs="Arial"/>
          <w:color w:val="000000"/>
          <w:sz w:val="26"/>
          <w:szCs w:val="26"/>
        </w:rPr>
        <w:t>.2.4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C71F67" w:rsidRDefault="007D4AC3" w:rsidP="00C71F67">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9</w:t>
      </w:r>
      <w:r w:rsidR="00C71F67">
        <w:rPr>
          <w:rFonts w:ascii="Arial" w:hAnsi="Arial" w:cs="Arial"/>
          <w:color w:val="000000"/>
          <w:sz w:val="26"/>
          <w:szCs w:val="26"/>
        </w:rPr>
        <w:t>.2.5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71F67" w:rsidRDefault="007D4AC3" w:rsidP="00C71F67">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t>9</w:t>
      </w:r>
      <w:r w:rsidR="00C71F67">
        <w:rPr>
          <w:rFonts w:ascii="Arial" w:hAnsi="Arial" w:cs="Arial"/>
          <w:color w:val="000000"/>
          <w:sz w:val="26"/>
          <w:szCs w:val="26"/>
        </w:rPr>
        <w:t>.2.6</w:t>
      </w:r>
      <w:proofErr w:type="gramStart"/>
      <w:r w:rsidR="00C71F67">
        <w:rPr>
          <w:rFonts w:ascii="Arial" w:hAnsi="Arial" w:cs="Arial"/>
          <w:color w:val="000000"/>
          <w:sz w:val="26"/>
          <w:szCs w:val="26"/>
        </w:rPr>
        <w:t xml:space="preserve"> В</w:t>
      </w:r>
      <w:proofErr w:type="gramEnd"/>
      <w:r w:rsidR="00C71F67">
        <w:rPr>
          <w:rFonts w:ascii="Arial" w:hAnsi="Arial" w:cs="Arial"/>
          <w:color w:val="000000"/>
          <w:sz w:val="26"/>
          <w:szCs w:val="26"/>
        </w:rPr>
        <w:t xml:space="preserve">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8 и пунктом 8.2 настоящей статьи, возврату в соответствующий бюджет бюджетной системы Российской Федерации.</w:t>
      </w:r>
    </w:p>
    <w:p w:rsidR="005A5503" w:rsidRPr="00D35704" w:rsidRDefault="005A5503" w:rsidP="00C71F67">
      <w:pPr>
        <w:autoSpaceDE w:val="0"/>
        <w:autoSpaceDN w:val="0"/>
        <w:adjustRightInd w:val="0"/>
        <w:jc w:val="both"/>
        <w:rPr>
          <w:rFonts w:ascii="Arial" w:hAnsi="Arial" w:cs="Arial"/>
          <w:sz w:val="24"/>
          <w:szCs w:val="24"/>
        </w:rPr>
      </w:pPr>
      <w:r w:rsidRPr="00D35704">
        <w:rPr>
          <w:rFonts w:ascii="Arial" w:hAnsi="Arial" w:cs="Arial"/>
          <w:sz w:val="24"/>
          <w:szCs w:val="24"/>
        </w:rPr>
        <w:t xml:space="preserve"> </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9</w:t>
      </w:r>
      <w:r w:rsidR="00681685">
        <w:rPr>
          <w:rFonts w:ascii="Arial" w:hAnsi="Arial" w:cs="Arial"/>
          <w:sz w:val="24"/>
          <w:szCs w:val="24"/>
        </w:rPr>
        <w:t>.3</w:t>
      </w:r>
      <w:proofErr w:type="gramStart"/>
      <w:r w:rsidRPr="00D35704">
        <w:rPr>
          <w:rFonts w:ascii="Arial" w:hAnsi="Arial" w:cs="Arial"/>
          <w:sz w:val="24"/>
          <w:szCs w:val="24"/>
        </w:rPr>
        <w:t xml:space="preserve"> П</w:t>
      </w:r>
      <w:proofErr w:type="gramEnd"/>
      <w:r w:rsidRPr="00D35704">
        <w:rPr>
          <w:rFonts w:ascii="Arial" w:hAnsi="Arial" w:cs="Arial"/>
          <w:sz w:val="24"/>
          <w:szCs w:val="24"/>
        </w:rPr>
        <w:t xml:space="preserve">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w:t>
      </w:r>
      <w:proofErr w:type="gramStart"/>
      <w:r w:rsidRPr="00D35704">
        <w:rPr>
          <w:rFonts w:ascii="Arial" w:hAnsi="Arial" w:cs="Arial"/>
          <w:sz w:val="24"/>
          <w:szCs w:val="24"/>
        </w:rPr>
        <w:t>предоставившим</w:t>
      </w:r>
      <w:proofErr w:type="gramEnd"/>
      <w:r w:rsidRPr="00D35704">
        <w:rPr>
          <w:rFonts w:ascii="Arial" w:hAnsi="Arial" w:cs="Arial"/>
          <w:sz w:val="24"/>
          <w:szCs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9</w:t>
      </w:r>
      <w:r w:rsidR="00681685">
        <w:rPr>
          <w:rFonts w:ascii="Arial" w:hAnsi="Arial" w:cs="Arial"/>
          <w:sz w:val="24"/>
          <w:szCs w:val="24"/>
        </w:rPr>
        <w:t>.4</w:t>
      </w:r>
      <w:r w:rsidRPr="00D35704">
        <w:rPr>
          <w:rFonts w:ascii="Arial" w:hAnsi="Arial" w:cs="Arial"/>
          <w:sz w:val="24"/>
          <w:szCs w:val="24"/>
        </w:rPr>
        <w:t xml:space="preserve"> </w:t>
      </w:r>
      <w:proofErr w:type="gramStart"/>
      <w:r w:rsidRPr="00D35704">
        <w:rPr>
          <w:rFonts w:ascii="Arial" w:hAnsi="Arial" w:cs="Arial"/>
          <w:sz w:val="24"/>
          <w:szCs w:val="24"/>
        </w:rPr>
        <w:t>Субсидии</w:t>
      </w:r>
      <w:proofErr w:type="gramEnd"/>
      <w:r w:rsidRPr="00D35704">
        <w:rPr>
          <w:rFonts w:ascii="Arial" w:hAnsi="Arial" w:cs="Arial"/>
          <w:sz w:val="24"/>
          <w:szCs w:val="24"/>
        </w:rPr>
        <w:t xml:space="preserve"> предусмотренные настоящей статьёй,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определённом законодательством Российской Федерации концессионных соглашениях.</w:t>
      </w:r>
    </w:p>
    <w:p w:rsidR="005A5503" w:rsidRPr="00D35704" w:rsidRDefault="005A5503" w:rsidP="005A5503">
      <w:pPr>
        <w:autoSpaceDE w:val="0"/>
        <w:autoSpaceDN w:val="0"/>
        <w:adjustRightInd w:val="0"/>
        <w:ind w:firstLine="709"/>
        <w:jc w:val="both"/>
        <w:rPr>
          <w:rFonts w:ascii="Arial" w:hAnsi="Arial" w:cs="Arial"/>
          <w:sz w:val="24"/>
          <w:szCs w:val="24"/>
        </w:rPr>
      </w:pPr>
      <w:r w:rsidRPr="00D35704">
        <w:rPr>
          <w:rFonts w:ascii="Arial" w:hAnsi="Arial" w:cs="Arial"/>
          <w:sz w:val="24"/>
          <w:szCs w:val="24"/>
        </w:rPr>
        <w:t>Заключение концессионных соглашений о</w:t>
      </w:r>
      <w:r>
        <w:rPr>
          <w:rFonts w:ascii="Arial" w:hAnsi="Arial" w:cs="Arial"/>
          <w:sz w:val="24"/>
          <w:szCs w:val="24"/>
        </w:rPr>
        <w:t>т имени администрации Шарагайского</w:t>
      </w:r>
      <w:r w:rsidRPr="00D35704">
        <w:rPr>
          <w:rFonts w:ascii="Arial" w:hAnsi="Arial" w:cs="Arial"/>
          <w:sz w:val="24"/>
          <w:szCs w:val="24"/>
        </w:rPr>
        <w:t xml:space="preserve"> муниципального образования на срок, превышающий срок действия утвержденных лимитов бюджетных обязательств, осуществляется в случаях, предусмо</w:t>
      </w:r>
      <w:r>
        <w:rPr>
          <w:rFonts w:ascii="Arial" w:hAnsi="Arial" w:cs="Arial"/>
          <w:sz w:val="24"/>
          <w:szCs w:val="24"/>
        </w:rPr>
        <w:t>тренных решением Думы Шарагайского</w:t>
      </w:r>
      <w:r w:rsidRPr="00D35704">
        <w:rPr>
          <w:rFonts w:ascii="Arial" w:hAnsi="Arial" w:cs="Arial"/>
          <w:sz w:val="24"/>
          <w:szCs w:val="24"/>
        </w:rPr>
        <w:t xml:space="preserve"> муниципального  образования, принимаемым в порядке, определ</w:t>
      </w:r>
      <w:r>
        <w:rPr>
          <w:rFonts w:ascii="Arial" w:hAnsi="Arial" w:cs="Arial"/>
          <w:sz w:val="24"/>
          <w:szCs w:val="24"/>
        </w:rPr>
        <w:t xml:space="preserve">яемом администрацией Шарагайского </w:t>
      </w:r>
      <w:r w:rsidRPr="00D35704">
        <w:rPr>
          <w:rFonts w:ascii="Arial" w:hAnsi="Arial" w:cs="Arial"/>
          <w:sz w:val="24"/>
          <w:szCs w:val="24"/>
        </w:rPr>
        <w:t>муниципального образования.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9</w:t>
      </w:r>
      <w:r w:rsidR="00681685">
        <w:rPr>
          <w:rFonts w:ascii="Arial" w:hAnsi="Arial" w:cs="Arial"/>
          <w:sz w:val="24"/>
          <w:szCs w:val="24"/>
        </w:rPr>
        <w:t>.5</w:t>
      </w:r>
      <w:proofErr w:type="gramStart"/>
      <w:r w:rsidRPr="00D35704">
        <w:rPr>
          <w:rFonts w:ascii="Arial" w:hAnsi="Arial" w:cs="Arial"/>
          <w:sz w:val="24"/>
          <w:szCs w:val="24"/>
        </w:rPr>
        <w:t xml:space="preserve"> В</w:t>
      </w:r>
      <w:proofErr w:type="gramEnd"/>
      <w:r>
        <w:rPr>
          <w:rFonts w:ascii="Arial" w:hAnsi="Arial" w:cs="Arial"/>
          <w:sz w:val="24"/>
          <w:szCs w:val="24"/>
        </w:rPr>
        <w:t xml:space="preserve"> решении о бюджете поселения Шарагайского</w:t>
      </w:r>
      <w:r w:rsidRPr="00D35704">
        <w:rPr>
          <w:rFonts w:ascii="Arial" w:hAnsi="Arial" w:cs="Arial"/>
          <w:sz w:val="24"/>
          <w:szCs w:val="24"/>
        </w:rPr>
        <w:t xml:space="preserve"> муниципального образования могут предусматриваться бюджетных ассигнования на </w:t>
      </w:r>
      <w:r w:rsidRPr="00D35704">
        <w:rPr>
          <w:rFonts w:ascii="Arial" w:hAnsi="Arial" w:cs="Arial"/>
          <w:sz w:val="24"/>
          <w:szCs w:val="24"/>
        </w:rPr>
        <w:lastRenderedPageBreak/>
        <w:t>предоставление в соответствии с ре</w:t>
      </w:r>
      <w:r>
        <w:rPr>
          <w:rFonts w:ascii="Arial" w:hAnsi="Arial" w:cs="Arial"/>
          <w:sz w:val="24"/>
          <w:szCs w:val="24"/>
        </w:rPr>
        <w:t>шениями администрации Шарагайского</w:t>
      </w:r>
      <w:r w:rsidRPr="00D35704">
        <w:rPr>
          <w:rFonts w:ascii="Arial" w:hAnsi="Arial" w:cs="Arial"/>
          <w:sz w:val="24"/>
          <w:szCs w:val="24"/>
        </w:rPr>
        <w:t xml:space="preserve"> муниципального образования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ab/>
        <w:t xml:space="preserve">Порядок определения объема и предоставления указанных субсидий из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w:t>
      </w:r>
      <w:proofErr w:type="gramStart"/>
      <w:r w:rsidRPr="00D35704">
        <w:rPr>
          <w:rFonts w:ascii="Arial" w:hAnsi="Arial" w:cs="Arial"/>
          <w:sz w:val="24"/>
          <w:szCs w:val="24"/>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roofErr w:type="gramEnd"/>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7D4AC3">
        <w:rPr>
          <w:rFonts w:ascii="Arial" w:hAnsi="Arial" w:cs="Arial"/>
          <w:b/>
          <w:sz w:val="24"/>
          <w:szCs w:val="24"/>
        </w:rPr>
        <w:t>Статья 10</w:t>
      </w:r>
      <w:r w:rsidRPr="00D35704">
        <w:rPr>
          <w:rFonts w:ascii="Arial" w:hAnsi="Arial" w:cs="Arial"/>
          <w:b/>
          <w:sz w:val="24"/>
          <w:szCs w:val="24"/>
        </w:rPr>
        <w:t xml:space="preserve">. Муниципальные   программы </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10</w:t>
      </w:r>
      <w:r w:rsidRPr="00D35704">
        <w:rPr>
          <w:rFonts w:ascii="Arial" w:hAnsi="Arial" w:cs="Arial"/>
          <w:sz w:val="24"/>
          <w:szCs w:val="24"/>
        </w:rPr>
        <w:t>.1. Порядок принятия решений о разработке муниципальных и их формирования и реализации устанавливается нормативными правовыми актами администрации поселения.</w:t>
      </w:r>
    </w:p>
    <w:p w:rsidR="005A5503" w:rsidRPr="00D35704" w:rsidRDefault="005A5503" w:rsidP="005A5503">
      <w:pPr>
        <w:autoSpaceDE w:val="0"/>
        <w:autoSpaceDN w:val="0"/>
        <w:adjustRightInd w:val="0"/>
        <w:ind w:firstLine="708"/>
        <w:jc w:val="both"/>
        <w:rPr>
          <w:rFonts w:ascii="Arial" w:hAnsi="Arial" w:cs="Arial"/>
          <w:sz w:val="24"/>
          <w:szCs w:val="24"/>
        </w:rPr>
      </w:pPr>
      <w:r w:rsidRPr="00D35704">
        <w:rPr>
          <w:rFonts w:ascii="Arial" w:hAnsi="Arial" w:cs="Arial"/>
          <w:sz w:val="24"/>
          <w:szCs w:val="24"/>
        </w:rPr>
        <w:t>Муниципальные программы (подпрограммы), реализуемые за счет средств бюджета поселения, утверждаются администрацией поселения на основании статьи 179 Бюджетного кодекса РФ.</w:t>
      </w:r>
    </w:p>
    <w:p w:rsidR="005A5503" w:rsidRPr="00D35704" w:rsidRDefault="005A5503" w:rsidP="005A5503">
      <w:pPr>
        <w:autoSpaceDE w:val="0"/>
        <w:autoSpaceDN w:val="0"/>
        <w:adjustRightInd w:val="0"/>
        <w:ind w:firstLine="708"/>
        <w:jc w:val="both"/>
        <w:rPr>
          <w:rFonts w:ascii="Arial" w:hAnsi="Arial" w:cs="Arial"/>
          <w:sz w:val="24"/>
          <w:szCs w:val="24"/>
        </w:rPr>
      </w:pPr>
      <w:r w:rsidRPr="00D35704">
        <w:rPr>
          <w:rFonts w:ascii="Arial" w:hAnsi="Arial" w:cs="Arial"/>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5A5503" w:rsidRPr="00D35704" w:rsidRDefault="005A5503" w:rsidP="005A5503">
      <w:pPr>
        <w:autoSpaceDE w:val="0"/>
        <w:autoSpaceDN w:val="0"/>
        <w:adjustRightInd w:val="0"/>
        <w:ind w:firstLine="708"/>
        <w:jc w:val="both"/>
        <w:rPr>
          <w:rFonts w:ascii="Arial" w:hAnsi="Arial" w:cs="Arial"/>
          <w:sz w:val="24"/>
          <w:szCs w:val="24"/>
        </w:rPr>
      </w:pPr>
      <w:r w:rsidRPr="00D35704">
        <w:rPr>
          <w:rFonts w:ascii="Arial" w:hAnsi="Arial" w:cs="Arial"/>
          <w:sz w:val="24"/>
          <w:szCs w:val="24"/>
        </w:rPr>
        <w:t>Сроки реализации муниципальных программ определяются местной администрацией муниципального образования в устанавливаемом ими порядке.</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1</w:t>
      </w:r>
      <w:r w:rsidR="007D4AC3">
        <w:rPr>
          <w:rFonts w:ascii="Arial" w:hAnsi="Arial" w:cs="Arial"/>
          <w:sz w:val="24"/>
          <w:szCs w:val="24"/>
        </w:rPr>
        <w:t>0</w:t>
      </w:r>
      <w:r w:rsidRPr="00D35704">
        <w:rPr>
          <w:rFonts w:ascii="Arial" w:hAnsi="Arial" w:cs="Arial"/>
          <w:sz w:val="24"/>
          <w:szCs w:val="24"/>
        </w:rPr>
        <w:t>.2.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поселения по соответствующей каждой программе (подпрограмме) целевой статье расходов бюджета в соответствии с нормативным правовым актом администрации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10</w:t>
      </w:r>
      <w:r w:rsidRPr="00D35704">
        <w:rPr>
          <w:rFonts w:ascii="Arial" w:hAnsi="Arial" w:cs="Arial"/>
          <w:sz w:val="24"/>
          <w:szCs w:val="24"/>
        </w:rPr>
        <w:t>.3. Финансирование утвержденных и предлагаемых (планируемых) к утверждению муниципальных программ за счет бюджета поселения осуществляется в пределах бюджетных ограничений, установленных на очередной финансовый год и плановый период.</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10</w:t>
      </w:r>
      <w:r w:rsidRPr="00D35704">
        <w:rPr>
          <w:rFonts w:ascii="Arial" w:hAnsi="Arial" w:cs="Arial"/>
          <w:sz w:val="24"/>
          <w:szCs w:val="24"/>
        </w:rPr>
        <w:t>.4. Не использованные в отчетном году средства, предусмотренные для реализации муниципальных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10</w:t>
      </w:r>
      <w:r w:rsidRPr="00D35704">
        <w:rPr>
          <w:rFonts w:ascii="Arial" w:hAnsi="Arial" w:cs="Arial"/>
          <w:sz w:val="24"/>
          <w:szCs w:val="24"/>
        </w:rPr>
        <w:t>.5.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По результатам указанной оценки администрацией поселения не позднее чем за один месяц до дня внесения проекта решения о бюджете поселения на заседание Думы, может быть принято </w:t>
      </w:r>
      <w:proofErr w:type="gramStart"/>
      <w:r w:rsidRPr="00D35704">
        <w:rPr>
          <w:rFonts w:ascii="Arial" w:hAnsi="Arial" w:cs="Arial"/>
          <w:sz w:val="24"/>
          <w:szCs w:val="24"/>
        </w:rPr>
        <w:t>решение</w:t>
      </w:r>
      <w:proofErr w:type="gramEnd"/>
      <w:r w:rsidRPr="00D35704">
        <w:rPr>
          <w:rFonts w:ascii="Arial" w:hAnsi="Arial" w:cs="Arial"/>
          <w:sz w:val="24"/>
          <w:szCs w:val="24"/>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lastRenderedPageBreak/>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10</w:t>
      </w:r>
      <w:r w:rsidRPr="00D35704">
        <w:rPr>
          <w:rFonts w:ascii="Arial" w:hAnsi="Arial" w:cs="Arial"/>
          <w:sz w:val="24"/>
          <w:szCs w:val="24"/>
        </w:rPr>
        <w:t>.6. Информация о выполнении муниципальных программ за прошедший год представляется главой администрации поселения на заседание Думы одновременно с представлением отчета об исполнении бюджета поселения за соответствующий финансовый год.</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При рассмотрении Думой проекта решения о бюджете поселения увеличение объема расходов на отдельные муниципальные программы или включение расходов на реализацию муниципальной программы, не предусмотренной проектом решения о бюджете поселения, не допускается.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10</w:t>
      </w:r>
      <w:r w:rsidRPr="00D35704">
        <w:rPr>
          <w:rFonts w:ascii="Arial" w:hAnsi="Arial" w:cs="Arial"/>
          <w:sz w:val="24"/>
          <w:szCs w:val="24"/>
        </w:rPr>
        <w:t>.7.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 связанных с размещением заказов на поставки товаров, выполнение работ, оказание услуг для муниципальных нужд и на выполнение научно-исследовательских и опытно-конструкторских работ.</w:t>
      </w:r>
    </w:p>
    <w:p w:rsidR="005A5503" w:rsidRPr="00D35704" w:rsidRDefault="005A5503" w:rsidP="005A5503">
      <w:pPr>
        <w:autoSpaceDE w:val="0"/>
        <w:autoSpaceDN w:val="0"/>
        <w:adjustRightInd w:val="0"/>
        <w:jc w:val="both"/>
        <w:outlineLvl w:val="3"/>
        <w:rPr>
          <w:rFonts w:ascii="Arial" w:hAnsi="Arial" w:cs="Arial"/>
          <w:sz w:val="24"/>
          <w:szCs w:val="24"/>
        </w:rPr>
      </w:pPr>
    </w:p>
    <w:p w:rsidR="005A5503" w:rsidRPr="00D35704" w:rsidRDefault="005A5503" w:rsidP="005A5503">
      <w:pPr>
        <w:autoSpaceDN w:val="0"/>
        <w:jc w:val="both"/>
        <w:rPr>
          <w:rFonts w:ascii="Arial" w:hAnsi="Arial" w:cs="Arial"/>
          <w:sz w:val="24"/>
          <w:szCs w:val="24"/>
        </w:rPr>
      </w:pPr>
      <w:r>
        <w:rPr>
          <w:rFonts w:ascii="Arial" w:hAnsi="Arial" w:cs="Arial"/>
          <w:b/>
          <w:sz w:val="24"/>
          <w:szCs w:val="24"/>
        </w:rPr>
        <w:tab/>
      </w:r>
      <w:r w:rsidR="007D4AC3">
        <w:rPr>
          <w:rFonts w:ascii="Arial" w:hAnsi="Arial" w:cs="Arial"/>
          <w:b/>
          <w:sz w:val="24"/>
          <w:szCs w:val="24"/>
        </w:rPr>
        <w:t>Статья 11</w:t>
      </w:r>
      <w:r w:rsidRPr="00D35704">
        <w:rPr>
          <w:rFonts w:ascii="Arial" w:hAnsi="Arial" w:cs="Arial"/>
          <w:b/>
          <w:sz w:val="24"/>
          <w:szCs w:val="24"/>
        </w:rPr>
        <w:t>. Ведомственные целевые программы</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11</w:t>
      </w:r>
      <w:r w:rsidRPr="00D35704">
        <w:rPr>
          <w:rFonts w:ascii="Arial" w:hAnsi="Arial" w:cs="Arial"/>
          <w:sz w:val="24"/>
          <w:szCs w:val="24"/>
        </w:rPr>
        <w:t>.1.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11</w:t>
      </w:r>
      <w:r w:rsidRPr="00D35704">
        <w:rPr>
          <w:rFonts w:ascii="Arial" w:hAnsi="Arial" w:cs="Arial"/>
          <w:sz w:val="24"/>
          <w:szCs w:val="24"/>
        </w:rPr>
        <w:t>.2. Сроки реализации ведомственных целевых программ определяются местной администрацией муниципального образования в устанавливаемом ими порядке.</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11</w:t>
      </w:r>
      <w:r w:rsidRPr="00D35704">
        <w:rPr>
          <w:rFonts w:ascii="Arial" w:hAnsi="Arial" w:cs="Arial"/>
          <w:sz w:val="24"/>
          <w:szCs w:val="24"/>
        </w:rPr>
        <w:t>.3.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11</w:t>
      </w:r>
      <w:r w:rsidRPr="00D35704">
        <w:rPr>
          <w:rFonts w:ascii="Arial" w:hAnsi="Arial" w:cs="Arial"/>
          <w:sz w:val="24"/>
          <w:szCs w:val="24"/>
        </w:rPr>
        <w:t>.4. Не использованные в отчетном году средства, предусмотренные для реализации ведомственных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5A5503" w:rsidRPr="00D35704" w:rsidRDefault="005A5503" w:rsidP="005A5503">
      <w:pPr>
        <w:autoSpaceDE w:val="0"/>
        <w:autoSpaceDN w:val="0"/>
        <w:adjustRightInd w:val="0"/>
        <w:jc w:val="both"/>
        <w:rPr>
          <w:rFonts w:ascii="Arial" w:hAnsi="Arial" w:cs="Arial"/>
          <w:b/>
          <w:sz w:val="24"/>
          <w:szCs w:val="24"/>
        </w:rPr>
      </w:pPr>
    </w:p>
    <w:p w:rsidR="00681685" w:rsidRDefault="005A5503" w:rsidP="005A5503">
      <w:pPr>
        <w:autoSpaceDE w:val="0"/>
        <w:autoSpaceDN w:val="0"/>
        <w:adjustRightInd w:val="0"/>
        <w:jc w:val="both"/>
        <w:rPr>
          <w:rFonts w:ascii="Arial" w:hAnsi="Arial" w:cs="Arial"/>
          <w:b/>
          <w:sz w:val="24"/>
          <w:szCs w:val="24"/>
        </w:rPr>
      </w:pPr>
      <w:r>
        <w:rPr>
          <w:rFonts w:ascii="Arial" w:hAnsi="Arial" w:cs="Arial"/>
          <w:b/>
          <w:sz w:val="24"/>
          <w:szCs w:val="24"/>
        </w:rPr>
        <w:tab/>
      </w:r>
    </w:p>
    <w:p w:rsidR="00681685" w:rsidRDefault="00681685" w:rsidP="005A5503">
      <w:pPr>
        <w:autoSpaceDE w:val="0"/>
        <w:autoSpaceDN w:val="0"/>
        <w:adjustRightInd w:val="0"/>
        <w:jc w:val="both"/>
        <w:rPr>
          <w:rFonts w:ascii="Arial" w:hAnsi="Arial" w:cs="Arial"/>
          <w:b/>
          <w:sz w:val="24"/>
          <w:szCs w:val="24"/>
        </w:rPr>
      </w:pPr>
    </w:p>
    <w:p w:rsidR="00681685" w:rsidRDefault="00681685" w:rsidP="005A5503">
      <w:pPr>
        <w:autoSpaceDE w:val="0"/>
        <w:autoSpaceDN w:val="0"/>
        <w:adjustRightInd w:val="0"/>
        <w:jc w:val="both"/>
        <w:rPr>
          <w:rFonts w:ascii="Arial" w:hAnsi="Arial" w:cs="Arial"/>
          <w:b/>
          <w:sz w:val="24"/>
          <w:szCs w:val="24"/>
        </w:rPr>
      </w:pPr>
    </w:p>
    <w:p w:rsidR="005A5503" w:rsidRPr="00D35704" w:rsidRDefault="00681685" w:rsidP="00681685">
      <w:pPr>
        <w:autoSpaceDE w:val="0"/>
        <w:autoSpaceDN w:val="0"/>
        <w:adjustRightInd w:val="0"/>
        <w:rPr>
          <w:rFonts w:ascii="Arial" w:hAnsi="Arial" w:cs="Arial"/>
          <w:b/>
          <w:sz w:val="24"/>
          <w:szCs w:val="24"/>
        </w:rPr>
      </w:pPr>
      <w:r>
        <w:rPr>
          <w:rFonts w:ascii="Arial" w:hAnsi="Arial" w:cs="Arial"/>
          <w:b/>
          <w:sz w:val="24"/>
          <w:szCs w:val="24"/>
        </w:rPr>
        <w:t xml:space="preserve">           </w:t>
      </w:r>
      <w:r w:rsidR="007D4AC3">
        <w:rPr>
          <w:rFonts w:ascii="Arial" w:hAnsi="Arial" w:cs="Arial"/>
          <w:b/>
          <w:sz w:val="24"/>
          <w:szCs w:val="24"/>
        </w:rPr>
        <w:t>Статья 12</w:t>
      </w:r>
      <w:r w:rsidR="005A5503" w:rsidRPr="00D35704">
        <w:rPr>
          <w:rFonts w:ascii="Arial" w:hAnsi="Arial" w:cs="Arial"/>
          <w:b/>
          <w:sz w:val="24"/>
          <w:szCs w:val="24"/>
        </w:rPr>
        <w:t>. Приоритетные региональные проекты</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12</w:t>
      </w:r>
      <w:r w:rsidRPr="00D35704">
        <w:rPr>
          <w:rFonts w:ascii="Arial" w:hAnsi="Arial" w:cs="Arial"/>
          <w:sz w:val="24"/>
          <w:szCs w:val="24"/>
        </w:rPr>
        <w:t>.1. Поселение может участвовать в реализации приоритетных региональных проектов на условиях софинансирования в соответствии с региональным законодательством.</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12.</w:t>
      </w:r>
      <w:r w:rsidRPr="00D35704">
        <w:rPr>
          <w:rFonts w:ascii="Arial" w:hAnsi="Arial" w:cs="Arial"/>
          <w:sz w:val="24"/>
          <w:szCs w:val="24"/>
        </w:rPr>
        <w:t>1.2. Не использованные в отчетном году средства, предусмотренные для реализации приоритетных региональных проектов,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5A5503" w:rsidRPr="00D35704" w:rsidRDefault="005A5503" w:rsidP="005A5503">
      <w:pPr>
        <w:autoSpaceDE w:val="0"/>
        <w:autoSpaceDN w:val="0"/>
        <w:adjustRightInd w:val="0"/>
        <w:jc w:val="both"/>
        <w:rPr>
          <w:rFonts w:ascii="Arial" w:hAnsi="Arial" w:cs="Arial"/>
          <w:sz w:val="24"/>
          <w:szCs w:val="24"/>
        </w:rPr>
      </w:pPr>
    </w:p>
    <w:p w:rsidR="00D15819"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p>
    <w:p w:rsidR="00D15819" w:rsidRDefault="00D15819" w:rsidP="005A5503">
      <w:pPr>
        <w:autoSpaceDE w:val="0"/>
        <w:autoSpaceDN w:val="0"/>
        <w:adjustRightInd w:val="0"/>
        <w:jc w:val="both"/>
        <w:outlineLvl w:val="3"/>
        <w:rPr>
          <w:rFonts w:ascii="Arial" w:hAnsi="Arial" w:cs="Arial"/>
          <w:b/>
          <w:sz w:val="24"/>
          <w:szCs w:val="24"/>
        </w:rPr>
      </w:pPr>
    </w:p>
    <w:p w:rsidR="005A5503" w:rsidRPr="00D35704" w:rsidRDefault="00D15819" w:rsidP="005A5503">
      <w:pPr>
        <w:autoSpaceDE w:val="0"/>
        <w:autoSpaceDN w:val="0"/>
        <w:adjustRightInd w:val="0"/>
        <w:jc w:val="both"/>
        <w:outlineLvl w:val="3"/>
        <w:rPr>
          <w:rFonts w:ascii="Arial" w:hAnsi="Arial" w:cs="Arial"/>
          <w:sz w:val="24"/>
          <w:szCs w:val="24"/>
        </w:rPr>
      </w:pPr>
      <w:r>
        <w:rPr>
          <w:rFonts w:ascii="Arial" w:hAnsi="Arial" w:cs="Arial"/>
          <w:b/>
          <w:sz w:val="24"/>
          <w:szCs w:val="24"/>
        </w:rPr>
        <w:t xml:space="preserve">        </w:t>
      </w:r>
      <w:r w:rsidR="007D4AC3">
        <w:rPr>
          <w:rFonts w:ascii="Arial" w:hAnsi="Arial" w:cs="Arial"/>
          <w:b/>
          <w:sz w:val="24"/>
          <w:szCs w:val="24"/>
        </w:rPr>
        <w:t>Статья 13</w:t>
      </w:r>
      <w:r w:rsidR="005A5503" w:rsidRPr="00D35704">
        <w:rPr>
          <w:rFonts w:ascii="Arial" w:hAnsi="Arial" w:cs="Arial"/>
          <w:b/>
          <w:sz w:val="24"/>
          <w:szCs w:val="24"/>
        </w:rPr>
        <w:t>. Резервный фонд</w:t>
      </w:r>
    </w:p>
    <w:p w:rsidR="00C57F39" w:rsidRPr="00C57F39" w:rsidRDefault="007D4AC3" w:rsidP="00C57F39">
      <w:pPr>
        <w:shd w:val="clear" w:color="auto" w:fill="FFFFFF"/>
        <w:spacing w:line="290" w:lineRule="atLeast"/>
        <w:ind w:firstLine="540"/>
        <w:jc w:val="both"/>
        <w:rPr>
          <w:rFonts w:ascii="Arial" w:hAnsi="Arial" w:cs="Arial"/>
          <w:color w:val="333333"/>
          <w:sz w:val="24"/>
          <w:szCs w:val="24"/>
        </w:rPr>
      </w:pPr>
      <w:r>
        <w:rPr>
          <w:rFonts w:ascii="Arial" w:hAnsi="Arial" w:cs="Arial"/>
          <w:sz w:val="24"/>
          <w:szCs w:val="24"/>
        </w:rPr>
        <w:lastRenderedPageBreak/>
        <w:t>13</w:t>
      </w:r>
      <w:r w:rsidR="00C57F39">
        <w:rPr>
          <w:rFonts w:ascii="Arial" w:hAnsi="Arial" w:cs="Arial"/>
          <w:sz w:val="24"/>
          <w:szCs w:val="24"/>
        </w:rPr>
        <w:t>.</w:t>
      </w:r>
      <w:r w:rsidR="00C57F39">
        <w:rPr>
          <w:rFonts w:ascii="Arial" w:hAnsi="Arial" w:cs="Arial"/>
          <w:color w:val="333333"/>
          <w:sz w:val="24"/>
          <w:szCs w:val="24"/>
        </w:rPr>
        <w:t>1</w:t>
      </w:r>
      <w:proofErr w:type="gramStart"/>
      <w:r w:rsidR="00C57F39" w:rsidRPr="00C57F39">
        <w:rPr>
          <w:rFonts w:ascii="Arial" w:hAnsi="Arial" w:cs="Arial"/>
          <w:color w:val="333333"/>
          <w:sz w:val="24"/>
          <w:szCs w:val="24"/>
        </w:rPr>
        <w:t xml:space="preserve"> В</w:t>
      </w:r>
      <w:proofErr w:type="gramEnd"/>
      <w:r w:rsidR="00C57F39" w:rsidRPr="00C57F39">
        <w:rPr>
          <w:rFonts w:ascii="Arial" w:hAnsi="Arial" w:cs="Arial"/>
          <w:color w:val="333333"/>
          <w:sz w:val="24"/>
          <w:szCs w:val="24"/>
        </w:rPr>
        <w:t xml:space="preserve">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C57F39" w:rsidRPr="00C57F39" w:rsidRDefault="00681685" w:rsidP="00681685">
      <w:pPr>
        <w:shd w:val="clear" w:color="auto" w:fill="FFFFFF"/>
        <w:spacing w:line="290" w:lineRule="atLeast"/>
        <w:jc w:val="both"/>
        <w:rPr>
          <w:rFonts w:ascii="Arial" w:hAnsi="Arial" w:cs="Arial"/>
          <w:color w:val="333333"/>
          <w:sz w:val="24"/>
          <w:szCs w:val="24"/>
        </w:rPr>
      </w:pPr>
      <w:bookmarkStart w:id="0" w:name="dst1443"/>
      <w:bookmarkEnd w:id="0"/>
      <w:r>
        <w:rPr>
          <w:rFonts w:ascii="Arial" w:hAnsi="Arial" w:cs="Arial"/>
          <w:color w:val="333333"/>
          <w:sz w:val="24"/>
          <w:szCs w:val="24"/>
        </w:rPr>
        <w:t xml:space="preserve">        </w:t>
      </w:r>
      <w:r w:rsidR="007D4AC3">
        <w:rPr>
          <w:rFonts w:ascii="Arial" w:hAnsi="Arial" w:cs="Arial"/>
          <w:color w:val="333333"/>
          <w:sz w:val="24"/>
          <w:szCs w:val="24"/>
        </w:rPr>
        <w:t>13</w:t>
      </w:r>
      <w:r w:rsidR="00C57F39">
        <w:rPr>
          <w:rFonts w:ascii="Arial" w:hAnsi="Arial" w:cs="Arial"/>
          <w:color w:val="333333"/>
          <w:sz w:val="24"/>
          <w:szCs w:val="24"/>
        </w:rPr>
        <w:t>.2</w:t>
      </w:r>
      <w:proofErr w:type="gramStart"/>
      <w:r w:rsidR="00C57F39" w:rsidRPr="00C57F39">
        <w:rPr>
          <w:rFonts w:ascii="Arial" w:hAnsi="Arial" w:cs="Arial"/>
          <w:color w:val="333333"/>
          <w:sz w:val="24"/>
          <w:szCs w:val="24"/>
        </w:rPr>
        <w:t xml:space="preserve"> В</w:t>
      </w:r>
      <w:proofErr w:type="gramEnd"/>
      <w:r w:rsidR="00C57F39" w:rsidRPr="00C57F39">
        <w:rPr>
          <w:rFonts w:ascii="Arial" w:hAnsi="Arial" w:cs="Arial"/>
          <w:color w:val="333333"/>
          <w:sz w:val="24"/>
          <w:szCs w:val="24"/>
        </w:rPr>
        <w:t xml:space="preserve">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C57F39" w:rsidRPr="00C57F39" w:rsidRDefault="007D4AC3" w:rsidP="00C57F39">
      <w:pPr>
        <w:shd w:val="clear" w:color="auto" w:fill="FFFFFF"/>
        <w:spacing w:line="290" w:lineRule="atLeast"/>
        <w:ind w:firstLine="540"/>
        <w:jc w:val="both"/>
        <w:rPr>
          <w:rFonts w:ascii="Arial" w:hAnsi="Arial" w:cs="Arial"/>
          <w:color w:val="333333"/>
          <w:sz w:val="24"/>
          <w:szCs w:val="24"/>
        </w:rPr>
      </w:pPr>
      <w:bookmarkStart w:id="1" w:name="dst1444"/>
      <w:bookmarkEnd w:id="1"/>
      <w:r>
        <w:rPr>
          <w:rFonts w:ascii="Arial" w:hAnsi="Arial" w:cs="Arial"/>
          <w:color w:val="333333"/>
          <w:sz w:val="24"/>
          <w:szCs w:val="24"/>
        </w:rPr>
        <w:t>13</w:t>
      </w:r>
      <w:r w:rsidR="00C57F39">
        <w:rPr>
          <w:rFonts w:ascii="Arial" w:hAnsi="Arial" w:cs="Arial"/>
          <w:color w:val="333333"/>
          <w:sz w:val="24"/>
          <w:szCs w:val="24"/>
        </w:rPr>
        <w:t>.3</w:t>
      </w:r>
      <w:r w:rsidR="00C57F39" w:rsidRPr="00C57F39">
        <w:rPr>
          <w:rFonts w:ascii="Arial" w:hAnsi="Arial" w:cs="Arial"/>
          <w:color w:val="333333"/>
          <w:sz w:val="24"/>
          <w:szCs w:val="24"/>
        </w:rPr>
        <w:t xml:space="preserve">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C57F39" w:rsidRPr="00C57F39" w:rsidRDefault="007D4AC3" w:rsidP="00C57F39">
      <w:pPr>
        <w:shd w:val="clear" w:color="auto" w:fill="FFFFFF"/>
        <w:spacing w:line="290" w:lineRule="atLeast"/>
        <w:ind w:firstLine="540"/>
        <w:jc w:val="both"/>
        <w:rPr>
          <w:rFonts w:ascii="Arial" w:hAnsi="Arial" w:cs="Arial"/>
          <w:color w:val="333333"/>
          <w:sz w:val="24"/>
          <w:szCs w:val="24"/>
        </w:rPr>
      </w:pPr>
      <w:bookmarkStart w:id="2" w:name="dst4463"/>
      <w:bookmarkEnd w:id="2"/>
      <w:r>
        <w:rPr>
          <w:rFonts w:ascii="Arial" w:hAnsi="Arial" w:cs="Arial"/>
          <w:color w:val="333333"/>
          <w:sz w:val="24"/>
          <w:szCs w:val="24"/>
        </w:rPr>
        <w:t>13</w:t>
      </w:r>
      <w:r w:rsidR="00C57F39">
        <w:rPr>
          <w:rFonts w:ascii="Arial" w:hAnsi="Arial" w:cs="Arial"/>
          <w:color w:val="333333"/>
          <w:sz w:val="24"/>
          <w:szCs w:val="24"/>
        </w:rPr>
        <w:t xml:space="preserve">.4 </w:t>
      </w:r>
      <w:r w:rsidR="00C57F39" w:rsidRPr="00C57F39">
        <w:rPr>
          <w:rFonts w:ascii="Arial" w:hAnsi="Arial" w:cs="Arial"/>
          <w:color w:val="333333"/>
          <w:sz w:val="24"/>
          <w:szCs w:val="24"/>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7" w:anchor="dst1447" w:history="1">
        <w:r w:rsidR="00C57F39" w:rsidRPr="00C57F39">
          <w:rPr>
            <w:rFonts w:ascii="Arial" w:hAnsi="Arial" w:cs="Arial"/>
            <w:color w:val="666699"/>
            <w:sz w:val="24"/>
            <w:szCs w:val="24"/>
          </w:rPr>
          <w:t>пункте 6</w:t>
        </w:r>
      </w:hyperlink>
      <w:r w:rsidR="00C57F39" w:rsidRPr="00C57F39">
        <w:rPr>
          <w:rFonts w:ascii="Arial" w:hAnsi="Arial" w:cs="Arial"/>
          <w:color w:val="333333"/>
          <w:sz w:val="24"/>
          <w:szCs w:val="24"/>
        </w:rPr>
        <w:t> настоящей статьи.</w:t>
      </w:r>
    </w:p>
    <w:p w:rsidR="00C57F39" w:rsidRPr="00C57F39" w:rsidRDefault="007D4AC3" w:rsidP="00C57F39">
      <w:pPr>
        <w:shd w:val="clear" w:color="auto" w:fill="FFFFFF"/>
        <w:spacing w:line="290" w:lineRule="atLeast"/>
        <w:ind w:firstLine="540"/>
        <w:jc w:val="both"/>
        <w:rPr>
          <w:rFonts w:ascii="Arial" w:hAnsi="Arial" w:cs="Arial"/>
          <w:color w:val="333333"/>
          <w:sz w:val="24"/>
          <w:szCs w:val="24"/>
        </w:rPr>
      </w:pPr>
      <w:bookmarkStart w:id="3" w:name="dst1446"/>
      <w:bookmarkEnd w:id="3"/>
      <w:proofErr w:type="gramStart"/>
      <w:r>
        <w:rPr>
          <w:rFonts w:ascii="Arial" w:hAnsi="Arial" w:cs="Arial"/>
          <w:color w:val="333333"/>
          <w:sz w:val="24"/>
          <w:szCs w:val="24"/>
        </w:rPr>
        <w:t>13</w:t>
      </w:r>
      <w:r w:rsidR="00C57F39">
        <w:rPr>
          <w:rFonts w:ascii="Arial" w:hAnsi="Arial" w:cs="Arial"/>
          <w:color w:val="333333"/>
          <w:sz w:val="24"/>
          <w:szCs w:val="24"/>
        </w:rPr>
        <w:t>.5</w:t>
      </w:r>
      <w:r w:rsidR="00C57F39" w:rsidRPr="00C57F39">
        <w:rPr>
          <w:rFonts w:ascii="Arial" w:hAnsi="Arial" w:cs="Arial"/>
          <w:color w:val="333333"/>
          <w:sz w:val="24"/>
          <w:szCs w:val="24"/>
        </w:rPr>
        <w:t xml:space="preserve">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roofErr w:type="gramEnd"/>
    </w:p>
    <w:p w:rsidR="00C57F39" w:rsidRPr="00C57F39" w:rsidRDefault="007D4AC3" w:rsidP="00C57F39">
      <w:pPr>
        <w:shd w:val="clear" w:color="auto" w:fill="FFFFFF"/>
        <w:spacing w:line="290" w:lineRule="atLeast"/>
        <w:ind w:firstLine="540"/>
        <w:jc w:val="both"/>
        <w:rPr>
          <w:rFonts w:ascii="Arial" w:hAnsi="Arial" w:cs="Arial"/>
          <w:color w:val="333333"/>
          <w:sz w:val="24"/>
          <w:szCs w:val="24"/>
        </w:rPr>
      </w:pPr>
      <w:bookmarkStart w:id="4" w:name="dst1447"/>
      <w:bookmarkEnd w:id="4"/>
      <w:r>
        <w:rPr>
          <w:rFonts w:ascii="Arial" w:hAnsi="Arial" w:cs="Arial"/>
          <w:color w:val="333333"/>
          <w:sz w:val="24"/>
          <w:szCs w:val="24"/>
        </w:rPr>
        <w:t>13</w:t>
      </w:r>
      <w:r w:rsidR="00C57F39">
        <w:rPr>
          <w:rFonts w:ascii="Arial" w:hAnsi="Arial" w:cs="Arial"/>
          <w:color w:val="333333"/>
          <w:sz w:val="24"/>
          <w:szCs w:val="24"/>
        </w:rPr>
        <w:t>.6</w:t>
      </w:r>
      <w:r w:rsidR="00C57F39" w:rsidRPr="00C57F39">
        <w:rPr>
          <w:rFonts w:ascii="Arial" w:hAnsi="Arial" w:cs="Arial"/>
          <w:color w:val="333333"/>
          <w:sz w:val="24"/>
          <w:szCs w:val="24"/>
        </w:rPr>
        <w:t>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57F39" w:rsidRPr="00C57F39" w:rsidRDefault="007D4AC3" w:rsidP="00C57F39">
      <w:pPr>
        <w:shd w:val="clear" w:color="auto" w:fill="FFFFFF"/>
        <w:spacing w:line="290" w:lineRule="atLeast"/>
        <w:ind w:firstLine="540"/>
        <w:jc w:val="both"/>
        <w:rPr>
          <w:rFonts w:ascii="Arial" w:hAnsi="Arial" w:cs="Arial"/>
          <w:color w:val="333333"/>
          <w:sz w:val="24"/>
          <w:szCs w:val="24"/>
        </w:rPr>
      </w:pPr>
      <w:bookmarkStart w:id="5" w:name="dst3929"/>
      <w:bookmarkEnd w:id="5"/>
      <w:r>
        <w:rPr>
          <w:rFonts w:ascii="Arial" w:hAnsi="Arial" w:cs="Arial"/>
          <w:color w:val="333333"/>
          <w:sz w:val="24"/>
          <w:szCs w:val="24"/>
        </w:rPr>
        <w:t>13</w:t>
      </w:r>
      <w:r w:rsidR="00C57F39">
        <w:rPr>
          <w:rFonts w:ascii="Arial" w:hAnsi="Arial" w:cs="Arial"/>
          <w:color w:val="333333"/>
          <w:sz w:val="24"/>
          <w:szCs w:val="24"/>
        </w:rPr>
        <w:t>.7</w:t>
      </w:r>
      <w:r w:rsidR="00C57F39" w:rsidRPr="00C57F39">
        <w:rPr>
          <w:rFonts w:ascii="Arial" w:hAnsi="Arial" w:cs="Arial"/>
          <w:color w:val="333333"/>
          <w:sz w:val="24"/>
          <w:szCs w:val="24"/>
        </w:rPr>
        <w:t xml:space="preserve">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w:t>
      </w:r>
      <w:proofErr w:type="gramStart"/>
      <w:r w:rsidR="00C57F39" w:rsidRPr="00C57F39">
        <w:rPr>
          <w:rFonts w:ascii="Arial" w:hAnsi="Arial" w:cs="Arial"/>
          <w:color w:val="333333"/>
          <w:sz w:val="24"/>
          <w:szCs w:val="24"/>
        </w:rPr>
        <w:t>ассигнований резервных фондов высших исполнительных органов государственной власти субъектов Российской</w:t>
      </w:r>
      <w:proofErr w:type="gramEnd"/>
      <w:r w:rsidR="00C57F39" w:rsidRPr="00C57F39">
        <w:rPr>
          <w:rFonts w:ascii="Arial" w:hAnsi="Arial" w:cs="Arial"/>
          <w:color w:val="333333"/>
          <w:sz w:val="24"/>
          <w:szCs w:val="24"/>
        </w:rPr>
        <w:t xml:space="preserve"> Федерации, резервных фондов местных администраций прилагается к годовому отчету об исполнении соответствующего бюджета.</w:t>
      </w:r>
    </w:p>
    <w:p w:rsidR="005A5503" w:rsidRPr="00D35704" w:rsidRDefault="005A5503" w:rsidP="00C57F39">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7D4AC3">
        <w:rPr>
          <w:rFonts w:ascii="Arial" w:hAnsi="Arial" w:cs="Arial"/>
          <w:b/>
          <w:sz w:val="24"/>
          <w:szCs w:val="24"/>
        </w:rPr>
        <w:t>Статья 14</w:t>
      </w:r>
      <w:r w:rsidRPr="00D35704">
        <w:rPr>
          <w:rFonts w:ascii="Arial" w:hAnsi="Arial" w:cs="Arial"/>
          <w:b/>
          <w:sz w:val="24"/>
          <w:szCs w:val="24"/>
        </w:rPr>
        <w:t>. Муниципальные внутренние заимствования и муниципальный долг</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14</w:t>
      </w:r>
      <w:r w:rsidRPr="00D35704">
        <w:rPr>
          <w:rFonts w:ascii="Arial" w:hAnsi="Arial" w:cs="Arial"/>
          <w:sz w:val="24"/>
          <w:szCs w:val="24"/>
        </w:rPr>
        <w:t>.1.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14</w:t>
      </w:r>
      <w:r w:rsidRPr="00D35704">
        <w:rPr>
          <w:rFonts w:ascii="Arial" w:hAnsi="Arial" w:cs="Arial"/>
          <w:sz w:val="24"/>
          <w:szCs w:val="24"/>
        </w:rPr>
        <w:t xml:space="preserve">.2. Долговые обязательства поселения могут существовать в виде обязательств </w:t>
      </w:r>
      <w:proofErr w:type="gramStart"/>
      <w:r w:rsidRPr="00D35704">
        <w:rPr>
          <w:rFonts w:ascii="Arial" w:hAnsi="Arial" w:cs="Arial"/>
          <w:sz w:val="24"/>
          <w:szCs w:val="24"/>
        </w:rPr>
        <w:t>по</w:t>
      </w:r>
      <w:proofErr w:type="gramEnd"/>
      <w:r w:rsidRPr="00D35704">
        <w:rPr>
          <w:rFonts w:ascii="Arial" w:hAnsi="Arial" w:cs="Arial"/>
          <w:sz w:val="24"/>
          <w:szCs w:val="24"/>
        </w:rPr>
        <w:t>:</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lastRenderedPageBreak/>
        <w:t>ценным бумагам муниципального образования (муниципальным ценным бумагам);</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бюджетным кредитам, привлеченным в бюджет поселения от других бюджетов бюджетной системы Российской Федерации;</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кредитам, полученным муниципальным образованием от кредитных организаций;</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гарантиям муниципального образования (муниципальным гарантиям).</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Долговые обязательства муниципального образования не могут существовать в иных видах, за исключением вышеуказанных.</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14</w:t>
      </w:r>
      <w:r w:rsidRPr="00D35704">
        <w:rPr>
          <w:rFonts w:ascii="Arial" w:hAnsi="Arial" w:cs="Arial"/>
          <w:sz w:val="24"/>
          <w:szCs w:val="24"/>
        </w:rPr>
        <w:t>.3.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14</w:t>
      </w:r>
      <w:r w:rsidRPr="00D35704">
        <w:rPr>
          <w:rFonts w:ascii="Arial" w:hAnsi="Arial" w:cs="Arial"/>
          <w:sz w:val="24"/>
          <w:szCs w:val="24"/>
        </w:rPr>
        <w:t>.4. Муниципальные гарантии предоставляются администрацией поселения. Порядок предоставления муниципальных гарантий утверждается решением Думы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14</w:t>
      </w:r>
      <w:r w:rsidRPr="00D35704">
        <w:rPr>
          <w:rFonts w:ascii="Arial" w:hAnsi="Arial" w:cs="Arial"/>
          <w:sz w:val="24"/>
          <w:szCs w:val="24"/>
        </w:rPr>
        <w:t>.5. Управление муниципальным долгом осуществляется администрацией поселения в с</w:t>
      </w:r>
      <w:r>
        <w:rPr>
          <w:rFonts w:ascii="Arial" w:hAnsi="Arial" w:cs="Arial"/>
          <w:sz w:val="24"/>
          <w:szCs w:val="24"/>
        </w:rPr>
        <w:t>оответствии с Уставом Шарагайского</w:t>
      </w:r>
      <w:r w:rsidRPr="00D35704">
        <w:rPr>
          <w:rFonts w:ascii="Arial" w:hAnsi="Arial" w:cs="Arial"/>
          <w:sz w:val="24"/>
          <w:szCs w:val="24"/>
        </w:rPr>
        <w:t xml:space="preserve"> муниципального образования.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14</w:t>
      </w:r>
      <w:r w:rsidRPr="00D35704">
        <w:rPr>
          <w:rFonts w:ascii="Arial" w:hAnsi="Arial" w:cs="Arial"/>
          <w:sz w:val="24"/>
          <w:szCs w:val="24"/>
        </w:rPr>
        <w:t>.6. Порядок осуществления муниципальных заимствований, обслуживания и управления муниципальным долгом утверждается решением Думы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14</w:t>
      </w:r>
      <w:r w:rsidRPr="00D35704">
        <w:rPr>
          <w:rFonts w:ascii="Arial" w:hAnsi="Arial" w:cs="Arial"/>
          <w:sz w:val="24"/>
          <w:szCs w:val="24"/>
        </w:rPr>
        <w:t>.7. Управление муниципальным долгом осуществляется исходя из необходимости соблюдения следующих ограничений:</w:t>
      </w:r>
    </w:p>
    <w:p w:rsidR="005A5503" w:rsidRPr="00D35704" w:rsidRDefault="005A5503" w:rsidP="005A5503">
      <w:pPr>
        <w:autoSpaceDE w:val="0"/>
        <w:autoSpaceDN w:val="0"/>
        <w:adjustRightInd w:val="0"/>
        <w:jc w:val="both"/>
        <w:rPr>
          <w:rFonts w:ascii="Arial" w:hAnsi="Arial" w:cs="Arial"/>
          <w:sz w:val="24"/>
          <w:szCs w:val="24"/>
        </w:rPr>
      </w:pPr>
      <w:proofErr w:type="gramStart"/>
      <w:r w:rsidRPr="00D35704">
        <w:rPr>
          <w:rFonts w:ascii="Arial" w:hAnsi="Arial" w:cs="Arial"/>
          <w:sz w:val="24"/>
          <w:szCs w:val="24"/>
        </w:rPr>
        <w:t>дефицит бюджета поселения не должен превышать10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 установленные</w:t>
      </w:r>
      <w:proofErr w:type="gramEnd"/>
      <w:r w:rsidRPr="00D35704">
        <w:rPr>
          <w:rFonts w:ascii="Arial" w:hAnsi="Arial" w:cs="Arial"/>
          <w:sz w:val="24"/>
          <w:szCs w:val="24"/>
        </w:rPr>
        <w:t xml:space="preserve"> настоящим пунктом в пределах суммы указанных поступлений и снижения остатков средств на счетах по учету средств бюджета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14</w:t>
      </w:r>
      <w:r w:rsidRPr="00D35704">
        <w:rPr>
          <w:rFonts w:ascii="Arial" w:hAnsi="Arial" w:cs="Arial"/>
          <w:sz w:val="24"/>
          <w:szCs w:val="24"/>
        </w:rPr>
        <w:t>.8. Уполномоченный финансовый орган (должностное лицо</w:t>
      </w:r>
      <w:proofErr w:type="gramStart"/>
      <w:r w:rsidRPr="00D35704">
        <w:rPr>
          <w:rFonts w:ascii="Arial" w:hAnsi="Arial" w:cs="Arial"/>
          <w:sz w:val="24"/>
          <w:szCs w:val="24"/>
        </w:rPr>
        <w:t>)п</w:t>
      </w:r>
      <w:proofErr w:type="gramEnd"/>
      <w:r w:rsidRPr="00D35704">
        <w:rPr>
          <w:rFonts w:ascii="Arial" w:hAnsi="Arial" w:cs="Arial"/>
          <w:sz w:val="24"/>
          <w:szCs w:val="24"/>
        </w:rPr>
        <w:t>оселения ведет муниципальную долговую книгу, куда вносятся сведения: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 дате возникновения муниципальных долговых обязательств;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об объеме муниципальных долговых обязательств;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 формах обеспечения обязательств;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об исполнении долговых обязательств полностью или частично;</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 просроченной задолженности по исполнению муниципальных долговых обязательств;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иные сведения, предусмотренные порядком ведения муниципальной долговой книги.</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Порядок ведения муниципальной долговой книги утверждается нормативным актом администрации поселения.</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7D4AC3">
        <w:rPr>
          <w:rFonts w:ascii="Arial" w:hAnsi="Arial" w:cs="Arial"/>
          <w:b/>
          <w:sz w:val="24"/>
          <w:szCs w:val="24"/>
        </w:rPr>
        <w:t>Статья 15</w:t>
      </w:r>
      <w:r w:rsidRPr="00D35704">
        <w:rPr>
          <w:rFonts w:ascii="Arial" w:hAnsi="Arial" w:cs="Arial"/>
          <w:b/>
          <w:sz w:val="24"/>
          <w:szCs w:val="24"/>
        </w:rPr>
        <w:t>. Дефицит бюджета и источники его финансирования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lastRenderedPageBreak/>
        <w:tab/>
      </w:r>
      <w:r w:rsidR="007D4AC3">
        <w:rPr>
          <w:rFonts w:ascii="Arial" w:hAnsi="Arial" w:cs="Arial"/>
          <w:sz w:val="24"/>
          <w:szCs w:val="24"/>
        </w:rPr>
        <w:t>15</w:t>
      </w:r>
      <w:r w:rsidRPr="00D35704">
        <w:rPr>
          <w:rFonts w:ascii="Arial" w:hAnsi="Arial" w:cs="Arial"/>
          <w:sz w:val="24"/>
          <w:szCs w:val="24"/>
        </w:rPr>
        <w:t>.1.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15</w:t>
      </w:r>
      <w:r w:rsidRPr="00D35704">
        <w:rPr>
          <w:rFonts w:ascii="Arial" w:hAnsi="Arial" w:cs="Arial"/>
          <w:sz w:val="24"/>
          <w:szCs w:val="24"/>
        </w:rPr>
        <w:t>.2.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В случае утверждения решением о бюджете поселения в составе </w:t>
      </w:r>
      <w:proofErr w:type="gramStart"/>
      <w:r w:rsidRPr="00D35704">
        <w:rPr>
          <w:rFonts w:ascii="Arial" w:hAnsi="Arial" w:cs="Arial"/>
          <w:sz w:val="24"/>
          <w:szCs w:val="24"/>
        </w:rPr>
        <w:t>источников финансирования дефицита бюджета поселения снижения остатков средств</w:t>
      </w:r>
      <w:proofErr w:type="gramEnd"/>
      <w:r w:rsidRPr="00D35704">
        <w:rPr>
          <w:rFonts w:ascii="Arial" w:hAnsi="Arial" w:cs="Arial"/>
          <w:sz w:val="24"/>
          <w:szCs w:val="24"/>
        </w:rPr>
        <w:t xml:space="preserve"> на счетах по 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15</w:t>
      </w:r>
      <w:r w:rsidRPr="00D35704">
        <w:rPr>
          <w:rFonts w:ascii="Arial" w:hAnsi="Arial" w:cs="Arial"/>
          <w:sz w:val="24"/>
          <w:szCs w:val="24"/>
        </w:rPr>
        <w:t>.3.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16.2 настоящего Положения.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5A5503"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15</w:t>
      </w:r>
      <w:r w:rsidRPr="00D35704">
        <w:rPr>
          <w:rFonts w:ascii="Arial" w:hAnsi="Arial" w:cs="Arial"/>
          <w:sz w:val="24"/>
          <w:szCs w:val="24"/>
        </w:rPr>
        <w:t>.4.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5A5503" w:rsidRDefault="005A5503" w:rsidP="005A5503">
      <w:pPr>
        <w:autoSpaceDE w:val="0"/>
        <w:autoSpaceDN w:val="0"/>
        <w:adjustRightInd w:val="0"/>
        <w:jc w:val="both"/>
        <w:rPr>
          <w:rFonts w:ascii="Arial" w:hAnsi="Arial" w:cs="Arial"/>
          <w:sz w:val="24"/>
          <w:szCs w:val="24"/>
        </w:rPr>
      </w:pPr>
    </w:p>
    <w:p w:rsidR="005A5503" w:rsidRPr="00C829AB"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b/>
          <w:sz w:val="24"/>
          <w:szCs w:val="24"/>
        </w:rPr>
        <w:t>II. ОРГАНИЗАЦИЯ БЮДЖЕТНОГО ПРОЦЕССА</w:t>
      </w:r>
    </w:p>
    <w:p w:rsidR="005A5503" w:rsidRPr="00D35704" w:rsidRDefault="005A5503" w:rsidP="005A5503">
      <w:pPr>
        <w:autoSpaceDE w:val="0"/>
        <w:autoSpaceDN w:val="0"/>
        <w:adjustRightInd w:val="0"/>
        <w:jc w:val="center"/>
        <w:outlineLvl w:val="1"/>
        <w:rPr>
          <w:rFonts w:ascii="Arial" w:hAnsi="Arial" w:cs="Arial"/>
          <w:b/>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7D4AC3">
        <w:rPr>
          <w:rFonts w:ascii="Arial" w:hAnsi="Arial" w:cs="Arial"/>
          <w:b/>
          <w:sz w:val="24"/>
          <w:szCs w:val="24"/>
        </w:rPr>
        <w:t>Статья 16</w:t>
      </w:r>
      <w:r w:rsidRPr="00D35704">
        <w:rPr>
          <w:rFonts w:ascii="Arial" w:hAnsi="Arial" w:cs="Arial"/>
          <w:b/>
          <w:sz w:val="24"/>
          <w:szCs w:val="24"/>
        </w:rPr>
        <w:t>. Бюджетные полномочия участников бюджетного процесса</w:t>
      </w:r>
    </w:p>
    <w:p w:rsidR="005A5503" w:rsidRPr="00D35704" w:rsidRDefault="005A5503" w:rsidP="005A5503">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w:t>
      </w:r>
      <w:r w:rsidRPr="00D35704">
        <w:rPr>
          <w:rFonts w:ascii="Arial" w:hAnsi="Arial" w:cs="Arial"/>
          <w:sz w:val="24"/>
          <w:szCs w:val="24"/>
        </w:rPr>
        <w:t>.1. Участниками бюджетного процесса в поселении являются:</w:t>
      </w:r>
    </w:p>
    <w:p w:rsidR="005A5503" w:rsidRPr="00D35704" w:rsidRDefault="005A5503" w:rsidP="005A5503">
      <w:pPr>
        <w:jc w:val="both"/>
        <w:rPr>
          <w:rFonts w:ascii="Arial" w:hAnsi="Arial" w:cs="Arial"/>
          <w:sz w:val="24"/>
          <w:szCs w:val="24"/>
        </w:rPr>
      </w:pPr>
      <w:r>
        <w:rPr>
          <w:rFonts w:ascii="Arial" w:hAnsi="Arial" w:cs="Arial"/>
          <w:sz w:val="24"/>
          <w:szCs w:val="24"/>
        </w:rPr>
        <w:t>1)  глава Шарагайского</w:t>
      </w:r>
      <w:r w:rsidRPr="00D35704">
        <w:rPr>
          <w:rFonts w:ascii="Arial" w:hAnsi="Arial" w:cs="Arial"/>
          <w:sz w:val="24"/>
          <w:szCs w:val="24"/>
        </w:rPr>
        <w:t xml:space="preserve"> муниципального образов</w:t>
      </w:r>
      <w:r>
        <w:rPr>
          <w:rFonts w:ascii="Arial" w:hAnsi="Arial" w:cs="Arial"/>
          <w:sz w:val="24"/>
          <w:szCs w:val="24"/>
        </w:rPr>
        <w:t>ания  – председатель Думы Шарагайского</w:t>
      </w:r>
      <w:r w:rsidRPr="00D35704">
        <w:rPr>
          <w:rFonts w:ascii="Arial" w:hAnsi="Arial" w:cs="Arial"/>
          <w:sz w:val="24"/>
          <w:szCs w:val="24"/>
        </w:rPr>
        <w:t xml:space="preserve"> муниципального образования (далее – глава поселения);</w:t>
      </w:r>
    </w:p>
    <w:p w:rsidR="005A5503" w:rsidRPr="00D35704" w:rsidRDefault="005A5503" w:rsidP="005A5503">
      <w:pPr>
        <w:jc w:val="both"/>
        <w:rPr>
          <w:rFonts w:ascii="Arial" w:hAnsi="Arial" w:cs="Arial"/>
          <w:sz w:val="24"/>
          <w:szCs w:val="24"/>
        </w:rPr>
      </w:pPr>
      <w:r>
        <w:rPr>
          <w:rFonts w:ascii="Arial" w:hAnsi="Arial" w:cs="Arial"/>
          <w:sz w:val="24"/>
          <w:szCs w:val="24"/>
        </w:rPr>
        <w:t>2) Дума Шарагайского</w:t>
      </w:r>
      <w:r w:rsidRPr="00D35704">
        <w:rPr>
          <w:rFonts w:ascii="Arial" w:hAnsi="Arial" w:cs="Arial"/>
          <w:sz w:val="24"/>
          <w:szCs w:val="24"/>
        </w:rPr>
        <w:t xml:space="preserve"> муниципального образования (далее – Дума поселения);</w:t>
      </w:r>
    </w:p>
    <w:p w:rsidR="005A5503" w:rsidRPr="00D35704" w:rsidRDefault="005A5503" w:rsidP="005A5503">
      <w:pPr>
        <w:jc w:val="both"/>
        <w:rPr>
          <w:rFonts w:ascii="Arial" w:hAnsi="Arial" w:cs="Arial"/>
          <w:sz w:val="24"/>
          <w:szCs w:val="24"/>
        </w:rPr>
      </w:pPr>
      <w:r>
        <w:rPr>
          <w:rFonts w:ascii="Arial" w:hAnsi="Arial" w:cs="Arial"/>
          <w:sz w:val="24"/>
          <w:szCs w:val="24"/>
        </w:rPr>
        <w:t>3) администрация Шарагайского</w:t>
      </w:r>
      <w:r w:rsidRPr="00D35704">
        <w:rPr>
          <w:rFonts w:ascii="Arial" w:hAnsi="Arial" w:cs="Arial"/>
          <w:sz w:val="24"/>
          <w:szCs w:val="24"/>
        </w:rPr>
        <w:t xml:space="preserve"> муниципального образования  (далее – администрация поселения);</w:t>
      </w:r>
    </w:p>
    <w:p w:rsidR="005A5503" w:rsidRPr="00D35704" w:rsidRDefault="005A5503" w:rsidP="005A5503">
      <w:pPr>
        <w:jc w:val="both"/>
        <w:rPr>
          <w:rFonts w:ascii="Arial" w:hAnsi="Arial" w:cs="Arial"/>
          <w:sz w:val="24"/>
          <w:szCs w:val="24"/>
        </w:rPr>
      </w:pPr>
      <w:r>
        <w:rPr>
          <w:rFonts w:ascii="Arial" w:hAnsi="Arial" w:cs="Arial"/>
          <w:sz w:val="24"/>
          <w:szCs w:val="24"/>
        </w:rPr>
        <w:t>4) глава администрации Шарагайского</w:t>
      </w:r>
      <w:r w:rsidRPr="00D35704">
        <w:rPr>
          <w:rFonts w:ascii="Arial" w:hAnsi="Arial" w:cs="Arial"/>
          <w:sz w:val="24"/>
          <w:szCs w:val="24"/>
        </w:rPr>
        <w:t xml:space="preserve"> муниципального образования (далее – глава администрации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5) главные распорядители (распорядители) бюджетных средств;</w:t>
      </w:r>
    </w:p>
    <w:p w:rsidR="005A5503" w:rsidRPr="00D35704" w:rsidRDefault="005A5503" w:rsidP="005A5503">
      <w:pPr>
        <w:jc w:val="both"/>
        <w:rPr>
          <w:rFonts w:ascii="Arial" w:hAnsi="Arial" w:cs="Arial"/>
          <w:sz w:val="24"/>
          <w:szCs w:val="24"/>
        </w:rPr>
      </w:pPr>
      <w:r w:rsidRPr="00D35704">
        <w:rPr>
          <w:rFonts w:ascii="Arial" w:hAnsi="Arial" w:cs="Arial"/>
          <w:sz w:val="24"/>
          <w:szCs w:val="24"/>
        </w:rPr>
        <w:t>6) главные администраторы (администраторы) доходов бюджета;</w:t>
      </w:r>
    </w:p>
    <w:p w:rsidR="005A5503" w:rsidRPr="00D35704" w:rsidRDefault="005A5503" w:rsidP="005A5503">
      <w:pPr>
        <w:jc w:val="both"/>
        <w:rPr>
          <w:rFonts w:ascii="Arial" w:hAnsi="Arial" w:cs="Arial"/>
          <w:sz w:val="24"/>
          <w:szCs w:val="24"/>
        </w:rPr>
      </w:pPr>
      <w:r w:rsidRPr="00D35704">
        <w:rPr>
          <w:rFonts w:ascii="Arial" w:hAnsi="Arial" w:cs="Arial"/>
          <w:sz w:val="24"/>
          <w:szCs w:val="24"/>
        </w:rPr>
        <w:t>7) главные администраторы (администраторы) источников финансирования дефицита бюджета;</w:t>
      </w:r>
    </w:p>
    <w:p w:rsidR="005A5503" w:rsidRPr="00D35704" w:rsidRDefault="005A5503" w:rsidP="005A5503">
      <w:pPr>
        <w:jc w:val="both"/>
        <w:rPr>
          <w:rFonts w:ascii="Arial" w:hAnsi="Arial" w:cs="Arial"/>
          <w:sz w:val="24"/>
          <w:szCs w:val="24"/>
        </w:rPr>
      </w:pPr>
      <w:r w:rsidRPr="00D35704">
        <w:rPr>
          <w:rFonts w:ascii="Arial" w:hAnsi="Arial" w:cs="Arial"/>
          <w:sz w:val="24"/>
          <w:szCs w:val="24"/>
        </w:rPr>
        <w:t>8) получатели бюджетных средств;</w:t>
      </w:r>
    </w:p>
    <w:p w:rsidR="005A5503" w:rsidRPr="00D35704" w:rsidRDefault="005A5503" w:rsidP="005A5503">
      <w:pPr>
        <w:jc w:val="both"/>
        <w:rPr>
          <w:rFonts w:ascii="Arial" w:hAnsi="Arial" w:cs="Arial"/>
          <w:sz w:val="24"/>
          <w:szCs w:val="24"/>
        </w:rPr>
      </w:pPr>
      <w:r>
        <w:rPr>
          <w:rFonts w:ascii="Arial" w:hAnsi="Arial" w:cs="Arial"/>
          <w:sz w:val="24"/>
          <w:szCs w:val="24"/>
        </w:rPr>
        <w:t>9) Контрольно-счетная палата</w:t>
      </w:r>
      <w:r w:rsidRPr="00D35704">
        <w:rPr>
          <w:rFonts w:ascii="Arial" w:hAnsi="Arial" w:cs="Arial"/>
          <w:sz w:val="24"/>
          <w:szCs w:val="24"/>
        </w:rPr>
        <w:t xml:space="preserve"> муниципального образования Балаганский район.</w:t>
      </w:r>
    </w:p>
    <w:p w:rsidR="005A5503" w:rsidRPr="00D35704" w:rsidRDefault="005A5503" w:rsidP="005A5503">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16.2</w:t>
      </w:r>
      <w:r w:rsidRPr="00D35704">
        <w:rPr>
          <w:rFonts w:ascii="Arial" w:hAnsi="Arial" w:cs="Arial"/>
          <w:sz w:val="24"/>
          <w:szCs w:val="24"/>
        </w:rPr>
        <w:t xml:space="preserve"> . Глава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составляет смету расходов Думы поселения и представляет ее на рассмотрение Думе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подписывает от имени поселения договоры и соглашения;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открывает и закрывает лицевой счет Думы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lastRenderedPageBreak/>
        <w:t xml:space="preserve">- является распорядителем бюджетных средств по расходам, предусмотренным отдельной строкой в бюджете поселения на подготовку и проведение заседаний Думы поселения и по другим расходам, связанным с деятельностью Думы поселения и депутатов; </w:t>
      </w:r>
    </w:p>
    <w:p w:rsidR="005A5503" w:rsidRPr="00D35704" w:rsidRDefault="005A5503" w:rsidP="005A5503">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w:t>
      </w:r>
      <w:r w:rsidRPr="00D35704">
        <w:rPr>
          <w:rFonts w:ascii="Arial" w:hAnsi="Arial" w:cs="Arial"/>
          <w:sz w:val="24"/>
          <w:szCs w:val="24"/>
        </w:rPr>
        <w:t>.3. Дума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устанавливает порядок составления бюджета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устанавливает сроки составления и рассмотрения проекта бюджета</w:t>
      </w:r>
    </w:p>
    <w:p w:rsidR="005A5503" w:rsidRPr="00D35704" w:rsidRDefault="005A5503" w:rsidP="005A5503">
      <w:pPr>
        <w:jc w:val="both"/>
        <w:rPr>
          <w:rFonts w:ascii="Arial" w:hAnsi="Arial" w:cs="Arial"/>
          <w:sz w:val="24"/>
          <w:szCs w:val="24"/>
        </w:rPr>
      </w:pPr>
      <w:r w:rsidRPr="00D35704">
        <w:rPr>
          <w:rFonts w:ascii="Arial" w:hAnsi="Arial" w:cs="Arial"/>
          <w:sz w:val="24"/>
          <w:szCs w:val="24"/>
        </w:rPr>
        <w:t>- рассматривает и утверждает бюджет и отчет об его исполнении;</w:t>
      </w:r>
    </w:p>
    <w:p w:rsidR="005A5503" w:rsidRPr="00D35704" w:rsidRDefault="005A5503" w:rsidP="005A5503">
      <w:pPr>
        <w:jc w:val="both"/>
        <w:rPr>
          <w:rFonts w:ascii="Arial" w:hAnsi="Arial" w:cs="Arial"/>
          <w:sz w:val="24"/>
          <w:szCs w:val="24"/>
        </w:rPr>
      </w:pPr>
      <w:r w:rsidRPr="00D35704">
        <w:rPr>
          <w:rFonts w:ascii="Arial" w:hAnsi="Arial" w:cs="Arial"/>
          <w:sz w:val="24"/>
          <w:szCs w:val="24"/>
        </w:rPr>
        <w:t xml:space="preserve">- осуществляет предварительный, текущий и последующий </w:t>
      </w:r>
      <w:proofErr w:type="gramStart"/>
      <w:r w:rsidRPr="00D35704">
        <w:rPr>
          <w:rFonts w:ascii="Arial" w:hAnsi="Arial" w:cs="Arial"/>
          <w:sz w:val="24"/>
          <w:szCs w:val="24"/>
        </w:rPr>
        <w:t>контроль за</w:t>
      </w:r>
      <w:proofErr w:type="gramEnd"/>
      <w:r w:rsidRPr="00D35704">
        <w:rPr>
          <w:rFonts w:ascii="Arial" w:hAnsi="Arial" w:cs="Arial"/>
          <w:sz w:val="24"/>
          <w:szCs w:val="24"/>
        </w:rPr>
        <w:t xml:space="preserve"> исполнением бюджета;</w:t>
      </w:r>
    </w:p>
    <w:p w:rsidR="005A5503" w:rsidRPr="00D35704" w:rsidRDefault="005A5503" w:rsidP="005A5503">
      <w:pPr>
        <w:jc w:val="both"/>
        <w:rPr>
          <w:rFonts w:ascii="Arial" w:hAnsi="Arial" w:cs="Arial"/>
          <w:sz w:val="24"/>
          <w:szCs w:val="24"/>
        </w:rPr>
      </w:pPr>
      <w:r w:rsidRPr="00D35704">
        <w:rPr>
          <w:rFonts w:ascii="Arial" w:hAnsi="Arial" w:cs="Arial"/>
          <w:sz w:val="24"/>
          <w:szCs w:val="24"/>
        </w:rPr>
        <w:t>- осуществляет другие полномочия в соответствии с Бюджетным кодексом и иными правовыми актами бюджетного законодательства Российской Федерации.</w:t>
      </w:r>
    </w:p>
    <w:p w:rsidR="005A5503" w:rsidRPr="00D35704" w:rsidRDefault="005A5503" w:rsidP="005A5503">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w:t>
      </w:r>
      <w:r w:rsidRPr="00D35704">
        <w:rPr>
          <w:rFonts w:ascii="Arial" w:hAnsi="Arial" w:cs="Arial"/>
          <w:sz w:val="24"/>
          <w:szCs w:val="24"/>
        </w:rPr>
        <w:t>.4. Администрация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обеспечивает составление проекта бюджета и вносит его с необходимыми документами и материалами на утверждение Думе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обеспечивает исполнение бюджета и составление бюджетной отчетности;</w:t>
      </w:r>
    </w:p>
    <w:p w:rsidR="005A5503" w:rsidRPr="00D35704" w:rsidRDefault="005A5503" w:rsidP="005A5503">
      <w:pPr>
        <w:jc w:val="both"/>
        <w:rPr>
          <w:rFonts w:ascii="Arial" w:hAnsi="Arial" w:cs="Arial"/>
          <w:sz w:val="24"/>
          <w:szCs w:val="24"/>
        </w:rPr>
      </w:pPr>
      <w:r w:rsidRPr="00D35704">
        <w:rPr>
          <w:rFonts w:ascii="Arial" w:hAnsi="Arial" w:cs="Arial"/>
          <w:sz w:val="24"/>
          <w:szCs w:val="24"/>
        </w:rPr>
        <w:t>- представляет отчет об исполнении бюджета на утверждение в Думы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обеспечивает управление муниципальным долгом;</w:t>
      </w:r>
    </w:p>
    <w:p w:rsidR="005A5503" w:rsidRPr="00D35704" w:rsidRDefault="005A5503" w:rsidP="005A5503">
      <w:pPr>
        <w:jc w:val="both"/>
        <w:rPr>
          <w:rFonts w:ascii="Arial" w:hAnsi="Arial" w:cs="Arial"/>
          <w:sz w:val="24"/>
          <w:szCs w:val="24"/>
        </w:rPr>
      </w:pPr>
      <w:r w:rsidRPr="00D35704">
        <w:rPr>
          <w:rFonts w:ascii="Arial" w:hAnsi="Arial" w:cs="Arial"/>
          <w:sz w:val="24"/>
          <w:szCs w:val="24"/>
        </w:rPr>
        <w:t>- управляет и распоряжается имуществом, находящимся в муниципальной собственности;</w:t>
      </w:r>
    </w:p>
    <w:p w:rsidR="005A5503" w:rsidRPr="00D35704" w:rsidRDefault="005A5503" w:rsidP="005A5503">
      <w:pPr>
        <w:jc w:val="both"/>
        <w:rPr>
          <w:rFonts w:ascii="Arial" w:hAnsi="Arial" w:cs="Arial"/>
          <w:sz w:val="24"/>
          <w:szCs w:val="24"/>
        </w:rPr>
      </w:pPr>
      <w:r w:rsidRPr="00D35704">
        <w:rPr>
          <w:rFonts w:ascii="Arial" w:hAnsi="Arial" w:cs="Arial"/>
          <w:sz w:val="24"/>
          <w:szCs w:val="24"/>
        </w:rPr>
        <w:t>- осуществляет иные полномочия в соответствии с Бюджетным кодексом Российской Федерации, Иркутской области и нормативными правовыми актами, принятыми Думой поселения.</w:t>
      </w:r>
    </w:p>
    <w:p w:rsidR="005A5503" w:rsidRPr="00D35704" w:rsidRDefault="005A5503" w:rsidP="005A5503">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w:t>
      </w:r>
      <w:r w:rsidR="0052178B">
        <w:rPr>
          <w:rFonts w:ascii="Arial" w:hAnsi="Arial" w:cs="Arial"/>
          <w:sz w:val="24"/>
          <w:szCs w:val="24"/>
        </w:rPr>
        <w:t xml:space="preserve">.5. </w:t>
      </w:r>
      <w:r w:rsidR="00991F1B">
        <w:rPr>
          <w:rFonts w:ascii="Arial" w:hAnsi="Arial" w:cs="Arial"/>
          <w:sz w:val="24"/>
          <w:szCs w:val="24"/>
        </w:rPr>
        <w:t>Администрация Шарагайского муниципального образования</w:t>
      </w:r>
      <w:r w:rsidRPr="00D35704">
        <w:rPr>
          <w:rFonts w:ascii="Arial" w:hAnsi="Arial" w:cs="Arial"/>
          <w:sz w:val="24"/>
          <w:szCs w:val="24"/>
        </w:rPr>
        <w:t>:</w:t>
      </w:r>
    </w:p>
    <w:p w:rsidR="005A5503" w:rsidRPr="00D35704" w:rsidRDefault="005A5503" w:rsidP="005A5503">
      <w:pPr>
        <w:jc w:val="both"/>
        <w:rPr>
          <w:rFonts w:ascii="Arial" w:hAnsi="Arial" w:cs="Arial"/>
          <w:sz w:val="24"/>
          <w:szCs w:val="24"/>
        </w:rPr>
      </w:pPr>
      <w:r w:rsidRPr="00D35704">
        <w:rPr>
          <w:rFonts w:ascii="Arial" w:hAnsi="Arial" w:cs="Arial"/>
          <w:sz w:val="24"/>
          <w:szCs w:val="24"/>
        </w:rPr>
        <w:t>- представляет сторону поселения в договорах о предоставлении средств бюджета на возвратной основе и гарантий за счет средств бюджета;</w:t>
      </w:r>
    </w:p>
    <w:p w:rsidR="005A5503" w:rsidRPr="00D35704" w:rsidRDefault="005A5503" w:rsidP="005A5503">
      <w:pPr>
        <w:jc w:val="both"/>
        <w:rPr>
          <w:rFonts w:ascii="Arial" w:hAnsi="Arial" w:cs="Arial"/>
          <w:sz w:val="24"/>
          <w:szCs w:val="24"/>
        </w:rPr>
      </w:pPr>
      <w:r w:rsidRPr="00D35704">
        <w:rPr>
          <w:rFonts w:ascii="Arial" w:hAnsi="Arial" w:cs="Arial"/>
          <w:sz w:val="24"/>
          <w:szCs w:val="24"/>
        </w:rPr>
        <w:t>- осуществляет управление долгом поселения в порядке, установленном администрацией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предоставляет от имени поселения муниципальные гарантии;</w:t>
      </w:r>
    </w:p>
    <w:p w:rsidR="005A5503" w:rsidRPr="00D35704" w:rsidRDefault="005A5503" w:rsidP="005A5503">
      <w:pPr>
        <w:jc w:val="both"/>
        <w:rPr>
          <w:rFonts w:ascii="Arial" w:hAnsi="Arial" w:cs="Arial"/>
          <w:sz w:val="24"/>
          <w:szCs w:val="24"/>
        </w:rPr>
      </w:pPr>
      <w:r w:rsidRPr="00D35704">
        <w:rPr>
          <w:rFonts w:ascii="Arial" w:hAnsi="Arial" w:cs="Arial"/>
          <w:sz w:val="24"/>
          <w:szCs w:val="24"/>
        </w:rPr>
        <w:t>- организует управление муниципальной собственностью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представляет на рассмотрение Думы поселения проекты решений о введении или отмене местных налогов и сборов, а также проекты других правовых актов, предусматривающих расходы, покрываемые за счет бюджета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представляет на утверждение Думе поселения планы и программы социально-экономического развития поселения, отчеты об их исполнении;</w:t>
      </w:r>
    </w:p>
    <w:p w:rsidR="005A5503" w:rsidRPr="00D35704" w:rsidRDefault="005A5503" w:rsidP="005A5503">
      <w:pPr>
        <w:jc w:val="both"/>
        <w:rPr>
          <w:rFonts w:ascii="Arial" w:hAnsi="Arial" w:cs="Arial"/>
          <w:sz w:val="24"/>
          <w:szCs w:val="24"/>
        </w:rPr>
      </w:pPr>
      <w:r w:rsidRPr="00D35704">
        <w:rPr>
          <w:rFonts w:ascii="Arial" w:hAnsi="Arial" w:cs="Arial"/>
          <w:sz w:val="24"/>
          <w:szCs w:val="24"/>
        </w:rPr>
        <w:t>-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5A5503" w:rsidRPr="00D35704" w:rsidRDefault="005A5503" w:rsidP="005A5503">
      <w:pPr>
        <w:jc w:val="both"/>
        <w:rPr>
          <w:rFonts w:ascii="Arial" w:hAnsi="Arial" w:cs="Arial"/>
          <w:sz w:val="24"/>
          <w:szCs w:val="24"/>
        </w:rPr>
      </w:pPr>
      <w:r w:rsidRPr="00D35704">
        <w:rPr>
          <w:rFonts w:ascii="Arial" w:hAnsi="Arial" w:cs="Arial"/>
          <w:sz w:val="24"/>
          <w:szCs w:val="24"/>
        </w:rPr>
        <w:t>- организует выполнение планов и программ развития поселения;</w:t>
      </w:r>
    </w:p>
    <w:p w:rsidR="005A5503" w:rsidRPr="00D35704" w:rsidRDefault="005A5503" w:rsidP="005A5503">
      <w:pPr>
        <w:jc w:val="both"/>
        <w:rPr>
          <w:rFonts w:ascii="Arial" w:hAnsi="Arial" w:cs="Arial"/>
          <w:sz w:val="24"/>
          <w:szCs w:val="24"/>
          <w:u w:val="single"/>
        </w:rPr>
      </w:pPr>
      <w:r w:rsidRPr="00D35704">
        <w:rPr>
          <w:rFonts w:ascii="Arial" w:hAnsi="Arial" w:cs="Arial"/>
          <w:sz w:val="24"/>
          <w:szCs w:val="24"/>
        </w:rPr>
        <w:t>-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5A5503" w:rsidRPr="00D35704" w:rsidRDefault="005A5503" w:rsidP="005A5503">
      <w:pPr>
        <w:jc w:val="both"/>
        <w:rPr>
          <w:rFonts w:ascii="Arial" w:hAnsi="Arial" w:cs="Arial"/>
          <w:sz w:val="24"/>
          <w:szCs w:val="24"/>
        </w:rPr>
      </w:pPr>
      <w:r w:rsidRPr="00D35704">
        <w:rPr>
          <w:rFonts w:ascii="Arial" w:hAnsi="Arial" w:cs="Arial"/>
          <w:sz w:val="24"/>
          <w:szCs w:val="24"/>
        </w:rPr>
        <w:t xml:space="preserve">  - осуществляет другие полномочия в соответствии с действующим законодательством и муниципальными правовыми актами.</w:t>
      </w:r>
    </w:p>
    <w:p w:rsidR="00A555E0" w:rsidRDefault="005A5503" w:rsidP="005A5503">
      <w:pPr>
        <w:jc w:val="both"/>
        <w:rPr>
          <w:rFonts w:ascii="Arial" w:hAnsi="Arial" w:cs="Arial"/>
          <w:sz w:val="24"/>
          <w:szCs w:val="24"/>
        </w:rPr>
      </w:pPr>
      <w:r>
        <w:rPr>
          <w:rFonts w:ascii="Arial" w:hAnsi="Arial" w:cs="Arial"/>
          <w:sz w:val="24"/>
          <w:szCs w:val="24"/>
        </w:rPr>
        <w:tab/>
      </w:r>
    </w:p>
    <w:p w:rsidR="005A5503" w:rsidRDefault="00A555E0" w:rsidP="005A5503">
      <w:pPr>
        <w:jc w:val="both"/>
        <w:rPr>
          <w:rFonts w:ascii="Arial" w:hAnsi="Arial" w:cs="Arial"/>
          <w:sz w:val="24"/>
          <w:szCs w:val="24"/>
        </w:rPr>
      </w:pPr>
      <w:r>
        <w:rPr>
          <w:rFonts w:ascii="Arial" w:hAnsi="Arial" w:cs="Arial"/>
          <w:sz w:val="24"/>
          <w:szCs w:val="24"/>
        </w:rPr>
        <w:t xml:space="preserve">           </w:t>
      </w:r>
      <w:r w:rsidR="007D4AC3">
        <w:rPr>
          <w:rFonts w:ascii="Arial" w:hAnsi="Arial" w:cs="Arial"/>
          <w:sz w:val="24"/>
          <w:szCs w:val="24"/>
        </w:rPr>
        <w:t>16</w:t>
      </w:r>
      <w:r w:rsidR="005A5503" w:rsidRPr="00D35704">
        <w:rPr>
          <w:rFonts w:ascii="Arial" w:hAnsi="Arial" w:cs="Arial"/>
          <w:sz w:val="24"/>
          <w:szCs w:val="24"/>
        </w:rPr>
        <w:t>.6.  Главный распорядитель бюджетных средств:</w:t>
      </w:r>
    </w:p>
    <w:p w:rsidR="00A555E0" w:rsidRDefault="00A555E0" w:rsidP="005A5503">
      <w:pPr>
        <w:jc w:val="both"/>
        <w:rPr>
          <w:rFonts w:ascii="Arial" w:hAnsi="Arial" w:cs="Arial"/>
          <w:sz w:val="24"/>
          <w:szCs w:val="24"/>
        </w:rPr>
      </w:pPr>
    </w:p>
    <w:p w:rsidR="00A555E0" w:rsidRPr="00D35704" w:rsidRDefault="00A555E0" w:rsidP="005A5503">
      <w:pPr>
        <w:jc w:val="both"/>
        <w:rPr>
          <w:rFonts w:ascii="Arial" w:hAnsi="Arial" w:cs="Arial"/>
          <w:sz w:val="24"/>
          <w:szCs w:val="24"/>
        </w:rPr>
      </w:pPr>
      <w:r w:rsidRPr="00A555E0">
        <w:rPr>
          <w:rFonts w:ascii="Arial" w:hAnsi="Arial" w:cs="Arial"/>
          <w:sz w:val="24"/>
          <w:szCs w:val="24"/>
        </w:rPr>
        <w:t>1. Главный распорядитель бюджетных средств обладает следующими бюджетными полномочиями:</w:t>
      </w:r>
    </w:p>
    <w:p w:rsidR="00A555E0" w:rsidRPr="00A555E0" w:rsidRDefault="00A555E0" w:rsidP="00A555E0">
      <w:pPr>
        <w:shd w:val="clear" w:color="auto" w:fill="FFFFFF"/>
        <w:spacing w:line="290" w:lineRule="atLeast"/>
        <w:ind w:firstLine="540"/>
        <w:jc w:val="both"/>
        <w:rPr>
          <w:rFonts w:ascii="Arial" w:hAnsi="Arial" w:cs="Arial"/>
          <w:sz w:val="24"/>
          <w:szCs w:val="24"/>
        </w:rPr>
      </w:pPr>
      <w:r w:rsidRPr="00A555E0">
        <w:rPr>
          <w:rFonts w:ascii="Arial" w:hAnsi="Arial" w:cs="Arial"/>
          <w:sz w:val="24"/>
          <w:szCs w:val="24"/>
        </w:rPr>
        <w:t>1.1)Обеспечивает результативность, адресность и целевой характер использования бюджетных сре</w:t>
      </w:r>
      <w:proofErr w:type="gramStart"/>
      <w:r w:rsidRPr="00A555E0">
        <w:rPr>
          <w:rFonts w:ascii="Arial" w:hAnsi="Arial" w:cs="Arial"/>
          <w:sz w:val="24"/>
          <w:szCs w:val="24"/>
        </w:rPr>
        <w:t>дств в с</w:t>
      </w:r>
      <w:proofErr w:type="gramEnd"/>
      <w:r w:rsidRPr="00A555E0">
        <w:rPr>
          <w:rFonts w:ascii="Arial" w:hAnsi="Arial" w:cs="Arial"/>
          <w:sz w:val="24"/>
          <w:szCs w:val="24"/>
        </w:rPr>
        <w:t>оответствии с утвержденными ему бюджетными ассигнованиями и лимитами бюджетных обязательств;</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6" w:name="dst2323"/>
      <w:bookmarkEnd w:id="6"/>
      <w:r w:rsidRPr="00A555E0">
        <w:rPr>
          <w:rFonts w:ascii="Arial" w:hAnsi="Arial" w:cs="Arial"/>
          <w:sz w:val="24"/>
          <w:szCs w:val="24"/>
        </w:rPr>
        <w:t>1.2) формирует перечень подведомственных ему распорядителей и получателей бюджетных средств;</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7" w:name="dst2324"/>
      <w:bookmarkEnd w:id="7"/>
      <w:r w:rsidRPr="00A555E0">
        <w:rPr>
          <w:rFonts w:ascii="Arial" w:hAnsi="Arial" w:cs="Arial"/>
          <w:sz w:val="24"/>
          <w:szCs w:val="24"/>
        </w:rPr>
        <w:lastRenderedPageBreak/>
        <w:t>1.3)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8" w:name="dst2325"/>
      <w:bookmarkEnd w:id="8"/>
      <w:r w:rsidRPr="00A555E0">
        <w:rPr>
          <w:rFonts w:ascii="Arial" w:hAnsi="Arial" w:cs="Arial"/>
          <w:sz w:val="24"/>
          <w:szCs w:val="24"/>
        </w:rPr>
        <w:t>1.4) осуществляет планирование соответствующих расходов бюджета, составляет обоснования бюджетных ассигнований;</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9" w:name="dst2326"/>
      <w:bookmarkEnd w:id="9"/>
      <w:r w:rsidRPr="00A555E0">
        <w:rPr>
          <w:rFonts w:ascii="Arial" w:hAnsi="Arial" w:cs="Arial"/>
          <w:sz w:val="24"/>
          <w:szCs w:val="24"/>
        </w:rPr>
        <w:t>1.5)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10" w:name="dst2327"/>
      <w:bookmarkEnd w:id="10"/>
      <w:r w:rsidRPr="00A555E0">
        <w:rPr>
          <w:rFonts w:ascii="Arial" w:hAnsi="Arial" w:cs="Arial"/>
          <w:sz w:val="24"/>
          <w:szCs w:val="24"/>
        </w:rPr>
        <w:t>1.6) вносит предложения по формированию и изменению лимитов бюджетных обязательств;</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11" w:name="dst2328"/>
      <w:bookmarkEnd w:id="11"/>
      <w:r w:rsidRPr="00A555E0">
        <w:rPr>
          <w:rFonts w:ascii="Arial" w:hAnsi="Arial" w:cs="Arial"/>
          <w:sz w:val="24"/>
          <w:szCs w:val="24"/>
        </w:rPr>
        <w:t>1.7) вносит предложения по формированию и изменению сводной бюджетной росписи;</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12" w:name="dst3164"/>
      <w:bookmarkEnd w:id="12"/>
      <w:r w:rsidRPr="00A555E0">
        <w:rPr>
          <w:rFonts w:ascii="Arial" w:hAnsi="Arial" w:cs="Arial"/>
          <w:sz w:val="24"/>
          <w:szCs w:val="24"/>
        </w:rPr>
        <w:t>1.8) определяет </w:t>
      </w:r>
      <w:hyperlink r:id="rId8" w:anchor="dst100455" w:history="1">
        <w:r w:rsidRPr="00A555E0">
          <w:rPr>
            <w:rFonts w:ascii="Arial" w:hAnsi="Arial" w:cs="Arial"/>
            <w:sz w:val="24"/>
            <w:szCs w:val="24"/>
          </w:rPr>
          <w:t>порядок</w:t>
        </w:r>
      </w:hyperlink>
      <w:r w:rsidRPr="00A555E0">
        <w:rPr>
          <w:rFonts w:ascii="Arial" w:hAnsi="Arial" w:cs="Arial"/>
          <w:sz w:val="24"/>
          <w:szCs w:val="24"/>
        </w:rPr>
        <w:t> утверждения бюджетных смет подведомственных получателей бюджетных средств, являющихся казенными учреждениями;</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13" w:name="dst3165"/>
      <w:bookmarkEnd w:id="13"/>
      <w:r w:rsidRPr="00A555E0">
        <w:rPr>
          <w:rFonts w:ascii="Arial" w:hAnsi="Arial" w:cs="Arial"/>
          <w:sz w:val="24"/>
          <w:szCs w:val="24"/>
        </w:rPr>
        <w:t>1.9) формирует и утверждает государственные (муниципальные) задания;</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14" w:name="dst3633"/>
      <w:bookmarkEnd w:id="14"/>
      <w:r w:rsidRPr="00A555E0">
        <w:rPr>
          <w:rFonts w:ascii="Arial" w:hAnsi="Arial" w:cs="Arial"/>
          <w:sz w:val="24"/>
          <w:szCs w:val="24"/>
        </w:rPr>
        <w:t>1.10)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555E0" w:rsidRPr="00A555E0" w:rsidRDefault="001A6A3D" w:rsidP="00A555E0">
      <w:pPr>
        <w:shd w:val="clear" w:color="auto" w:fill="FFFFFF"/>
        <w:spacing w:line="290" w:lineRule="atLeast"/>
        <w:ind w:firstLine="540"/>
        <w:jc w:val="both"/>
        <w:rPr>
          <w:rFonts w:ascii="Arial" w:hAnsi="Arial" w:cs="Arial"/>
          <w:sz w:val="24"/>
          <w:szCs w:val="24"/>
        </w:rPr>
      </w:pPr>
      <w:bookmarkStart w:id="15" w:name="dst3634"/>
      <w:bookmarkStart w:id="16" w:name="dst2333"/>
      <w:bookmarkEnd w:id="15"/>
      <w:bookmarkEnd w:id="16"/>
      <w:r>
        <w:rPr>
          <w:rFonts w:ascii="Arial" w:hAnsi="Arial" w:cs="Arial"/>
          <w:sz w:val="24"/>
          <w:szCs w:val="24"/>
        </w:rPr>
        <w:t>1.11</w:t>
      </w:r>
      <w:r w:rsidR="00A555E0" w:rsidRPr="00A555E0">
        <w:rPr>
          <w:rFonts w:ascii="Arial" w:hAnsi="Arial" w:cs="Arial"/>
          <w:sz w:val="24"/>
          <w:szCs w:val="24"/>
        </w:rPr>
        <w:t>) формирует бюджетную отчетность главного распорядителя бюджетных средств;</w:t>
      </w:r>
    </w:p>
    <w:p w:rsidR="00A555E0" w:rsidRPr="00A555E0" w:rsidRDefault="001A6A3D" w:rsidP="00A555E0">
      <w:pPr>
        <w:shd w:val="clear" w:color="auto" w:fill="FFFFFF"/>
        <w:spacing w:line="290" w:lineRule="atLeast"/>
        <w:ind w:firstLine="540"/>
        <w:jc w:val="both"/>
        <w:rPr>
          <w:rFonts w:ascii="Arial" w:hAnsi="Arial" w:cs="Arial"/>
          <w:sz w:val="24"/>
          <w:szCs w:val="24"/>
        </w:rPr>
      </w:pPr>
      <w:bookmarkStart w:id="17" w:name="dst3166"/>
      <w:bookmarkEnd w:id="17"/>
      <w:r>
        <w:rPr>
          <w:rFonts w:ascii="Arial" w:hAnsi="Arial" w:cs="Arial"/>
          <w:sz w:val="24"/>
          <w:szCs w:val="24"/>
        </w:rPr>
        <w:t>1.11</w:t>
      </w:r>
      <w:r w:rsidR="00A555E0" w:rsidRPr="00A555E0">
        <w:rPr>
          <w:rFonts w:ascii="Arial" w:hAnsi="Arial" w:cs="Arial"/>
          <w:sz w:val="24"/>
          <w:szCs w:val="24"/>
        </w:rPr>
        <w:t>.1)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A555E0" w:rsidRPr="00A555E0" w:rsidRDefault="001A6A3D" w:rsidP="00A555E0">
      <w:pPr>
        <w:shd w:val="clear" w:color="auto" w:fill="FFFFFF"/>
        <w:spacing w:line="290" w:lineRule="atLeast"/>
        <w:ind w:firstLine="540"/>
        <w:jc w:val="both"/>
        <w:rPr>
          <w:rFonts w:ascii="Arial" w:hAnsi="Arial" w:cs="Arial"/>
          <w:sz w:val="24"/>
          <w:szCs w:val="24"/>
        </w:rPr>
      </w:pPr>
      <w:bookmarkStart w:id="18" w:name="dst2334"/>
      <w:bookmarkEnd w:id="18"/>
      <w:r>
        <w:rPr>
          <w:rFonts w:ascii="Arial" w:hAnsi="Arial" w:cs="Arial"/>
          <w:sz w:val="24"/>
          <w:szCs w:val="24"/>
        </w:rPr>
        <w:t>1.12</w:t>
      </w:r>
      <w:r w:rsidR="00A555E0" w:rsidRPr="00A555E0">
        <w:rPr>
          <w:rFonts w:ascii="Arial" w:hAnsi="Arial" w:cs="Arial"/>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555E0" w:rsidRPr="00A555E0" w:rsidRDefault="00A555E0" w:rsidP="00A555E0">
      <w:pPr>
        <w:shd w:val="clear" w:color="auto" w:fill="FFFFFF"/>
        <w:spacing w:line="290" w:lineRule="atLeast"/>
        <w:jc w:val="both"/>
        <w:rPr>
          <w:rFonts w:ascii="Arial" w:hAnsi="Arial" w:cs="Arial"/>
          <w:sz w:val="24"/>
          <w:szCs w:val="24"/>
        </w:rPr>
      </w:pPr>
      <w:bookmarkStart w:id="19" w:name="dst2335"/>
      <w:bookmarkEnd w:id="19"/>
      <w:r w:rsidRPr="00A555E0">
        <w:rPr>
          <w:rFonts w:ascii="Arial" w:hAnsi="Arial" w:cs="Arial"/>
          <w:sz w:val="24"/>
          <w:szCs w:val="24"/>
        </w:rPr>
        <w:t>2. Распорядитель бюджетных средств обладает следующими бюджетными полномочиями:</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20" w:name="dst2336"/>
      <w:bookmarkEnd w:id="20"/>
      <w:r w:rsidRPr="00A555E0">
        <w:rPr>
          <w:rFonts w:ascii="Arial" w:hAnsi="Arial" w:cs="Arial"/>
          <w:sz w:val="24"/>
          <w:szCs w:val="24"/>
        </w:rPr>
        <w:t>2.1) осуществляет планирование соответствующих расходов бюджета;</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21" w:name="dst2337"/>
      <w:bookmarkEnd w:id="21"/>
      <w:r w:rsidRPr="00A555E0">
        <w:rPr>
          <w:rFonts w:ascii="Arial" w:hAnsi="Arial" w:cs="Arial"/>
          <w:sz w:val="24"/>
          <w:szCs w:val="24"/>
        </w:rPr>
        <w:t>2.2)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22" w:name="dst2338"/>
      <w:bookmarkEnd w:id="22"/>
      <w:r w:rsidRPr="00A555E0">
        <w:rPr>
          <w:rFonts w:ascii="Arial" w:hAnsi="Arial" w:cs="Arial"/>
          <w:sz w:val="24"/>
          <w:szCs w:val="24"/>
        </w:rPr>
        <w:t>2.3) вносит предложения главному распорядителю бюджетных средств, в ведении которого находится, по формированию и изменению бюджетной росписи;</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23" w:name="dst3635"/>
      <w:bookmarkEnd w:id="23"/>
      <w:r w:rsidRPr="00A555E0">
        <w:rPr>
          <w:rFonts w:ascii="Arial" w:hAnsi="Arial" w:cs="Arial"/>
          <w:sz w:val="24"/>
          <w:szCs w:val="24"/>
        </w:rPr>
        <w:t>2.3.1)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24" w:name="dst2339"/>
      <w:bookmarkEnd w:id="24"/>
      <w:r w:rsidRPr="00A555E0">
        <w:rPr>
          <w:rFonts w:ascii="Arial" w:hAnsi="Arial" w:cs="Arial"/>
          <w:sz w:val="24"/>
          <w:szCs w:val="24"/>
        </w:rPr>
        <w:t>2.4)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555E0" w:rsidRPr="00A555E0" w:rsidRDefault="00A555E0" w:rsidP="00A555E0">
      <w:pPr>
        <w:shd w:val="clear" w:color="auto" w:fill="FFFFFF"/>
        <w:spacing w:line="290" w:lineRule="atLeast"/>
        <w:jc w:val="both"/>
        <w:rPr>
          <w:rFonts w:ascii="Arial" w:hAnsi="Arial" w:cs="Arial"/>
          <w:sz w:val="24"/>
          <w:szCs w:val="24"/>
        </w:rPr>
      </w:pPr>
      <w:bookmarkStart w:id="25" w:name="dst2340"/>
      <w:bookmarkEnd w:id="25"/>
      <w:r w:rsidRPr="00A555E0">
        <w:rPr>
          <w:rFonts w:ascii="Arial" w:hAnsi="Arial" w:cs="Arial"/>
          <w:sz w:val="24"/>
          <w:szCs w:val="24"/>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26" w:name="dst2341"/>
      <w:bookmarkEnd w:id="26"/>
      <w:r w:rsidRPr="00A555E0">
        <w:rPr>
          <w:rFonts w:ascii="Arial" w:hAnsi="Arial" w:cs="Arial"/>
          <w:sz w:val="24"/>
          <w:szCs w:val="24"/>
        </w:rPr>
        <w:lastRenderedPageBreak/>
        <w:t>3.1)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27" w:name="dst3167"/>
      <w:bookmarkEnd w:id="27"/>
      <w:r w:rsidRPr="00A555E0">
        <w:rPr>
          <w:rFonts w:ascii="Arial" w:hAnsi="Arial" w:cs="Arial"/>
          <w:sz w:val="24"/>
          <w:szCs w:val="24"/>
        </w:rPr>
        <w:t>3.2)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28" w:name="dst103705"/>
      <w:bookmarkEnd w:id="28"/>
      <w:r w:rsidRPr="00A555E0">
        <w:rPr>
          <w:rFonts w:ascii="Arial" w:hAnsi="Arial" w:cs="Arial"/>
          <w:sz w:val="24"/>
          <w:szCs w:val="24"/>
        </w:rPr>
        <w:t>3.3)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29" w:name="dst4877"/>
      <w:bookmarkEnd w:id="29"/>
      <w:r w:rsidRPr="00A555E0">
        <w:rPr>
          <w:rFonts w:ascii="Arial" w:hAnsi="Arial" w:cs="Arial"/>
          <w:sz w:val="24"/>
          <w:szCs w:val="24"/>
        </w:rPr>
        <w:t xml:space="preserve">3.3.1) </w:t>
      </w:r>
      <w:r>
        <w:rPr>
          <w:rFonts w:ascii="Arial" w:hAnsi="Arial" w:cs="Arial"/>
          <w:sz w:val="24"/>
          <w:szCs w:val="24"/>
        </w:rPr>
        <w:t xml:space="preserve"> </w:t>
      </w:r>
      <w:r w:rsidRPr="00A555E0">
        <w:rPr>
          <w:rFonts w:ascii="Arial" w:hAnsi="Arial" w:cs="Arial"/>
          <w:sz w:val="24"/>
          <w:szCs w:val="24"/>
        </w:rPr>
        <w:t>Утратил силу. - Федеральный </w:t>
      </w:r>
      <w:hyperlink r:id="rId9" w:anchor="dst100042" w:history="1">
        <w:r w:rsidRPr="00A555E0">
          <w:rPr>
            <w:rFonts w:ascii="Arial" w:hAnsi="Arial" w:cs="Arial"/>
            <w:sz w:val="24"/>
            <w:szCs w:val="24"/>
          </w:rPr>
          <w:t>закон</w:t>
        </w:r>
      </w:hyperlink>
      <w:r w:rsidRPr="00A555E0">
        <w:rPr>
          <w:rFonts w:ascii="Arial" w:hAnsi="Arial" w:cs="Arial"/>
          <w:sz w:val="24"/>
          <w:szCs w:val="24"/>
        </w:rPr>
        <w:t> от 26.07.2019 N 199-ФЗ.</w:t>
      </w:r>
    </w:p>
    <w:p w:rsidR="00A555E0" w:rsidRPr="00A555E0" w:rsidRDefault="00A555E0" w:rsidP="00A555E0">
      <w:pPr>
        <w:shd w:val="clear" w:color="auto" w:fill="FFFFFF"/>
        <w:spacing w:line="290" w:lineRule="atLeast"/>
        <w:ind w:firstLine="540"/>
        <w:jc w:val="both"/>
        <w:rPr>
          <w:rFonts w:ascii="Arial" w:hAnsi="Arial" w:cs="Arial"/>
          <w:sz w:val="24"/>
          <w:szCs w:val="24"/>
        </w:rPr>
      </w:pPr>
      <w:bookmarkStart w:id="30" w:name="dst103706"/>
      <w:bookmarkEnd w:id="30"/>
      <w:proofErr w:type="gramStart"/>
      <w:r w:rsidRPr="00A555E0">
        <w:rPr>
          <w:rFonts w:ascii="Arial" w:hAnsi="Arial" w:cs="Arial"/>
          <w:sz w:val="24"/>
          <w:szCs w:val="24"/>
        </w:rPr>
        <w:t>3.3.2)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0" w:anchor="dst101" w:history="1">
        <w:r w:rsidRPr="00A555E0">
          <w:rPr>
            <w:rFonts w:ascii="Arial" w:hAnsi="Arial" w:cs="Arial"/>
            <w:sz w:val="24"/>
            <w:szCs w:val="24"/>
          </w:rPr>
          <w:t>пунктом 3.1 статьи 1081</w:t>
        </w:r>
      </w:hyperlink>
      <w:r w:rsidRPr="00A555E0">
        <w:rPr>
          <w:rFonts w:ascii="Arial" w:hAnsi="Arial" w:cs="Arial"/>
          <w:sz w:val="24"/>
          <w:szCs w:val="24"/>
        </w:rPr>
        <w:t>Гражданского кодекса Российской Федерации к лицам, чьи действия (бездействие) повлекли возмещение вреда за счет</w:t>
      </w:r>
      <w:proofErr w:type="gramEnd"/>
      <w:r w:rsidRPr="00A555E0">
        <w:rPr>
          <w:rFonts w:ascii="Arial" w:hAnsi="Arial" w:cs="Arial"/>
          <w:sz w:val="24"/>
          <w:szCs w:val="24"/>
        </w:rPr>
        <w:t xml:space="preserve"> соответственно казны Российской Федерации, казны субъекта Российской Федерации, казны муниципального образования</w:t>
      </w:r>
      <w:r>
        <w:rPr>
          <w:rFonts w:ascii="Arial" w:hAnsi="Arial" w:cs="Arial"/>
          <w:sz w:val="24"/>
          <w:szCs w:val="24"/>
        </w:rPr>
        <w:t>.</w:t>
      </w:r>
    </w:p>
    <w:p w:rsidR="005A5503" w:rsidRPr="00D35704" w:rsidRDefault="005A5503" w:rsidP="005A5503">
      <w:pPr>
        <w:jc w:val="both"/>
        <w:rPr>
          <w:rFonts w:ascii="Arial" w:hAnsi="Arial" w:cs="Arial"/>
          <w:sz w:val="24"/>
          <w:szCs w:val="24"/>
        </w:rPr>
      </w:pPr>
    </w:p>
    <w:p w:rsidR="005A5503" w:rsidRPr="00D35704" w:rsidRDefault="005A5503" w:rsidP="005A5503">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w:t>
      </w:r>
      <w:r w:rsidRPr="00D35704">
        <w:rPr>
          <w:rFonts w:ascii="Arial" w:hAnsi="Arial" w:cs="Arial"/>
          <w:sz w:val="24"/>
          <w:szCs w:val="24"/>
        </w:rPr>
        <w:t>.6.1. Распорядитель бюджетных средств:</w:t>
      </w:r>
    </w:p>
    <w:p w:rsidR="005A5503" w:rsidRPr="00D35704" w:rsidRDefault="005A5503" w:rsidP="005A5503">
      <w:pPr>
        <w:jc w:val="both"/>
        <w:rPr>
          <w:rFonts w:ascii="Arial" w:hAnsi="Arial" w:cs="Arial"/>
          <w:sz w:val="24"/>
          <w:szCs w:val="24"/>
        </w:rPr>
      </w:pPr>
      <w:r w:rsidRPr="00D35704">
        <w:rPr>
          <w:rFonts w:ascii="Arial" w:hAnsi="Arial" w:cs="Arial"/>
          <w:sz w:val="24"/>
          <w:szCs w:val="24"/>
        </w:rPr>
        <w:t>- осуществляет планирование соответствующих расходов бюджета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xml:space="preserve">- распределяет бюджетные ассигнования, лимиты бюджетных обязательств по подведомственным распорядителям </w:t>
      </w:r>
      <w:proofErr w:type="gramStart"/>
      <w:r w:rsidRPr="00D35704">
        <w:rPr>
          <w:rFonts w:ascii="Arial" w:hAnsi="Arial" w:cs="Arial"/>
          <w:sz w:val="24"/>
          <w:szCs w:val="24"/>
        </w:rPr>
        <w:t>и(</w:t>
      </w:r>
      <w:proofErr w:type="gramEnd"/>
      <w:r w:rsidRPr="00D35704">
        <w:rPr>
          <w:rFonts w:ascii="Arial" w:hAnsi="Arial" w:cs="Arial"/>
          <w:sz w:val="24"/>
          <w:szCs w:val="24"/>
        </w:rPr>
        <w:t>или) получателям бюджетных средств и исполняет соответствующую часть бюджета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5A5503" w:rsidRPr="00D35704" w:rsidRDefault="005A5503" w:rsidP="005A5503">
      <w:pPr>
        <w:jc w:val="both"/>
        <w:rPr>
          <w:rFonts w:ascii="Arial" w:hAnsi="Arial" w:cs="Arial"/>
          <w:sz w:val="24"/>
          <w:szCs w:val="24"/>
        </w:rPr>
      </w:pPr>
      <w:r w:rsidRPr="00D35704">
        <w:rPr>
          <w:rFonts w:ascii="Arial" w:hAnsi="Arial" w:cs="Arial"/>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A5503" w:rsidRPr="00D35704" w:rsidRDefault="005A5503" w:rsidP="005A5503">
      <w:pPr>
        <w:jc w:val="both"/>
        <w:rPr>
          <w:rFonts w:ascii="Arial" w:hAnsi="Arial" w:cs="Arial"/>
          <w:sz w:val="24"/>
          <w:szCs w:val="24"/>
        </w:rPr>
      </w:pPr>
      <w:r w:rsidRPr="00D35704">
        <w:rPr>
          <w:rFonts w:ascii="Arial" w:hAnsi="Arial" w:cs="Arial"/>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A5503" w:rsidRPr="00D35704" w:rsidRDefault="005A5503" w:rsidP="005A5503">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w:t>
      </w:r>
      <w:r w:rsidRPr="00D35704">
        <w:rPr>
          <w:rFonts w:ascii="Arial" w:hAnsi="Arial" w:cs="Arial"/>
          <w:sz w:val="24"/>
          <w:szCs w:val="24"/>
        </w:rPr>
        <w:t>.7. Главный администратор доходов бюджета обладает следующими бюджетными полномочиями:</w:t>
      </w:r>
    </w:p>
    <w:p w:rsidR="005A5503" w:rsidRPr="00D35704" w:rsidRDefault="005A5503" w:rsidP="005A5503">
      <w:pPr>
        <w:jc w:val="both"/>
        <w:rPr>
          <w:rFonts w:ascii="Arial" w:hAnsi="Arial" w:cs="Arial"/>
          <w:sz w:val="24"/>
          <w:szCs w:val="24"/>
        </w:rPr>
      </w:pPr>
      <w:r w:rsidRPr="00D35704">
        <w:rPr>
          <w:rFonts w:ascii="Arial" w:hAnsi="Arial" w:cs="Arial"/>
          <w:sz w:val="24"/>
          <w:szCs w:val="24"/>
        </w:rPr>
        <w:t>- формирует перечень подведомственных ему администраторов доходов бюджета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представляет сведения, необходимые для составления среднесрочного финансового плана и (или) проекта бюджета;</w:t>
      </w:r>
    </w:p>
    <w:p w:rsidR="005A5503" w:rsidRPr="00D35704" w:rsidRDefault="005A5503" w:rsidP="005A5503">
      <w:pPr>
        <w:jc w:val="both"/>
        <w:rPr>
          <w:rFonts w:ascii="Arial" w:hAnsi="Arial" w:cs="Arial"/>
          <w:sz w:val="24"/>
          <w:szCs w:val="24"/>
        </w:rPr>
      </w:pPr>
      <w:r w:rsidRPr="00D35704">
        <w:rPr>
          <w:rFonts w:ascii="Arial" w:hAnsi="Arial" w:cs="Arial"/>
          <w:sz w:val="24"/>
          <w:szCs w:val="24"/>
        </w:rPr>
        <w:t>- представляет сведения для составления и ведения кассового плана;</w:t>
      </w:r>
    </w:p>
    <w:p w:rsidR="005A5503" w:rsidRPr="00D35704" w:rsidRDefault="005A5503" w:rsidP="005A5503">
      <w:pPr>
        <w:jc w:val="both"/>
        <w:rPr>
          <w:rFonts w:ascii="Arial" w:hAnsi="Arial" w:cs="Arial"/>
          <w:sz w:val="24"/>
          <w:szCs w:val="24"/>
        </w:rPr>
      </w:pPr>
      <w:r w:rsidRPr="00D35704">
        <w:rPr>
          <w:rFonts w:ascii="Arial" w:hAnsi="Arial" w:cs="Arial"/>
          <w:sz w:val="24"/>
          <w:szCs w:val="24"/>
        </w:rPr>
        <w:t>- формирует и представляет бюджетную отчетность главного администратора доходов бюджета поселения;</w:t>
      </w:r>
    </w:p>
    <w:p w:rsidR="005A5503" w:rsidRPr="00D35704" w:rsidRDefault="005A5503" w:rsidP="005A5503">
      <w:pPr>
        <w:jc w:val="both"/>
        <w:rPr>
          <w:rFonts w:ascii="Arial" w:hAnsi="Arial" w:cs="Arial"/>
          <w:sz w:val="24"/>
          <w:szCs w:val="24"/>
        </w:rPr>
      </w:pPr>
      <w:r w:rsidRPr="00D35704">
        <w:rPr>
          <w:rFonts w:ascii="Arial" w:hAnsi="Arial" w:cs="Arial"/>
          <w:sz w:val="24"/>
          <w:szCs w:val="24"/>
        </w:rPr>
        <w:t xml:space="preserve">- ведет реестр источников доходов бюджета по закрепленным за ним источникам доходов на основании </w:t>
      </w:r>
      <w:proofErr w:type="gramStart"/>
      <w:r w:rsidRPr="00D35704">
        <w:rPr>
          <w:rFonts w:ascii="Arial" w:hAnsi="Arial" w:cs="Arial"/>
          <w:sz w:val="24"/>
          <w:szCs w:val="24"/>
        </w:rPr>
        <w:t>перечня источников доходов бюджетов бюджетной системы Российской Федерации</w:t>
      </w:r>
      <w:proofErr w:type="gramEnd"/>
      <w:r w:rsidRPr="00D35704">
        <w:rPr>
          <w:rFonts w:ascii="Arial" w:hAnsi="Arial" w:cs="Arial"/>
          <w:sz w:val="24"/>
          <w:szCs w:val="24"/>
        </w:rPr>
        <w:t>;</w:t>
      </w:r>
    </w:p>
    <w:p w:rsidR="005A5503" w:rsidRPr="00D35704" w:rsidRDefault="005A5503" w:rsidP="005A5503">
      <w:pPr>
        <w:jc w:val="both"/>
        <w:rPr>
          <w:rFonts w:ascii="Arial" w:hAnsi="Arial" w:cs="Arial"/>
          <w:sz w:val="24"/>
          <w:szCs w:val="24"/>
        </w:rPr>
      </w:pPr>
      <w:r w:rsidRPr="00D35704">
        <w:rPr>
          <w:rFonts w:ascii="Arial" w:hAnsi="Arial" w:cs="Arial"/>
          <w:sz w:val="24"/>
          <w:szCs w:val="24"/>
        </w:rPr>
        <w:lastRenderedPageBreak/>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A5503" w:rsidRPr="00D35704" w:rsidRDefault="005A5503" w:rsidP="005A5503">
      <w:pPr>
        <w:jc w:val="both"/>
        <w:rPr>
          <w:rFonts w:ascii="Arial" w:hAnsi="Arial" w:cs="Arial"/>
          <w:sz w:val="24"/>
          <w:szCs w:val="24"/>
        </w:rPr>
      </w:pPr>
      <w:r w:rsidRPr="00D35704">
        <w:rPr>
          <w:rFonts w:ascii="Arial" w:hAnsi="Arial" w:cs="Arial"/>
          <w:sz w:val="24"/>
          <w:szCs w:val="24"/>
        </w:rPr>
        <w:t>- осуществляет иные бюджетные полномочия, установленные настоящим Кодексом и принимаемые в соответствии с ним нормативными правовыми актами (муниципальными правовыми актами), регулирующими бюджетными правоотношениями.</w:t>
      </w:r>
    </w:p>
    <w:p w:rsidR="00F6244E" w:rsidRPr="00F6244E" w:rsidRDefault="005A5503" w:rsidP="00F6244E">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w:t>
      </w:r>
      <w:r w:rsidR="00F6244E">
        <w:rPr>
          <w:rFonts w:ascii="Arial" w:hAnsi="Arial" w:cs="Arial"/>
          <w:sz w:val="24"/>
          <w:szCs w:val="24"/>
        </w:rPr>
        <w:t>.8</w:t>
      </w:r>
      <w:r w:rsidR="00F6244E" w:rsidRPr="00F6244E">
        <w:rPr>
          <w:rFonts w:ascii="Arial" w:hAnsi="Arial" w:cs="Arial"/>
          <w:sz w:val="24"/>
          <w:szCs w:val="24"/>
        </w:rPr>
        <w:t xml:space="preserve"> Главный администратор источников финансирования дефицита бюджета обладает следующими бюджетными полномочиями:</w:t>
      </w:r>
    </w:p>
    <w:p w:rsidR="00F6244E" w:rsidRPr="00F6244E" w:rsidRDefault="00F6244E" w:rsidP="00F6244E">
      <w:pPr>
        <w:jc w:val="both"/>
        <w:rPr>
          <w:rFonts w:ascii="Arial" w:hAnsi="Arial" w:cs="Arial"/>
          <w:sz w:val="24"/>
          <w:szCs w:val="24"/>
        </w:rPr>
      </w:pPr>
      <w:bookmarkStart w:id="31" w:name="dst2368"/>
      <w:bookmarkEnd w:id="31"/>
      <w:r>
        <w:rPr>
          <w:rFonts w:ascii="Arial" w:hAnsi="Arial" w:cs="Arial"/>
          <w:sz w:val="24"/>
          <w:szCs w:val="24"/>
        </w:rPr>
        <w:t xml:space="preserve">- </w:t>
      </w:r>
      <w:r w:rsidRPr="00F6244E">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F6244E" w:rsidRPr="00F6244E" w:rsidRDefault="00F6244E" w:rsidP="00F6244E">
      <w:pPr>
        <w:jc w:val="both"/>
        <w:rPr>
          <w:rFonts w:ascii="Arial" w:hAnsi="Arial" w:cs="Arial"/>
          <w:sz w:val="24"/>
          <w:szCs w:val="24"/>
        </w:rPr>
      </w:pPr>
      <w:bookmarkStart w:id="32" w:name="dst2369"/>
      <w:bookmarkEnd w:id="32"/>
      <w:r>
        <w:rPr>
          <w:rFonts w:ascii="Arial" w:hAnsi="Arial" w:cs="Arial"/>
          <w:sz w:val="24"/>
          <w:szCs w:val="24"/>
        </w:rPr>
        <w:t xml:space="preserve">- </w:t>
      </w:r>
      <w:r w:rsidRPr="00F6244E">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F6244E" w:rsidRPr="00F6244E" w:rsidRDefault="00F6244E" w:rsidP="00F6244E">
      <w:pPr>
        <w:jc w:val="both"/>
        <w:rPr>
          <w:rFonts w:ascii="Arial" w:hAnsi="Arial" w:cs="Arial"/>
          <w:sz w:val="24"/>
          <w:szCs w:val="24"/>
        </w:rPr>
      </w:pPr>
      <w:bookmarkStart w:id="33" w:name="dst2370"/>
      <w:bookmarkEnd w:id="33"/>
      <w:r>
        <w:rPr>
          <w:rFonts w:ascii="Arial" w:hAnsi="Arial" w:cs="Arial"/>
          <w:sz w:val="24"/>
          <w:szCs w:val="24"/>
        </w:rPr>
        <w:t xml:space="preserve">- </w:t>
      </w:r>
      <w:r w:rsidRPr="00F6244E">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6244E" w:rsidRPr="00F6244E" w:rsidRDefault="00F6244E" w:rsidP="00F6244E">
      <w:pPr>
        <w:jc w:val="both"/>
        <w:rPr>
          <w:rFonts w:ascii="Arial" w:hAnsi="Arial" w:cs="Arial"/>
          <w:sz w:val="24"/>
          <w:szCs w:val="24"/>
        </w:rPr>
      </w:pPr>
      <w:bookmarkStart w:id="34" w:name="dst2371"/>
      <w:bookmarkEnd w:id="34"/>
      <w:r>
        <w:rPr>
          <w:rFonts w:ascii="Arial" w:hAnsi="Arial" w:cs="Arial"/>
          <w:sz w:val="24"/>
          <w:szCs w:val="24"/>
        </w:rPr>
        <w:t xml:space="preserve">- </w:t>
      </w:r>
      <w:r w:rsidRPr="00F6244E">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6244E" w:rsidRPr="00F6244E" w:rsidRDefault="00F6244E" w:rsidP="00F6244E">
      <w:pPr>
        <w:jc w:val="both"/>
        <w:rPr>
          <w:rFonts w:ascii="Arial" w:hAnsi="Arial" w:cs="Arial"/>
          <w:sz w:val="24"/>
          <w:szCs w:val="24"/>
        </w:rPr>
      </w:pPr>
      <w:bookmarkStart w:id="35" w:name="dst3636"/>
      <w:bookmarkStart w:id="36" w:name="dst2373"/>
      <w:bookmarkEnd w:id="35"/>
      <w:bookmarkEnd w:id="36"/>
      <w:r>
        <w:rPr>
          <w:rFonts w:ascii="Arial" w:hAnsi="Arial" w:cs="Arial"/>
          <w:sz w:val="24"/>
          <w:szCs w:val="24"/>
        </w:rPr>
        <w:t xml:space="preserve">- </w:t>
      </w:r>
      <w:r w:rsidRPr="00F6244E">
        <w:rPr>
          <w:rFonts w:ascii="Arial" w:hAnsi="Arial" w:cs="Arial"/>
          <w:sz w:val="24"/>
          <w:szCs w:val="24"/>
        </w:rPr>
        <w:t xml:space="preserve">формирует бюджетную отчетность главного </w:t>
      </w:r>
      <w:proofErr w:type="gramStart"/>
      <w:r w:rsidRPr="00F6244E">
        <w:rPr>
          <w:rFonts w:ascii="Arial" w:hAnsi="Arial" w:cs="Arial"/>
          <w:sz w:val="24"/>
          <w:szCs w:val="24"/>
        </w:rPr>
        <w:t>администратора источников финансирования дефицита бюджета</w:t>
      </w:r>
      <w:proofErr w:type="gramEnd"/>
      <w:r w:rsidRPr="00F6244E">
        <w:rPr>
          <w:rFonts w:ascii="Arial" w:hAnsi="Arial" w:cs="Arial"/>
          <w:sz w:val="24"/>
          <w:szCs w:val="24"/>
        </w:rPr>
        <w:t>;</w:t>
      </w:r>
    </w:p>
    <w:p w:rsidR="00F6244E" w:rsidRPr="00F6244E" w:rsidRDefault="00F6244E" w:rsidP="00F6244E">
      <w:pPr>
        <w:jc w:val="both"/>
        <w:rPr>
          <w:rFonts w:ascii="Arial" w:hAnsi="Arial" w:cs="Arial"/>
          <w:sz w:val="24"/>
          <w:szCs w:val="24"/>
        </w:rPr>
      </w:pPr>
      <w:bookmarkStart w:id="37" w:name="dst4410"/>
      <w:bookmarkEnd w:id="37"/>
      <w:r>
        <w:rPr>
          <w:rFonts w:ascii="Arial" w:hAnsi="Arial" w:cs="Arial"/>
          <w:sz w:val="24"/>
          <w:szCs w:val="24"/>
        </w:rPr>
        <w:t xml:space="preserve">- </w:t>
      </w:r>
      <w:r w:rsidRPr="00F6244E">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w:t>
      </w:r>
      <w:hyperlink r:id="rId11" w:anchor="dst100010" w:history="1">
        <w:r w:rsidRPr="00C71F67">
          <w:rPr>
            <w:rStyle w:val="a3"/>
            <w:rFonts w:ascii="Arial" w:hAnsi="Arial" w:cs="Arial"/>
            <w:color w:val="auto"/>
            <w:sz w:val="24"/>
            <w:szCs w:val="24"/>
            <w:u w:val="none"/>
          </w:rPr>
          <w:t>требованиями</w:t>
        </w:r>
      </w:hyperlink>
      <w:r w:rsidRPr="00F6244E">
        <w:rPr>
          <w:rFonts w:ascii="Arial" w:hAnsi="Arial" w:cs="Arial"/>
          <w:sz w:val="24"/>
          <w:szCs w:val="24"/>
        </w:rPr>
        <w:t> к такой методике, установленными Правительством Российской Федерации;</w:t>
      </w:r>
    </w:p>
    <w:p w:rsidR="00F6244E" w:rsidRPr="00F6244E" w:rsidRDefault="00F6244E" w:rsidP="00F6244E">
      <w:pPr>
        <w:jc w:val="both"/>
        <w:rPr>
          <w:rFonts w:ascii="Arial" w:hAnsi="Arial" w:cs="Arial"/>
          <w:sz w:val="24"/>
          <w:szCs w:val="24"/>
        </w:rPr>
      </w:pPr>
      <w:bookmarkStart w:id="38" w:name="dst103512"/>
      <w:bookmarkEnd w:id="38"/>
      <w:r>
        <w:rPr>
          <w:rFonts w:ascii="Arial" w:hAnsi="Arial" w:cs="Arial"/>
          <w:sz w:val="24"/>
          <w:szCs w:val="24"/>
        </w:rPr>
        <w:t xml:space="preserve">-    </w:t>
      </w:r>
      <w:r w:rsidRPr="00F6244E">
        <w:rPr>
          <w:rFonts w:ascii="Arial" w:hAnsi="Arial" w:cs="Arial"/>
          <w:sz w:val="24"/>
          <w:szCs w:val="24"/>
        </w:rPr>
        <w:t>составляет обоснования бюджетных ассигнований.</w:t>
      </w:r>
    </w:p>
    <w:p w:rsidR="00F6244E" w:rsidRPr="00F6244E" w:rsidRDefault="00C71F67" w:rsidP="00F6244E">
      <w:pPr>
        <w:jc w:val="both"/>
        <w:rPr>
          <w:rFonts w:ascii="Arial" w:hAnsi="Arial" w:cs="Arial"/>
          <w:sz w:val="24"/>
          <w:szCs w:val="24"/>
        </w:rPr>
      </w:pPr>
      <w:bookmarkStart w:id="39" w:name="dst2374"/>
      <w:bookmarkEnd w:id="39"/>
      <w:r>
        <w:rPr>
          <w:rFonts w:ascii="Arial" w:hAnsi="Arial" w:cs="Arial"/>
          <w:sz w:val="24"/>
          <w:szCs w:val="24"/>
        </w:rPr>
        <w:t xml:space="preserve">       </w:t>
      </w:r>
      <w:r w:rsidR="00F6244E" w:rsidRPr="00F6244E">
        <w:rPr>
          <w:rFonts w:ascii="Arial" w:hAnsi="Arial" w:cs="Arial"/>
          <w:sz w:val="24"/>
          <w:szCs w:val="24"/>
        </w:rPr>
        <w:t xml:space="preserve"> Администратор источников финансирования дефицита бюджета обладает следующими бюджетными полномочиями:</w:t>
      </w:r>
    </w:p>
    <w:p w:rsidR="00F6244E" w:rsidRPr="00F6244E" w:rsidRDefault="00F6244E" w:rsidP="00F6244E">
      <w:pPr>
        <w:jc w:val="both"/>
        <w:rPr>
          <w:rFonts w:ascii="Arial" w:hAnsi="Arial" w:cs="Arial"/>
          <w:sz w:val="24"/>
          <w:szCs w:val="24"/>
        </w:rPr>
      </w:pPr>
      <w:bookmarkStart w:id="40" w:name="dst2375"/>
      <w:bookmarkEnd w:id="40"/>
      <w:r>
        <w:rPr>
          <w:rFonts w:ascii="Arial" w:hAnsi="Arial" w:cs="Arial"/>
          <w:sz w:val="24"/>
          <w:szCs w:val="24"/>
        </w:rPr>
        <w:t xml:space="preserve">- </w:t>
      </w:r>
      <w:r w:rsidRPr="00F6244E">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F6244E" w:rsidRPr="00F6244E" w:rsidRDefault="00F6244E" w:rsidP="00F6244E">
      <w:pPr>
        <w:jc w:val="both"/>
        <w:rPr>
          <w:rFonts w:ascii="Arial" w:hAnsi="Arial" w:cs="Arial"/>
          <w:sz w:val="24"/>
          <w:szCs w:val="24"/>
        </w:rPr>
      </w:pPr>
      <w:bookmarkStart w:id="41" w:name="dst2376"/>
      <w:bookmarkEnd w:id="41"/>
      <w:r>
        <w:rPr>
          <w:rFonts w:ascii="Arial" w:hAnsi="Arial" w:cs="Arial"/>
          <w:sz w:val="24"/>
          <w:szCs w:val="24"/>
        </w:rPr>
        <w:t xml:space="preserve">-  </w:t>
      </w:r>
      <w:r w:rsidRPr="00F6244E">
        <w:rPr>
          <w:rFonts w:ascii="Arial" w:hAnsi="Arial" w:cs="Arial"/>
          <w:sz w:val="24"/>
          <w:szCs w:val="24"/>
        </w:rPr>
        <w:t xml:space="preserve">осуществляет </w:t>
      </w:r>
      <w:proofErr w:type="gramStart"/>
      <w:r w:rsidRPr="00F6244E">
        <w:rPr>
          <w:rFonts w:ascii="Arial" w:hAnsi="Arial" w:cs="Arial"/>
          <w:sz w:val="24"/>
          <w:szCs w:val="24"/>
        </w:rPr>
        <w:t>контроль за</w:t>
      </w:r>
      <w:proofErr w:type="gramEnd"/>
      <w:r w:rsidRPr="00F6244E">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F6244E" w:rsidRPr="00F6244E" w:rsidRDefault="00F6244E" w:rsidP="00F6244E">
      <w:pPr>
        <w:jc w:val="both"/>
        <w:rPr>
          <w:rFonts w:ascii="Arial" w:hAnsi="Arial" w:cs="Arial"/>
          <w:sz w:val="24"/>
          <w:szCs w:val="24"/>
        </w:rPr>
      </w:pPr>
      <w:bookmarkStart w:id="42" w:name="dst2377"/>
      <w:bookmarkEnd w:id="42"/>
      <w:r>
        <w:rPr>
          <w:rFonts w:ascii="Arial" w:hAnsi="Arial" w:cs="Arial"/>
          <w:sz w:val="24"/>
          <w:szCs w:val="24"/>
        </w:rPr>
        <w:t xml:space="preserve">- </w:t>
      </w:r>
      <w:r w:rsidRPr="00F6244E">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F6244E" w:rsidRPr="00F6244E" w:rsidRDefault="00F6244E" w:rsidP="00F6244E">
      <w:pPr>
        <w:jc w:val="both"/>
        <w:rPr>
          <w:rFonts w:ascii="Arial" w:hAnsi="Arial" w:cs="Arial"/>
          <w:sz w:val="24"/>
          <w:szCs w:val="24"/>
        </w:rPr>
      </w:pPr>
      <w:bookmarkStart w:id="43" w:name="dst2378"/>
      <w:bookmarkEnd w:id="43"/>
      <w:r>
        <w:rPr>
          <w:rFonts w:ascii="Arial" w:hAnsi="Arial" w:cs="Arial"/>
          <w:sz w:val="24"/>
          <w:szCs w:val="24"/>
        </w:rPr>
        <w:t xml:space="preserve">-  </w:t>
      </w:r>
      <w:r w:rsidRPr="00F6244E">
        <w:rPr>
          <w:rFonts w:ascii="Arial" w:hAnsi="Arial" w:cs="Arial"/>
          <w:sz w:val="24"/>
          <w:szCs w:val="24"/>
        </w:rPr>
        <w:t>формирует и представляет бюджетную отчетность;</w:t>
      </w:r>
    </w:p>
    <w:p w:rsidR="00F6244E" w:rsidRPr="00F6244E" w:rsidRDefault="00F6244E" w:rsidP="00F6244E">
      <w:pPr>
        <w:jc w:val="both"/>
        <w:rPr>
          <w:rFonts w:ascii="Arial" w:hAnsi="Arial" w:cs="Arial"/>
          <w:sz w:val="24"/>
          <w:szCs w:val="24"/>
        </w:rPr>
      </w:pPr>
      <w:bookmarkStart w:id="44" w:name="dst2379"/>
      <w:bookmarkEnd w:id="44"/>
      <w:r w:rsidRPr="00F6244E">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6244E" w:rsidRPr="00F6244E" w:rsidRDefault="00C71F67" w:rsidP="00F6244E">
      <w:pPr>
        <w:jc w:val="both"/>
        <w:rPr>
          <w:rFonts w:ascii="Arial" w:hAnsi="Arial" w:cs="Arial"/>
          <w:sz w:val="24"/>
          <w:szCs w:val="24"/>
        </w:rPr>
      </w:pPr>
      <w:bookmarkStart w:id="45" w:name="dst2380"/>
      <w:bookmarkEnd w:id="45"/>
      <w:r>
        <w:rPr>
          <w:rFonts w:ascii="Arial" w:hAnsi="Arial" w:cs="Arial"/>
          <w:sz w:val="24"/>
          <w:szCs w:val="24"/>
        </w:rPr>
        <w:t xml:space="preserve">- </w:t>
      </w:r>
      <w:r w:rsidR="00F6244E" w:rsidRPr="00F6244E">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A5503" w:rsidRPr="00D35704" w:rsidRDefault="005A5503" w:rsidP="00F6244E">
      <w:pPr>
        <w:jc w:val="both"/>
        <w:rPr>
          <w:rFonts w:ascii="Arial" w:hAnsi="Arial" w:cs="Arial"/>
          <w:sz w:val="24"/>
          <w:szCs w:val="24"/>
        </w:rPr>
      </w:pPr>
      <w:r w:rsidRPr="00D35704">
        <w:rPr>
          <w:rFonts w:ascii="Arial" w:hAnsi="Arial" w:cs="Arial"/>
          <w:sz w:val="24"/>
          <w:szCs w:val="24"/>
        </w:rPr>
        <w:t>;</w:t>
      </w:r>
    </w:p>
    <w:p w:rsidR="005A5503" w:rsidRPr="00D35704" w:rsidRDefault="005A5503" w:rsidP="005A5503">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w:t>
      </w:r>
      <w:r w:rsidRPr="00D35704">
        <w:rPr>
          <w:rFonts w:ascii="Arial" w:hAnsi="Arial" w:cs="Arial"/>
          <w:sz w:val="24"/>
          <w:szCs w:val="24"/>
        </w:rPr>
        <w:t>.9. Получатель бюджетных средств обладает следующими бюджетными полномочиями:</w:t>
      </w:r>
    </w:p>
    <w:p w:rsidR="00C339DE" w:rsidRPr="00C339DE" w:rsidRDefault="00C339DE" w:rsidP="00C339DE">
      <w:pPr>
        <w:shd w:val="clear" w:color="auto" w:fill="FFFFFF"/>
        <w:spacing w:line="290" w:lineRule="atLeast"/>
        <w:ind w:firstLine="540"/>
        <w:jc w:val="both"/>
        <w:rPr>
          <w:rFonts w:ascii="Arial" w:hAnsi="Arial" w:cs="Arial"/>
          <w:sz w:val="24"/>
          <w:szCs w:val="24"/>
        </w:rPr>
      </w:pPr>
      <w:bookmarkStart w:id="46" w:name="dst103638"/>
      <w:bookmarkEnd w:id="46"/>
      <w:r w:rsidRPr="00C339DE">
        <w:rPr>
          <w:rFonts w:ascii="Arial" w:hAnsi="Arial" w:cs="Arial"/>
          <w:sz w:val="24"/>
          <w:szCs w:val="24"/>
        </w:rPr>
        <w:t>1) составляет и исполняет бюджетную смету;</w:t>
      </w:r>
    </w:p>
    <w:p w:rsidR="00C339DE" w:rsidRPr="00C339DE" w:rsidRDefault="00C339DE" w:rsidP="00C339DE">
      <w:pPr>
        <w:shd w:val="clear" w:color="auto" w:fill="FFFFFF"/>
        <w:spacing w:line="290" w:lineRule="atLeast"/>
        <w:ind w:firstLine="540"/>
        <w:jc w:val="both"/>
        <w:rPr>
          <w:rFonts w:ascii="Arial" w:hAnsi="Arial" w:cs="Arial"/>
          <w:sz w:val="24"/>
          <w:szCs w:val="24"/>
        </w:rPr>
      </w:pPr>
      <w:bookmarkStart w:id="47" w:name="dst103639"/>
      <w:bookmarkEnd w:id="47"/>
      <w:r w:rsidRPr="00C339DE">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C339DE" w:rsidRPr="00C339DE" w:rsidRDefault="00C339DE" w:rsidP="00C339DE">
      <w:pPr>
        <w:shd w:val="clear" w:color="auto" w:fill="FFFFFF"/>
        <w:spacing w:line="290" w:lineRule="atLeast"/>
        <w:ind w:firstLine="540"/>
        <w:jc w:val="both"/>
        <w:rPr>
          <w:rFonts w:ascii="Arial" w:hAnsi="Arial" w:cs="Arial"/>
          <w:sz w:val="24"/>
          <w:szCs w:val="24"/>
        </w:rPr>
      </w:pPr>
      <w:bookmarkStart w:id="48" w:name="dst103640"/>
      <w:bookmarkEnd w:id="48"/>
      <w:r w:rsidRPr="00C339DE">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C339DE" w:rsidRPr="00C339DE" w:rsidRDefault="00C339DE" w:rsidP="00C339DE">
      <w:pPr>
        <w:shd w:val="clear" w:color="auto" w:fill="FFFFFF"/>
        <w:spacing w:line="290" w:lineRule="atLeast"/>
        <w:ind w:firstLine="540"/>
        <w:jc w:val="both"/>
        <w:rPr>
          <w:rFonts w:ascii="Arial" w:hAnsi="Arial" w:cs="Arial"/>
          <w:sz w:val="24"/>
          <w:szCs w:val="24"/>
        </w:rPr>
      </w:pPr>
      <w:bookmarkStart w:id="49" w:name="dst103641"/>
      <w:bookmarkEnd w:id="49"/>
      <w:r w:rsidRPr="00C339DE">
        <w:rPr>
          <w:rFonts w:ascii="Arial" w:hAnsi="Arial" w:cs="Arial"/>
          <w:sz w:val="24"/>
          <w:szCs w:val="24"/>
        </w:rPr>
        <w:t>4) вносит соответствующему главному распорядителю (распорядителю) бюджетных сре</w:t>
      </w:r>
      <w:proofErr w:type="gramStart"/>
      <w:r w:rsidRPr="00C339DE">
        <w:rPr>
          <w:rFonts w:ascii="Arial" w:hAnsi="Arial" w:cs="Arial"/>
          <w:sz w:val="24"/>
          <w:szCs w:val="24"/>
        </w:rPr>
        <w:t>дств пр</w:t>
      </w:r>
      <w:proofErr w:type="gramEnd"/>
      <w:r w:rsidRPr="00C339DE">
        <w:rPr>
          <w:rFonts w:ascii="Arial" w:hAnsi="Arial" w:cs="Arial"/>
          <w:sz w:val="24"/>
          <w:szCs w:val="24"/>
        </w:rPr>
        <w:t>едложения по изменению бюджетной росписи;</w:t>
      </w:r>
    </w:p>
    <w:p w:rsidR="00C339DE" w:rsidRPr="00C339DE" w:rsidRDefault="00C339DE" w:rsidP="00C339DE">
      <w:pPr>
        <w:shd w:val="clear" w:color="auto" w:fill="FFFFFF"/>
        <w:spacing w:line="290" w:lineRule="atLeast"/>
        <w:ind w:firstLine="540"/>
        <w:jc w:val="both"/>
        <w:rPr>
          <w:rFonts w:ascii="Arial" w:hAnsi="Arial" w:cs="Arial"/>
          <w:sz w:val="24"/>
          <w:szCs w:val="24"/>
        </w:rPr>
      </w:pPr>
      <w:bookmarkStart w:id="50" w:name="dst103642"/>
      <w:bookmarkEnd w:id="50"/>
      <w:r w:rsidRPr="00C339DE">
        <w:rPr>
          <w:rFonts w:ascii="Arial" w:hAnsi="Arial" w:cs="Arial"/>
          <w:sz w:val="24"/>
          <w:szCs w:val="24"/>
        </w:rPr>
        <w:t>5) ведет бюджетный учет (обеспечивает ведение бюджетного учета);</w:t>
      </w:r>
    </w:p>
    <w:p w:rsidR="00C339DE" w:rsidRPr="00C339DE" w:rsidRDefault="00C339DE" w:rsidP="00C339DE">
      <w:pPr>
        <w:shd w:val="clear" w:color="auto" w:fill="FFFFFF"/>
        <w:spacing w:line="290" w:lineRule="atLeast"/>
        <w:ind w:firstLine="540"/>
        <w:jc w:val="both"/>
        <w:rPr>
          <w:rFonts w:ascii="Arial" w:hAnsi="Arial" w:cs="Arial"/>
          <w:sz w:val="24"/>
          <w:szCs w:val="24"/>
        </w:rPr>
      </w:pPr>
      <w:bookmarkStart w:id="51" w:name="dst103643"/>
      <w:bookmarkEnd w:id="51"/>
      <w:r w:rsidRPr="00C339DE">
        <w:rPr>
          <w:rFonts w:ascii="Arial" w:hAnsi="Arial" w:cs="Arial"/>
          <w:sz w:val="24"/>
          <w:szCs w:val="24"/>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339DE" w:rsidRPr="00C339DE" w:rsidRDefault="00C339DE" w:rsidP="00C339DE">
      <w:pPr>
        <w:shd w:val="clear" w:color="auto" w:fill="FFFFFF"/>
        <w:spacing w:line="290" w:lineRule="atLeast"/>
        <w:ind w:firstLine="540"/>
        <w:jc w:val="both"/>
        <w:rPr>
          <w:rFonts w:ascii="Arial" w:hAnsi="Arial" w:cs="Arial"/>
          <w:sz w:val="24"/>
          <w:szCs w:val="24"/>
        </w:rPr>
      </w:pPr>
      <w:bookmarkStart w:id="52" w:name="dst103644"/>
      <w:bookmarkEnd w:id="52"/>
      <w:proofErr w:type="gramStart"/>
      <w:r w:rsidRPr="00C339DE">
        <w:rPr>
          <w:rFonts w:ascii="Arial" w:hAnsi="Arial" w:cs="Arial"/>
          <w:sz w:val="24"/>
          <w:szCs w:val="24"/>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A5503" w:rsidRPr="00D35704" w:rsidRDefault="005A5503" w:rsidP="005A5503">
      <w:pPr>
        <w:jc w:val="both"/>
        <w:rPr>
          <w:rFonts w:ascii="Arial" w:hAnsi="Arial" w:cs="Arial"/>
          <w:sz w:val="24"/>
          <w:szCs w:val="24"/>
        </w:rPr>
      </w:pPr>
      <w:r>
        <w:rPr>
          <w:rFonts w:ascii="Arial" w:hAnsi="Arial" w:cs="Arial"/>
          <w:sz w:val="24"/>
          <w:szCs w:val="24"/>
        </w:rPr>
        <w:tab/>
      </w:r>
      <w:r w:rsidR="007D4AC3">
        <w:rPr>
          <w:rFonts w:ascii="Arial" w:hAnsi="Arial" w:cs="Arial"/>
          <w:sz w:val="24"/>
          <w:szCs w:val="24"/>
        </w:rPr>
        <w:t>16</w:t>
      </w:r>
      <w:r w:rsidRPr="00D35704">
        <w:rPr>
          <w:rFonts w:ascii="Arial" w:hAnsi="Arial" w:cs="Arial"/>
          <w:sz w:val="24"/>
          <w:szCs w:val="24"/>
        </w:rPr>
        <w:t xml:space="preserve">.10. Контрольно-счетная палата муниципального образования Балаганский район: </w:t>
      </w:r>
    </w:p>
    <w:p w:rsidR="005A5503" w:rsidRPr="00D35704" w:rsidRDefault="005A5503" w:rsidP="005A5503">
      <w:pPr>
        <w:jc w:val="both"/>
        <w:rPr>
          <w:rFonts w:ascii="Arial" w:hAnsi="Arial" w:cs="Arial"/>
          <w:i/>
          <w:sz w:val="24"/>
          <w:szCs w:val="24"/>
        </w:rPr>
      </w:pPr>
      <w:proofErr w:type="gramStart"/>
      <w:r w:rsidRPr="00D35704">
        <w:rPr>
          <w:rFonts w:ascii="Arial" w:hAnsi="Arial" w:cs="Arial"/>
          <w:sz w:val="24"/>
          <w:szCs w:val="24"/>
        </w:rPr>
        <w:t>Полномочия контрольно-счетной палаты определяются Положением о Контрольно-счетной палаты, бюджетным законодательством о контрольных органах и заключенным Соглашением.</w:t>
      </w:r>
      <w:proofErr w:type="gramEnd"/>
    </w:p>
    <w:p w:rsidR="005A5503" w:rsidRPr="00D35704" w:rsidRDefault="005A5503" w:rsidP="005A5503">
      <w:pPr>
        <w:autoSpaceDE w:val="0"/>
        <w:autoSpaceDN w:val="0"/>
        <w:adjustRightInd w:val="0"/>
        <w:jc w:val="both"/>
        <w:rPr>
          <w:rFonts w:ascii="Arial" w:hAnsi="Arial" w:cs="Arial"/>
          <w:b/>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7D4AC3">
        <w:rPr>
          <w:rFonts w:ascii="Arial" w:hAnsi="Arial" w:cs="Arial"/>
          <w:b/>
          <w:sz w:val="24"/>
          <w:szCs w:val="24"/>
        </w:rPr>
        <w:t>Статья 17</w:t>
      </w:r>
      <w:r w:rsidRPr="00D35704">
        <w:rPr>
          <w:rFonts w:ascii="Arial" w:hAnsi="Arial" w:cs="Arial"/>
          <w:b/>
          <w:sz w:val="24"/>
          <w:szCs w:val="24"/>
        </w:rPr>
        <w:t>. Основы составления проекта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17</w:t>
      </w:r>
      <w:r w:rsidRPr="00D35704">
        <w:rPr>
          <w:rFonts w:ascii="Arial" w:hAnsi="Arial" w:cs="Arial"/>
          <w:sz w:val="24"/>
          <w:szCs w:val="24"/>
        </w:rPr>
        <w:t>.1.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17</w:t>
      </w:r>
      <w:r w:rsidRPr="00D35704">
        <w:rPr>
          <w:rFonts w:ascii="Arial" w:hAnsi="Arial" w:cs="Arial"/>
          <w:sz w:val="24"/>
          <w:szCs w:val="24"/>
        </w:rPr>
        <w:t>.2. Проект бюджета поселения составляется на основе прогноза социально- экономического развития поселения в целях финансового обеспечения расходных обязательств.</w:t>
      </w:r>
    </w:p>
    <w:p w:rsidR="000E4FC9"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17</w:t>
      </w:r>
      <w:r w:rsidRPr="00D35704">
        <w:rPr>
          <w:rFonts w:ascii="Arial" w:hAnsi="Arial" w:cs="Arial"/>
          <w:sz w:val="24"/>
          <w:szCs w:val="24"/>
        </w:rPr>
        <w:t xml:space="preserve">.3. </w:t>
      </w:r>
      <w:r w:rsidR="000E4FC9" w:rsidRPr="000E4FC9">
        <w:rPr>
          <w:rFonts w:ascii="Arial" w:hAnsi="Arial" w:cs="Arial"/>
          <w:sz w:val="24"/>
          <w:szCs w:val="24"/>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r>
        <w:rPr>
          <w:rFonts w:ascii="Arial" w:hAnsi="Arial" w:cs="Arial"/>
          <w:sz w:val="24"/>
          <w:szCs w:val="24"/>
        </w:rPr>
        <w:tab/>
      </w:r>
    </w:p>
    <w:p w:rsidR="005A5503" w:rsidRPr="00D35704" w:rsidRDefault="000E4FC9" w:rsidP="005A5503">
      <w:pPr>
        <w:autoSpaceDE w:val="0"/>
        <w:autoSpaceDN w:val="0"/>
        <w:adjustRightInd w:val="0"/>
        <w:jc w:val="both"/>
        <w:rPr>
          <w:rFonts w:ascii="Arial" w:hAnsi="Arial" w:cs="Arial"/>
          <w:sz w:val="24"/>
          <w:szCs w:val="24"/>
        </w:rPr>
      </w:pPr>
      <w:r>
        <w:rPr>
          <w:rFonts w:ascii="Arial" w:hAnsi="Arial" w:cs="Arial"/>
          <w:sz w:val="24"/>
          <w:szCs w:val="24"/>
        </w:rPr>
        <w:t xml:space="preserve">           </w:t>
      </w:r>
      <w:r w:rsidR="007D4AC3">
        <w:rPr>
          <w:rFonts w:ascii="Arial" w:hAnsi="Arial" w:cs="Arial"/>
          <w:sz w:val="24"/>
          <w:szCs w:val="24"/>
        </w:rPr>
        <w:t>17</w:t>
      </w:r>
      <w:r w:rsidR="005A5503" w:rsidRPr="00D35704">
        <w:rPr>
          <w:rFonts w:ascii="Arial" w:hAnsi="Arial" w:cs="Arial"/>
          <w:sz w:val="24"/>
          <w:szCs w:val="24"/>
        </w:rPr>
        <w:t xml:space="preserve">.4.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17</w:t>
      </w:r>
      <w:r w:rsidRPr="00D35704">
        <w:rPr>
          <w:rFonts w:ascii="Arial" w:hAnsi="Arial" w:cs="Arial"/>
          <w:sz w:val="24"/>
          <w:szCs w:val="24"/>
        </w:rPr>
        <w:t>.5. В случае</w:t>
      </w:r>
      <w:proofErr w:type="gramStart"/>
      <w:r w:rsidRPr="00D35704">
        <w:rPr>
          <w:rFonts w:ascii="Arial" w:hAnsi="Arial" w:cs="Arial"/>
          <w:sz w:val="24"/>
          <w:szCs w:val="24"/>
        </w:rPr>
        <w:t>,</w:t>
      </w:r>
      <w:proofErr w:type="gramEnd"/>
      <w:r w:rsidRPr="00D35704">
        <w:rPr>
          <w:rFonts w:ascii="Arial" w:hAnsi="Arial" w:cs="Arial"/>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7D4AC3">
        <w:rPr>
          <w:rFonts w:ascii="Arial" w:hAnsi="Arial" w:cs="Arial"/>
          <w:b/>
          <w:sz w:val="24"/>
          <w:szCs w:val="24"/>
        </w:rPr>
        <w:t>Статья 18</w:t>
      </w:r>
      <w:r w:rsidRPr="00D35704">
        <w:rPr>
          <w:rFonts w:ascii="Arial" w:hAnsi="Arial" w:cs="Arial"/>
          <w:b/>
          <w:sz w:val="24"/>
          <w:szCs w:val="24"/>
        </w:rPr>
        <w:t>. Сведения, необходимые для составления проекта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18</w:t>
      </w:r>
      <w:r w:rsidRPr="00D35704">
        <w:rPr>
          <w:rFonts w:ascii="Arial" w:hAnsi="Arial" w:cs="Arial"/>
          <w:sz w:val="24"/>
          <w:szCs w:val="24"/>
        </w:rPr>
        <w:t xml:space="preserve">.1. Составление проекта бюджета основывается </w:t>
      </w:r>
      <w:proofErr w:type="gramStart"/>
      <w:r w:rsidRPr="00D35704">
        <w:rPr>
          <w:rFonts w:ascii="Arial" w:hAnsi="Arial" w:cs="Arial"/>
          <w:sz w:val="24"/>
          <w:szCs w:val="24"/>
        </w:rPr>
        <w:t>на</w:t>
      </w:r>
      <w:proofErr w:type="gramEnd"/>
      <w:r w:rsidRPr="00D35704">
        <w:rPr>
          <w:rFonts w:ascii="Arial" w:hAnsi="Arial" w:cs="Arial"/>
          <w:sz w:val="24"/>
          <w:szCs w:val="24"/>
        </w:rPr>
        <w:t>:</w:t>
      </w:r>
    </w:p>
    <w:p w:rsidR="00F57A63" w:rsidRPr="00F57A63" w:rsidRDefault="00F57A63" w:rsidP="00F57A63">
      <w:pPr>
        <w:shd w:val="clear" w:color="auto" w:fill="FFFFFF"/>
        <w:spacing w:line="290" w:lineRule="atLeast"/>
        <w:ind w:firstLine="540"/>
        <w:jc w:val="both"/>
        <w:rPr>
          <w:rFonts w:ascii="Arial" w:hAnsi="Arial" w:cs="Arial"/>
          <w:sz w:val="24"/>
          <w:szCs w:val="24"/>
        </w:rPr>
      </w:pPr>
      <w:r w:rsidRPr="00F57A63">
        <w:rPr>
          <w:rFonts w:ascii="Arial" w:hAnsi="Arial" w:cs="Arial"/>
          <w:sz w:val="24"/>
          <w:szCs w:val="24"/>
        </w:rPr>
        <w:t xml:space="preserve">- </w:t>
      </w:r>
      <w:proofErr w:type="gramStart"/>
      <w:r w:rsidRPr="00F57A63">
        <w:rPr>
          <w:rFonts w:ascii="Arial" w:hAnsi="Arial" w:cs="Arial"/>
          <w:sz w:val="24"/>
          <w:szCs w:val="24"/>
        </w:rPr>
        <w:t>положениях</w:t>
      </w:r>
      <w:proofErr w:type="gramEnd"/>
      <w:r w:rsidRPr="00F57A63">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57A63" w:rsidRPr="00F57A63" w:rsidRDefault="00F57A63" w:rsidP="00F57A63">
      <w:pPr>
        <w:shd w:val="clear" w:color="auto" w:fill="FFFFFF"/>
        <w:spacing w:line="290" w:lineRule="atLeast"/>
        <w:ind w:firstLine="540"/>
        <w:jc w:val="both"/>
        <w:rPr>
          <w:rFonts w:ascii="Arial" w:hAnsi="Arial" w:cs="Arial"/>
          <w:sz w:val="24"/>
          <w:szCs w:val="24"/>
        </w:rPr>
      </w:pPr>
      <w:bookmarkStart w:id="53" w:name="dst103558"/>
      <w:bookmarkEnd w:id="53"/>
      <w:proofErr w:type="gramStart"/>
      <w:r w:rsidRPr="00F57A63">
        <w:rPr>
          <w:rFonts w:ascii="Arial" w:hAnsi="Arial" w:cs="Arial"/>
          <w:sz w:val="24"/>
          <w:szCs w:val="24"/>
        </w:rPr>
        <w:t xml:space="preserve">- основных направлениях бюджетной, налоговой и </w:t>
      </w:r>
      <w:proofErr w:type="spellStart"/>
      <w:r w:rsidRPr="00F57A63">
        <w:rPr>
          <w:rFonts w:ascii="Arial" w:hAnsi="Arial" w:cs="Arial"/>
          <w:sz w:val="24"/>
          <w:szCs w:val="24"/>
        </w:rPr>
        <w:t>таможенно-тарифной</w:t>
      </w:r>
      <w:proofErr w:type="spellEnd"/>
      <w:r w:rsidRPr="00F57A63">
        <w:rPr>
          <w:rFonts w:ascii="Arial" w:hAnsi="Arial" w:cs="Arial"/>
          <w:sz w:val="24"/>
          <w:szCs w:val="24"/>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F57A63" w:rsidRPr="00F57A63" w:rsidRDefault="00F57A63" w:rsidP="00F57A63">
      <w:pPr>
        <w:shd w:val="clear" w:color="auto" w:fill="FFFFFF"/>
        <w:spacing w:line="290" w:lineRule="atLeast"/>
        <w:ind w:firstLine="540"/>
        <w:jc w:val="both"/>
        <w:rPr>
          <w:rFonts w:ascii="Arial" w:hAnsi="Arial" w:cs="Arial"/>
          <w:sz w:val="24"/>
          <w:szCs w:val="24"/>
        </w:rPr>
      </w:pPr>
      <w:bookmarkStart w:id="54" w:name="dst3839"/>
      <w:bookmarkEnd w:id="54"/>
      <w:r w:rsidRPr="00F57A63">
        <w:rPr>
          <w:rFonts w:ascii="Arial" w:hAnsi="Arial" w:cs="Arial"/>
          <w:sz w:val="24"/>
          <w:szCs w:val="24"/>
        </w:rPr>
        <w:t xml:space="preserve">- </w:t>
      </w:r>
      <w:proofErr w:type="gramStart"/>
      <w:r w:rsidRPr="00F57A63">
        <w:rPr>
          <w:rFonts w:ascii="Arial" w:hAnsi="Arial" w:cs="Arial"/>
          <w:sz w:val="24"/>
          <w:szCs w:val="24"/>
        </w:rPr>
        <w:t>прогнозе</w:t>
      </w:r>
      <w:proofErr w:type="gramEnd"/>
      <w:r w:rsidRPr="00F57A63">
        <w:rPr>
          <w:rFonts w:ascii="Arial" w:hAnsi="Arial" w:cs="Arial"/>
          <w:sz w:val="24"/>
          <w:szCs w:val="24"/>
        </w:rPr>
        <w:t xml:space="preserve"> социально-экономического развития;</w:t>
      </w:r>
    </w:p>
    <w:p w:rsidR="00F57A63" w:rsidRPr="00F57A63" w:rsidRDefault="00F57A63" w:rsidP="00F57A63">
      <w:pPr>
        <w:shd w:val="clear" w:color="auto" w:fill="FFFFFF"/>
        <w:spacing w:line="290" w:lineRule="atLeast"/>
        <w:ind w:firstLine="540"/>
        <w:jc w:val="both"/>
        <w:rPr>
          <w:rFonts w:ascii="Arial" w:hAnsi="Arial" w:cs="Arial"/>
          <w:sz w:val="24"/>
          <w:szCs w:val="24"/>
        </w:rPr>
      </w:pPr>
      <w:bookmarkStart w:id="55" w:name="dst3840"/>
      <w:bookmarkEnd w:id="55"/>
      <w:r w:rsidRPr="00F57A63">
        <w:rPr>
          <w:rFonts w:ascii="Arial" w:hAnsi="Arial" w:cs="Arial"/>
          <w:sz w:val="24"/>
          <w:szCs w:val="24"/>
        </w:rPr>
        <w:t xml:space="preserve">бюджетном </w:t>
      </w:r>
      <w:proofErr w:type="gramStart"/>
      <w:r w:rsidRPr="00F57A63">
        <w:rPr>
          <w:rFonts w:ascii="Arial" w:hAnsi="Arial" w:cs="Arial"/>
          <w:sz w:val="24"/>
          <w:szCs w:val="24"/>
        </w:rPr>
        <w:t>прогнозе</w:t>
      </w:r>
      <w:proofErr w:type="gramEnd"/>
      <w:r w:rsidRPr="00F57A63">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F57A63" w:rsidRPr="00F57A63" w:rsidRDefault="00F57A63" w:rsidP="00F57A63">
      <w:pPr>
        <w:shd w:val="clear" w:color="auto" w:fill="FFFFFF"/>
        <w:spacing w:line="290" w:lineRule="atLeast"/>
        <w:ind w:firstLine="540"/>
        <w:jc w:val="both"/>
        <w:rPr>
          <w:rFonts w:ascii="Arial" w:hAnsi="Arial" w:cs="Arial"/>
          <w:sz w:val="24"/>
          <w:szCs w:val="24"/>
        </w:rPr>
      </w:pPr>
      <w:bookmarkStart w:id="56" w:name="dst3841"/>
      <w:bookmarkEnd w:id="56"/>
      <w:proofErr w:type="gramStart"/>
      <w:r w:rsidRPr="00F57A63">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7D4AC3">
        <w:rPr>
          <w:rFonts w:ascii="Arial" w:hAnsi="Arial" w:cs="Arial"/>
          <w:b/>
          <w:sz w:val="24"/>
          <w:szCs w:val="24"/>
        </w:rPr>
        <w:t>Статья 19</w:t>
      </w:r>
      <w:r w:rsidRPr="00D35704">
        <w:rPr>
          <w:rFonts w:ascii="Arial" w:hAnsi="Arial" w:cs="Arial"/>
          <w:b/>
          <w:sz w:val="24"/>
          <w:szCs w:val="24"/>
        </w:rPr>
        <w:t>. Прогноз социально-экономического развития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19</w:t>
      </w:r>
      <w:r w:rsidRPr="00D35704">
        <w:rPr>
          <w:rFonts w:ascii="Arial" w:hAnsi="Arial" w:cs="Arial"/>
          <w:sz w:val="24"/>
          <w:szCs w:val="24"/>
        </w:rPr>
        <w:t>.1. Прогноз социально-экономического развития поселения разрабатывается на период не менее трех лет.</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lastRenderedPageBreak/>
        <w:tab/>
      </w:r>
      <w:r w:rsidR="007D4AC3">
        <w:rPr>
          <w:rFonts w:ascii="Arial" w:hAnsi="Arial" w:cs="Arial"/>
          <w:sz w:val="24"/>
          <w:szCs w:val="24"/>
        </w:rPr>
        <w:t>19</w:t>
      </w:r>
      <w:r w:rsidRPr="00D35704">
        <w:rPr>
          <w:rFonts w:ascii="Arial" w:hAnsi="Arial" w:cs="Arial"/>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19</w:t>
      </w:r>
      <w:r w:rsidRPr="00D35704">
        <w:rPr>
          <w:rFonts w:ascii="Arial" w:hAnsi="Arial" w:cs="Arial"/>
          <w:sz w:val="24"/>
          <w:szCs w:val="24"/>
        </w:rPr>
        <w:t>.3. Прогноз социально-экономического развития поселения направляется в Думу поселения одновременно с направлением проекта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19</w:t>
      </w:r>
      <w:r w:rsidRPr="00D35704">
        <w:rPr>
          <w:rFonts w:ascii="Arial" w:hAnsi="Arial" w:cs="Arial"/>
          <w:sz w:val="24"/>
          <w:szCs w:val="24"/>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19</w:t>
      </w:r>
      <w:r w:rsidRPr="00D35704">
        <w:rPr>
          <w:rFonts w:ascii="Arial" w:hAnsi="Arial" w:cs="Arial"/>
          <w:sz w:val="24"/>
          <w:szCs w:val="24"/>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19</w:t>
      </w:r>
      <w:r w:rsidRPr="00D35704">
        <w:rPr>
          <w:rFonts w:ascii="Arial" w:hAnsi="Arial" w:cs="Arial"/>
          <w:sz w:val="24"/>
          <w:szCs w:val="24"/>
        </w:rPr>
        <w:t>.6. Прогноз социально-экономического развития поселения одобряется главой администрации поселения одновременно с принятием решения о внесении проекта бюджета поселения в Думу поселения.</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7D4AC3">
        <w:rPr>
          <w:rFonts w:ascii="Arial" w:hAnsi="Arial" w:cs="Arial"/>
          <w:b/>
          <w:sz w:val="24"/>
          <w:szCs w:val="24"/>
        </w:rPr>
        <w:t>Статья 20</w:t>
      </w:r>
      <w:r w:rsidRPr="00D35704">
        <w:rPr>
          <w:rFonts w:ascii="Arial" w:hAnsi="Arial" w:cs="Arial"/>
          <w:b/>
          <w:sz w:val="24"/>
          <w:szCs w:val="24"/>
        </w:rPr>
        <w:t>. Основные направления бюджетной и налоговой политики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20</w:t>
      </w:r>
      <w:r w:rsidRPr="00D35704">
        <w:rPr>
          <w:rFonts w:ascii="Arial" w:hAnsi="Arial" w:cs="Arial"/>
          <w:sz w:val="24"/>
          <w:szCs w:val="24"/>
        </w:rPr>
        <w:t>.1. Основные направления бюджетной политики поселения должны содержать:</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 </w:t>
      </w:r>
      <w:proofErr w:type="gramStart"/>
      <w:r w:rsidRPr="00D35704">
        <w:rPr>
          <w:rFonts w:ascii="Arial" w:hAnsi="Arial" w:cs="Arial"/>
          <w:sz w:val="24"/>
          <w:szCs w:val="24"/>
        </w:rPr>
        <w:t>краткий</w:t>
      </w:r>
      <w:proofErr w:type="gramEnd"/>
      <w:r w:rsidRPr="00D35704">
        <w:rPr>
          <w:rFonts w:ascii="Arial" w:hAnsi="Arial" w:cs="Arial"/>
          <w:sz w:val="24"/>
          <w:szCs w:val="24"/>
        </w:rPr>
        <w:t xml:space="preserve"> анализ структуры расходов бюджета поселения в отчетном и текущем финансовых годах;</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основные цели и задачи деятельности администрации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20</w:t>
      </w:r>
      <w:r w:rsidRPr="00D35704">
        <w:rPr>
          <w:rFonts w:ascii="Arial" w:hAnsi="Arial" w:cs="Arial"/>
          <w:sz w:val="24"/>
          <w:szCs w:val="24"/>
        </w:rPr>
        <w:t>.2. Основные направления налоговой политики поселения должны содержать:</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оценку влияния данных предложений на сценарные условия.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7D4AC3">
        <w:rPr>
          <w:rFonts w:ascii="Arial" w:hAnsi="Arial" w:cs="Arial"/>
          <w:sz w:val="24"/>
          <w:szCs w:val="24"/>
        </w:rPr>
        <w:t>20</w:t>
      </w:r>
      <w:r w:rsidRPr="00D35704">
        <w:rPr>
          <w:rFonts w:ascii="Arial" w:hAnsi="Arial" w:cs="Arial"/>
          <w:sz w:val="24"/>
          <w:szCs w:val="24"/>
        </w:rPr>
        <w:t>.3. Основные направления бюджетной и налоговой политики разрабатываются уполномоченным финансовым органом (должностным лицом</w:t>
      </w:r>
      <w:proofErr w:type="gramStart"/>
      <w:r w:rsidRPr="00D35704">
        <w:rPr>
          <w:rFonts w:ascii="Arial" w:hAnsi="Arial" w:cs="Arial"/>
          <w:sz w:val="24"/>
          <w:szCs w:val="24"/>
        </w:rPr>
        <w:t>)и</w:t>
      </w:r>
      <w:proofErr w:type="gramEnd"/>
      <w:r w:rsidRPr="00D35704">
        <w:rPr>
          <w:rFonts w:ascii="Arial" w:hAnsi="Arial" w:cs="Arial"/>
          <w:sz w:val="24"/>
          <w:szCs w:val="24"/>
        </w:rPr>
        <w:t xml:space="preserve"> утверждаются главой администрации поселения.</w:t>
      </w:r>
    </w:p>
    <w:p w:rsidR="005A5503" w:rsidRPr="00D35704" w:rsidRDefault="005A5503" w:rsidP="005A5503">
      <w:pPr>
        <w:autoSpaceDE w:val="0"/>
        <w:autoSpaceDN w:val="0"/>
        <w:adjustRightInd w:val="0"/>
        <w:jc w:val="both"/>
        <w:outlineLvl w:val="3"/>
        <w:rPr>
          <w:rFonts w:ascii="Arial" w:hAnsi="Arial" w:cs="Arial"/>
          <w:b/>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7D4AC3">
        <w:rPr>
          <w:rFonts w:ascii="Arial" w:hAnsi="Arial" w:cs="Arial"/>
          <w:b/>
          <w:sz w:val="24"/>
          <w:szCs w:val="24"/>
        </w:rPr>
        <w:t>Статья 21</w:t>
      </w:r>
      <w:r w:rsidRPr="00D35704">
        <w:rPr>
          <w:rFonts w:ascii="Arial" w:hAnsi="Arial" w:cs="Arial"/>
          <w:b/>
          <w:sz w:val="24"/>
          <w:szCs w:val="24"/>
        </w:rPr>
        <w:t>.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21</w:t>
      </w:r>
      <w:r w:rsidRPr="00D35704">
        <w:rPr>
          <w:rFonts w:ascii="Arial" w:hAnsi="Arial" w:cs="Arial"/>
          <w:sz w:val="24"/>
          <w:szCs w:val="24"/>
        </w:rPr>
        <w:t>.1. В проекте решения о бюджете поселения должны содержаться основные характеристики бюджета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sidRPr="00D35704">
        <w:rPr>
          <w:rFonts w:ascii="Arial" w:hAnsi="Arial" w:cs="Arial"/>
          <w:sz w:val="24"/>
          <w:szCs w:val="24"/>
        </w:rP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5A5503" w:rsidRPr="00D35704" w:rsidRDefault="005A5503" w:rsidP="005A5503">
      <w:pPr>
        <w:autoSpaceDE w:val="0"/>
        <w:autoSpaceDN w:val="0"/>
        <w:adjustRightInd w:val="0"/>
        <w:jc w:val="both"/>
        <w:outlineLvl w:val="3"/>
        <w:rPr>
          <w:rFonts w:ascii="Arial" w:eastAsia="Calibri" w:hAnsi="Arial" w:cs="Arial"/>
          <w:iCs/>
          <w:sz w:val="24"/>
          <w:szCs w:val="24"/>
          <w:lang w:eastAsia="en-US"/>
        </w:rPr>
      </w:pPr>
      <w:r>
        <w:rPr>
          <w:rFonts w:ascii="Arial" w:hAnsi="Arial" w:cs="Arial"/>
          <w:iCs/>
          <w:sz w:val="24"/>
          <w:szCs w:val="24"/>
        </w:rPr>
        <w:tab/>
      </w:r>
      <w:r w:rsidR="007D4AC3">
        <w:rPr>
          <w:rFonts w:ascii="Arial" w:hAnsi="Arial" w:cs="Arial"/>
          <w:iCs/>
          <w:sz w:val="24"/>
          <w:szCs w:val="24"/>
        </w:rPr>
        <w:t>21</w:t>
      </w:r>
      <w:r w:rsidRPr="00D35704">
        <w:rPr>
          <w:rFonts w:ascii="Arial" w:hAnsi="Arial" w:cs="Arial"/>
          <w:iCs/>
          <w:sz w:val="24"/>
          <w:szCs w:val="24"/>
        </w:rPr>
        <w:t>.2. Решением о бюджете поселения утверждаются: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1) перечень главных администраторов доходов бюджета;</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 xml:space="preserve">2) перечень главных </w:t>
      </w:r>
      <w:proofErr w:type="gramStart"/>
      <w:r w:rsidRPr="00D35704">
        <w:rPr>
          <w:rFonts w:ascii="Arial" w:hAnsi="Arial" w:cs="Arial"/>
          <w:iCs/>
          <w:sz w:val="24"/>
          <w:szCs w:val="24"/>
        </w:rPr>
        <w:t>администраторов источников финансирования дефицита бюджета</w:t>
      </w:r>
      <w:proofErr w:type="gramEnd"/>
      <w:r w:rsidRPr="00D35704">
        <w:rPr>
          <w:rFonts w:ascii="Arial" w:hAnsi="Arial" w:cs="Arial"/>
          <w:iCs/>
          <w:sz w:val="24"/>
          <w:szCs w:val="24"/>
        </w:rPr>
        <w:t>;</w:t>
      </w:r>
    </w:p>
    <w:p w:rsidR="005A5503" w:rsidRPr="00D35704" w:rsidRDefault="005A5503" w:rsidP="005A5503">
      <w:pPr>
        <w:autoSpaceDE w:val="0"/>
        <w:autoSpaceDN w:val="0"/>
        <w:adjustRightInd w:val="0"/>
        <w:jc w:val="both"/>
        <w:outlineLvl w:val="3"/>
        <w:rPr>
          <w:rFonts w:ascii="Arial" w:hAnsi="Arial" w:cs="Arial"/>
          <w:iCs/>
          <w:sz w:val="24"/>
          <w:szCs w:val="24"/>
        </w:rPr>
      </w:pPr>
      <w:proofErr w:type="gramStart"/>
      <w:r w:rsidRPr="00D35704">
        <w:rPr>
          <w:rFonts w:ascii="Arial" w:hAnsi="Arial" w:cs="Arial"/>
          <w:iCs/>
          <w:sz w:val="24"/>
          <w:szCs w:val="24"/>
        </w:rPr>
        <w:lastRenderedPageBreak/>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w:t>
      </w:r>
      <w:r w:rsidR="00681685">
        <w:rPr>
          <w:rFonts w:ascii="Arial" w:hAnsi="Arial" w:cs="Arial"/>
          <w:iCs/>
          <w:sz w:val="24"/>
          <w:szCs w:val="24"/>
        </w:rPr>
        <w:t xml:space="preserve"> </w:t>
      </w:r>
      <w:r w:rsidRPr="00D35704">
        <w:rPr>
          <w:rFonts w:ascii="Arial" w:hAnsi="Arial" w:cs="Arial"/>
          <w:iCs/>
          <w:sz w:val="24"/>
          <w:szCs w:val="24"/>
        </w:rPr>
        <w:t>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w:t>
      </w:r>
      <w:r w:rsidR="00681685">
        <w:rPr>
          <w:rFonts w:ascii="Arial" w:hAnsi="Arial" w:cs="Arial"/>
          <w:iCs/>
          <w:sz w:val="24"/>
          <w:szCs w:val="24"/>
        </w:rPr>
        <w:t xml:space="preserve"> </w:t>
      </w:r>
      <w:r w:rsidRPr="00D35704">
        <w:rPr>
          <w:rFonts w:ascii="Arial" w:hAnsi="Arial" w:cs="Arial"/>
          <w:iCs/>
          <w:sz w:val="24"/>
          <w:szCs w:val="24"/>
        </w:rPr>
        <w:t>программным направлениям деятельности), группам (группам и подгруппам) видов расходов классификации расходов бюджетов на очередной финансовый</w:t>
      </w:r>
      <w:proofErr w:type="gramEnd"/>
      <w:r w:rsidRPr="00D35704">
        <w:rPr>
          <w:rFonts w:ascii="Arial" w:hAnsi="Arial" w:cs="Arial"/>
          <w:iCs/>
          <w:sz w:val="24"/>
          <w:szCs w:val="24"/>
        </w:rPr>
        <w:t xml:space="preserve">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4)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5) общий объем бюджетных ассигнований, направляемых на исполнение публичных нормативных обязательств;</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 xml:space="preserve">6) объем межбюджетных трансфертов, получаемых из других бюджетов и (или) предоставляемых другим бюджетам системы Российской Федерации в очередном финансовом  году </w:t>
      </w:r>
      <w:proofErr w:type="gramStart"/>
      <w:r w:rsidRPr="00D35704">
        <w:rPr>
          <w:rFonts w:ascii="Arial" w:hAnsi="Arial" w:cs="Arial"/>
          <w:iCs/>
          <w:sz w:val="24"/>
          <w:szCs w:val="24"/>
        </w:rPr>
        <w:t xml:space="preserve">( </w:t>
      </w:r>
      <w:proofErr w:type="gramEnd"/>
      <w:r w:rsidRPr="00D35704">
        <w:rPr>
          <w:rFonts w:ascii="Arial" w:hAnsi="Arial" w:cs="Arial"/>
          <w:iCs/>
          <w:sz w:val="24"/>
          <w:szCs w:val="24"/>
        </w:rPr>
        <w:t>очередном финансовом году и плановом периоде);</w:t>
      </w:r>
    </w:p>
    <w:p w:rsidR="005A5503" w:rsidRPr="00D35704" w:rsidRDefault="005A5503" w:rsidP="005A5503">
      <w:pPr>
        <w:autoSpaceDE w:val="0"/>
        <w:autoSpaceDN w:val="0"/>
        <w:adjustRightInd w:val="0"/>
        <w:jc w:val="both"/>
        <w:outlineLvl w:val="3"/>
        <w:rPr>
          <w:rFonts w:ascii="Arial" w:hAnsi="Arial" w:cs="Arial"/>
          <w:iCs/>
          <w:sz w:val="24"/>
          <w:szCs w:val="24"/>
        </w:rPr>
      </w:pPr>
      <w:proofErr w:type="gramStart"/>
      <w:r w:rsidRPr="00D35704">
        <w:rPr>
          <w:rFonts w:ascii="Arial" w:hAnsi="Arial" w:cs="Arial"/>
          <w:iCs/>
          <w:sz w:val="24"/>
          <w:szCs w:val="24"/>
        </w:rPr>
        <w:t>7) общий объем условно утверждаемых (утвержденных) расходов в случае утверждения бюджета на очередной финансовый год и плановый</w:t>
      </w:r>
      <w:r w:rsidRPr="00D35704">
        <w:rPr>
          <w:rFonts w:ascii="Arial" w:hAnsi="Arial" w:cs="Arial"/>
          <w:iCs/>
          <w:sz w:val="24"/>
          <w:szCs w:val="24"/>
        </w:rPr>
        <w:tab/>
        <w:t xml:space="preserve"> период на первый год планового периода в объеме не менее 2,5 процента общего объема расходов бюджета (без учета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w:t>
      </w:r>
      <w:proofErr w:type="gramEnd"/>
      <w:r w:rsidRPr="00D35704">
        <w:rPr>
          <w:rFonts w:ascii="Arial" w:hAnsi="Arial" w:cs="Arial"/>
          <w:iCs/>
          <w:sz w:val="24"/>
          <w:szCs w:val="24"/>
        </w:rPr>
        <w:t xml:space="preserve">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8) источники финансирования дефицита бюджета на очередной финансовый год (очередной финансовый год и плановый период)</w:t>
      </w:r>
      <w:proofErr w:type="gramStart"/>
      <w:r w:rsidRPr="00D35704">
        <w:rPr>
          <w:rFonts w:ascii="Arial" w:hAnsi="Arial" w:cs="Arial"/>
          <w:iCs/>
          <w:sz w:val="24"/>
          <w:szCs w:val="24"/>
        </w:rPr>
        <w:t xml:space="preserve"> ;</w:t>
      </w:r>
      <w:proofErr w:type="gramEnd"/>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 xml:space="preserve">9)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D35704">
        <w:rPr>
          <w:rFonts w:ascii="Arial" w:hAnsi="Arial" w:cs="Arial"/>
          <w:iCs/>
          <w:sz w:val="24"/>
          <w:szCs w:val="24"/>
        </w:rPr>
        <w:t>указанием</w:t>
      </w:r>
      <w:proofErr w:type="gramEnd"/>
      <w:r w:rsidRPr="00D35704">
        <w:rPr>
          <w:rFonts w:ascii="Arial" w:hAnsi="Arial" w:cs="Arial"/>
          <w:iCs/>
          <w:sz w:val="24"/>
          <w:szCs w:val="24"/>
        </w:rPr>
        <w:t xml:space="preserve"> в том числе верхнего предела долга по государственным или муниципальным гарантиям;</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10)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7D4AC3">
        <w:rPr>
          <w:rFonts w:ascii="Arial" w:hAnsi="Arial" w:cs="Arial"/>
          <w:iCs/>
          <w:sz w:val="24"/>
          <w:szCs w:val="24"/>
        </w:rPr>
        <w:t>21</w:t>
      </w:r>
      <w:r w:rsidRPr="00D35704">
        <w:rPr>
          <w:rFonts w:ascii="Arial" w:hAnsi="Arial" w:cs="Arial"/>
          <w:iCs/>
          <w:sz w:val="24"/>
          <w:szCs w:val="24"/>
        </w:rPr>
        <w:t>.3.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7D4AC3">
        <w:rPr>
          <w:rFonts w:ascii="Arial" w:hAnsi="Arial" w:cs="Arial"/>
          <w:iCs/>
          <w:sz w:val="24"/>
          <w:szCs w:val="24"/>
        </w:rPr>
        <w:t>21</w:t>
      </w:r>
      <w:r w:rsidRPr="00D35704">
        <w:rPr>
          <w:rFonts w:ascii="Arial" w:hAnsi="Arial" w:cs="Arial"/>
          <w:iCs/>
          <w:sz w:val="24"/>
          <w:szCs w:val="24"/>
        </w:rPr>
        <w:t>.4. Проект бюджета поселения, представленный к рассмотрению в первом чтении, должен соответствовать требованиям, определенным пунктами 22.1-22.3 настоящего Положения.</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7D4AC3">
        <w:rPr>
          <w:rFonts w:ascii="Arial" w:hAnsi="Arial" w:cs="Arial"/>
          <w:iCs/>
          <w:sz w:val="24"/>
          <w:szCs w:val="24"/>
        </w:rPr>
        <w:t>21</w:t>
      </w:r>
      <w:r w:rsidRPr="00D35704">
        <w:rPr>
          <w:rFonts w:ascii="Arial" w:hAnsi="Arial" w:cs="Arial"/>
          <w:iCs/>
          <w:sz w:val="24"/>
          <w:szCs w:val="24"/>
        </w:rPr>
        <w:t>.5. Показатели, определенные пунктом 22.2 настоящего Положения, а также перечень муниципальных программ оформляются в виде приложений к проекту решения о бюджете поселения.</w:t>
      </w:r>
    </w:p>
    <w:p w:rsidR="005A5503" w:rsidRPr="00D35704" w:rsidRDefault="005A5503" w:rsidP="005A5503">
      <w:pPr>
        <w:autoSpaceDE w:val="0"/>
        <w:autoSpaceDN w:val="0"/>
        <w:adjustRightInd w:val="0"/>
        <w:rPr>
          <w:rFonts w:ascii="Arial" w:hAnsi="Arial" w:cs="Arial"/>
          <w:iCs/>
          <w:sz w:val="24"/>
          <w:szCs w:val="24"/>
        </w:rPr>
      </w:pPr>
    </w:p>
    <w:p w:rsidR="005A5503" w:rsidRPr="00D35704" w:rsidRDefault="005A5503" w:rsidP="005A5503">
      <w:pPr>
        <w:autoSpaceDE w:val="0"/>
        <w:autoSpaceDN w:val="0"/>
        <w:adjustRightInd w:val="0"/>
        <w:rPr>
          <w:rFonts w:ascii="Arial" w:hAnsi="Arial" w:cs="Arial"/>
          <w:b/>
          <w:iCs/>
          <w:sz w:val="24"/>
          <w:szCs w:val="24"/>
        </w:rPr>
      </w:pPr>
      <w:r>
        <w:rPr>
          <w:rFonts w:ascii="Arial" w:hAnsi="Arial" w:cs="Arial"/>
          <w:b/>
          <w:iCs/>
          <w:sz w:val="24"/>
          <w:szCs w:val="24"/>
        </w:rPr>
        <w:tab/>
      </w:r>
      <w:r w:rsidR="007D4AC3">
        <w:rPr>
          <w:rFonts w:ascii="Arial" w:hAnsi="Arial" w:cs="Arial"/>
          <w:b/>
          <w:iCs/>
          <w:sz w:val="24"/>
          <w:szCs w:val="24"/>
        </w:rPr>
        <w:t>Статья 22</w:t>
      </w:r>
      <w:r w:rsidRPr="00D35704">
        <w:rPr>
          <w:rFonts w:ascii="Arial" w:hAnsi="Arial" w:cs="Arial"/>
          <w:b/>
          <w:iCs/>
          <w:sz w:val="24"/>
          <w:szCs w:val="24"/>
        </w:rPr>
        <w:t>. Порядок и условия представления проекта решения о бюджете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lastRenderedPageBreak/>
        <w:tab/>
      </w:r>
      <w:r w:rsidR="007D4AC3">
        <w:rPr>
          <w:rFonts w:ascii="Arial" w:hAnsi="Arial" w:cs="Arial"/>
          <w:sz w:val="24"/>
          <w:szCs w:val="24"/>
        </w:rPr>
        <w:t>22</w:t>
      </w:r>
      <w:r w:rsidRPr="00D35704">
        <w:rPr>
          <w:rFonts w:ascii="Arial" w:hAnsi="Arial" w:cs="Arial"/>
          <w:sz w:val="24"/>
          <w:szCs w:val="24"/>
        </w:rPr>
        <w:t>.1. Одновременно с проектом решения о бюджете в представительный орган представляются:</w:t>
      </w:r>
    </w:p>
    <w:p w:rsidR="005A5503" w:rsidRPr="00D11189" w:rsidRDefault="005A5503" w:rsidP="005A5503">
      <w:pPr>
        <w:autoSpaceDE w:val="0"/>
        <w:autoSpaceDN w:val="0"/>
        <w:adjustRightInd w:val="0"/>
        <w:jc w:val="both"/>
        <w:outlineLvl w:val="3"/>
        <w:rPr>
          <w:rFonts w:ascii="Arial" w:eastAsia="Calibri" w:hAnsi="Arial" w:cs="Arial"/>
          <w:iCs/>
          <w:sz w:val="24"/>
          <w:szCs w:val="24"/>
          <w:lang w:eastAsia="en-US"/>
        </w:rPr>
      </w:pPr>
      <w:r w:rsidRPr="00D11189">
        <w:rPr>
          <w:rFonts w:ascii="Arial" w:hAnsi="Arial" w:cs="Arial"/>
          <w:iCs/>
          <w:sz w:val="24"/>
          <w:szCs w:val="24"/>
        </w:rPr>
        <w:t>-</w:t>
      </w:r>
      <w:r>
        <w:rPr>
          <w:rFonts w:ascii="Arial" w:hAnsi="Arial" w:cs="Arial"/>
          <w:iCs/>
          <w:sz w:val="24"/>
          <w:szCs w:val="24"/>
        </w:rPr>
        <w:t xml:space="preserve"> </w:t>
      </w:r>
      <w:r w:rsidRPr="00285647">
        <w:rPr>
          <w:rFonts w:ascii="Arial" w:hAnsi="Arial" w:cs="Arial"/>
          <w:iCs/>
          <w:sz w:val="24"/>
          <w:szCs w:val="24"/>
        </w:rPr>
        <w:t xml:space="preserve">основные направления бюджетной, налоговой и </w:t>
      </w:r>
      <w:proofErr w:type="spellStart"/>
      <w:r w:rsidRPr="00285647">
        <w:rPr>
          <w:rFonts w:ascii="Arial" w:hAnsi="Arial" w:cs="Arial"/>
          <w:iCs/>
          <w:sz w:val="24"/>
          <w:szCs w:val="24"/>
        </w:rPr>
        <w:t>таможенно-тарифной</w:t>
      </w:r>
      <w:proofErr w:type="spellEnd"/>
      <w:r w:rsidRPr="00285647">
        <w:rPr>
          <w:rFonts w:ascii="Arial" w:hAnsi="Arial" w:cs="Arial"/>
          <w:iCs/>
          <w:sz w:val="24"/>
          <w:szCs w:val="24"/>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5A5503" w:rsidRPr="00D11189"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xml:space="preserve">- </w:t>
      </w:r>
      <w:r w:rsidRPr="00285647">
        <w:rPr>
          <w:rFonts w:ascii="Arial" w:hAnsi="Arial" w:cs="Arial"/>
          <w:iCs/>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r w:rsidRPr="00D11189">
        <w:rPr>
          <w:rFonts w:ascii="Arial" w:hAnsi="Arial" w:cs="Arial"/>
          <w:iCs/>
          <w:sz w:val="24"/>
          <w:szCs w:val="24"/>
        </w:rPr>
        <w:t>;</w:t>
      </w:r>
    </w:p>
    <w:p w:rsidR="005A5503" w:rsidRPr="00D11189"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xml:space="preserve">- </w:t>
      </w:r>
      <w:r w:rsidRPr="00285647">
        <w:rPr>
          <w:rFonts w:ascii="Arial" w:hAnsi="Arial" w:cs="Arial"/>
          <w:iCs/>
          <w:sz w:val="24"/>
          <w:szCs w:val="24"/>
        </w:rPr>
        <w:t>прогноз социально-экономического развития соответствующей территории;</w:t>
      </w:r>
    </w:p>
    <w:p w:rsidR="005A5503" w:rsidRPr="00D11189"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xml:space="preserve">- </w:t>
      </w:r>
      <w:r w:rsidRPr="00285647">
        <w:rPr>
          <w:rFonts w:ascii="Arial" w:hAnsi="Arial" w:cs="Arial"/>
          <w:iCs/>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A5503" w:rsidRPr="00D11189"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пояснительная записка к проекту бюджета;</w:t>
      </w:r>
    </w:p>
    <w:p w:rsidR="005A5503"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xml:space="preserve">- </w:t>
      </w:r>
      <w:r w:rsidRPr="00285647">
        <w:rPr>
          <w:rFonts w:ascii="Arial" w:hAnsi="Arial" w:cs="Arial"/>
          <w:iCs/>
          <w:sz w:val="24"/>
          <w:szCs w:val="24"/>
        </w:rPr>
        <w:t>методики (проекты методик) и расчеты распределения межбюджетных трансфертов;</w:t>
      </w:r>
    </w:p>
    <w:p w:rsidR="005A5503" w:rsidRPr="00D11189"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xml:space="preserve">- </w:t>
      </w:r>
      <w:r w:rsidRPr="00285647">
        <w:rPr>
          <w:rFonts w:ascii="Arial" w:hAnsi="Arial" w:cs="Arial"/>
          <w:iCs/>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A5503" w:rsidRPr="00D11189"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оценка ожидаемого исполнения бюджета на текущий финансовый год;</w:t>
      </w:r>
    </w:p>
    <w:p w:rsidR="005A5503" w:rsidRPr="00D11189"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проекты законов о бюджетах государственных внебюджетных фондов;</w:t>
      </w:r>
    </w:p>
    <w:p w:rsidR="005A5503" w:rsidRPr="00D11189"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 xml:space="preserve">- </w:t>
      </w:r>
      <w:r w:rsidRPr="00CB16DF">
        <w:rPr>
          <w:rFonts w:ascii="Arial" w:hAnsi="Arial" w:cs="Arial"/>
          <w:iCs/>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A5503" w:rsidRPr="00D11189"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xml:space="preserve">- </w:t>
      </w:r>
      <w:r w:rsidRPr="00CB16DF">
        <w:rPr>
          <w:rFonts w:ascii="Arial" w:hAnsi="Arial" w:cs="Arial"/>
          <w:iCs/>
          <w:sz w:val="24"/>
          <w:szCs w:val="24"/>
        </w:rPr>
        <w:t xml:space="preserve">реестры </w:t>
      </w:r>
      <w:proofErr w:type="gramStart"/>
      <w:r w:rsidRPr="00CB16DF">
        <w:rPr>
          <w:rFonts w:ascii="Arial" w:hAnsi="Arial" w:cs="Arial"/>
          <w:iCs/>
          <w:sz w:val="24"/>
          <w:szCs w:val="24"/>
        </w:rPr>
        <w:t>источников доходов бюджетов бюджетной системы Российской Федерации</w:t>
      </w:r>
      <w:proofErr w:type="gramEnd"/>
      <w:r w:rsidRPr="00CB16DF">
        <w:rPr>
          <w:rFonts w:ascii="Arial" w:hAnsi="Arial" w:cs="Arial"/>
          <w:iCs/>
          <w:sz w:val="24"/>
          <w:szCs w:val="24"/>
        </w:rPr>
        <w:t>;</w:t>
      </w:r>
      <w:r w:rsidRPr="00D11189">
        <w:rPr>
          <w:rFonts w:ascii="Arial" w:hAnsi="Arial" w:cs="Arial"/>
          <w:iCs/>
          <w:sz w:val="24"/>
          <w:szCs w:val="24"/>
        </w:rPr>
        <w:t xml:space="preserve"> </w:t>
      </w:r>
    </w:p>
    <w:p w:rsidR="005A5503" w:rsidRPr="00D11189" w:rsidRDefault="005A5503" w:rsidP="005A5503">
      <w:pPr>
        <w:autoSpaceDE w:val="0"/>
        <w:autoSpaceDN w:val="0"/>
        <w:adjustRightInd w:val="0"/>
        <w:jc w:val="both"/>
        <w:outlineLvl w:val="3"/>
        <w:rPr>
          <w:rFonts w:ascii="Arial" w:hAnsi="Arial" w:cs="Arial"/>
          <w:iCs/>
          <w:sz w:val="24"/>
          <w:szCs w:val="24"/>
        </w:rPr>
      </w:pPr>
      <w:r w:rsidRPr="00D11189">
        <w:rPr>
          <w:rFonts w:ascii="Arial" w:hAnsi="Arial" w:cs="Arial"/>
          <w:iCs/>
          <w:sz w:val="24"/>
          <w:szCs w:val="24"/>
        </w:rPr>
        <w:t>- иные документы и материалы.</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7D4AC3">
        <w:rPr>
          <w:rFonts w:ascii="Arial" w:hAnsi="Arial" w:cs="Arial"/>
          <w:iCs/>
          <w:sz w:val="24"/>
          <w:szCs w:val="24"/>
        </w:rPr>
        <w:t>22</w:t>
      </w:r>
      <w:r w:rsidRPr="00D35704">
        <w:rPr>
          <w:rFonts w:ascii="Arial" w:hAnsi="Arial" w:cs="Arial"/>
          <w:iCs/>
          <w:sz w:val="24"/>
          <w:szCs w:val="24"/>
        </w:rPr>
        <w:t xml:space="preserve">.2. </w:t>
      </w:r>
      <w:proofErr w:type="gramStart"/>
      <w:r w:rsidRPr="00D35704">
        <w:rPr>
          <w:rFonts w:ascii="Arial" w:hAnsi="Arial" w:cs="Arial"/>
          <w:iCs/>
          <w:sz w:val="24"/>
          <w:szCs w:val="24"/>
        </w:rPr>
        <w:t>В случае если в очередном финансовом году и плановом периоде общий объем расходов недостаточен для финансового обеспечения установленных решениями Думы поселения расходных обязательств поселения, администрация поселения вносит в Думу поселения проекты решений Думы поселения об изменении сроков вступления в силу (приостановления действия) в очередном финансовом году и плановом периоде отдельных положений решений Думы поселения, не обеспеченных источниками финансирования в очередном</w:t>
      </w:r>
      <w:proofErr w:type="gramEnd"/>
      <w:r w:rsidRPr="00D35704">
        <w:rPr>
          <w:rFonts w:ascii="Arial" w:hAnsi="Arial" w:cs="Arial"/>
          <w:iCs/>
          <w:sz w:val="24"/>
          <w:szCs w:val="24"/>
        </w:rPr>
        <w:t xml:space="preserve"> финансовом году </w:t>
      </w:r>
      <w:proofErr w:type="gramStart"/>
      <w:r w:rsidRPr="00D35704">
        <w:rPr>
          <w:rFonts w:ascii="Arial" w:hAnsi="Arial" w:cs="Arial"/>
          <w:iCs/>
          <w:sz w:val="24"/>
          <w:szCs w:val="24"/>
        </w:rPr>
        <w:t>и(</w:t>
      </w:r>
      <w:proofErr w:type="gramEnd"/>
      <w:r w:rsidRPr="00D35704">
        <w:rPr>
          <w:rFonts w:ascii="Arial" w:hAnsi="Arial" w:cs="Arial"/>
          <w:iCs/>
          <w:sz w:val="24"/>
          <w:szCs w:val="24"/>
        </w:rPr>
        <w:t>или) плановом периоде.</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7D4AC3">
        <w:rPr>
          <w:rFonts w:ascii="Arial" w:hAnsi="Arial" w:cs="Arial"/>
          <w:iCs/>
          <w:sz w:val="24"/>
          <w:szCs w:val="24"/>
        </w:rPr>
        <w:t>22</w:t>
      </w:r>
      <w:r w:rsidRPr="00D35704">
        <w:rPr>
          <w:rFonts w:ascii="Arial" w:hAnsi="Arial" w:cs="Arial"/>
          <w:iCs/>
          <w:sz w:val="24"/>
          <w:szCs w:val="24"/>
        </w:rPr>
        <w:t>.3. Одновременно с предоставлением проекта бюджета поселения в Думу поселения администрация поселения предоставляет проект бюджета поселения со всеми документами и материалами, указанными в пункте 23.1 настоящего Положения, в Контрольно-счетную палату муниципального образования Балаганский район для подготовки заключения.</w:t>
      </w:r>
    </w:p>
    <w:p w:rsidR="005A5503" w:rsidRPr="00D35704" w:rsidRDefault="005A5503" w:rsidP="005A5503">
      <w:pPr>
        <w:autoSpaceDE w:val="0"/>
        <w:autoSpaceDN w:val="0"/>
        <w:adjustRightInd w:val="0"/>
        <w:jc w:val="both"/>
        <w:outlineLvl w:val="3"/>
        <w:rPr>
          <w:rFonts w:ascii="Arial" w:hAnsi="Arial" w:cs="Arial"/>
          <w:b/>
          <w:sz w:val="24"/>
          <w:szCs w:val="24"/>
        </w:rPr>
      </w:pPr>
    </w:p>
    <w:p w:rsidR="005A5503" w:rsidRPr="00D35704" w:rsidRDefault="005A5503" w:rsidP="005A5503">
      <w:pPr>
        <w:autoSpaceDE w:val="0"/>
        <w:autoSpaceDN w:val="0"/>
        <w:adjustRightInd w:val="0"/>
        <w:jc w:val="center"/>
        <w:outlineLvl w:val="2"/>
        <w:rPr>
          <w:rFonts w:ascii="Arial" w:hAnsi="Arial" w:cs="Arial"/>
          <w:b/>
          <w:sz w:val="24"/>
          <w:szCs w:val="24"/>
        </w:rPr>
      </w:pPr>
      <w:r w:rsidRPr="00D35704">
        <w:rPr>
          <w:rFonts w:ascii="Arial" w:hAnsi="Arial" w:cs="Arial"/>
          <w:b/>
          <w:sz w:val="24"/>
          <w:szCs w:val="24"/>
        </w:rPr>
        <w:t>III. РАССМОТРЕНИЕ И УТВЕРЖДЕНИЕ БЮДЖЕТА ПОСЕЛЕНИЯ</w:t>
      </w:r>
    </w:p>
    <w:p w:rsidR="005A5503" w:rsidRPr="00D35704" w:rsidRDefault="005A5503" w:rsidP="005A5503">
      <w:pPr>
        <w:autoSpaceDE w:val="0"/>
        <w:autoSpaceDN w:val="0"/>
        <w:adjustRightInd w:val="0"/>
        <w:jc w:val="both"/>
        <w:rPr>
          <w:rFonts w:ascii="Arial" w:hAnsi="Arial" w:cs="Arial"/>
          <w:b/>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7D4AC3">
        <w:rPr>
          <w:rFonts w:ascii="Arial" w:hAnsi="Arial" w:cs="Arial"/>
          <w:b/>
          <w:sz w:val="24"/>
          <w:szCs w:val="24"/>
        </w:rPr>
        <w:t>Статья 23</w:t>
      </w:r>
      <w:r w:rsidRPr="00D35704">
        <w:rPr>
          <w:rFonts w:ascii="Arial" w:hAnsi="Arial" w:cs="Arial"/>
          <w:b/>
          <w:sz w:val="24"/>
          <w:szCs w:val="24"/>
        </w:rPr>
        <w:t>. Рассмотрение проекта решения о бюджете поселения</w:t>
      </w:r>
    </w:p>
    <w:p w:rsidR="003A22BA" w:rsidRPr="003A22BA" w:rsidRDefault="005A5503" w:rsidP="003A22BA">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23</w:t>
      </w:r>
      <w:r w:rsidRPr="00D35704">
        <w:rPr>
          <w:rFonts w:ascii="Arial" w:hAnsi="Arial" w:cs="Arial"/>
          <w:sz w:val="24"/>
          <w:szCs w:val="24"/>
        </w:rPr>
        <w:t xml:space="preserve">.1. </w:t>
      </w:r>
      <w:r w:rsidR="003A22BA" w:rsidRPr="003A22BA">
        <w:rPr>
          <w:rFonts w:ascii="Arial" w:hAnsi="Arial" w:cs="Arial"/>
          <w:sz w:val="24"/>
          <w:szCs w:val="24"/>
        </w:rPr>
        <w:t>Глава вносит на рассмотрение Думы проект решения о бюджете на очередной финансовый год не позднее 15 ноября текущего года.</w:t>
      </w:r>
    </w:p>
    <w:p w:rsidR="003A22BA" w:rsidRDefault="003A22BA" w:rsidP="003A22BA">
      <w:pPr>
        <w:autoSpaceDE w:val="0"/>
        <w:autoSpaceDN w:val="0"/>
        <w:adjustRightInd w:val="0"/>
        <w:jc w:val="both"/>
        <w:outlineLvl w:val="3"/>
        <w:rPr>
          <w:rFonts w:ascii="Arial" w:hAnsi="Arial" w:cs="Arial"/>
          <w:sz w:val="24"/>
          <w:szCs w:val="24"/>
        </w:rPr>
      </w:pPr>
      <w:r w:rsidRPr="003A22BA">
        <w:rPr>
          <w:rFonts w:ascii="Arial" w:hAnsi="Arial" w:cs="Arial"/>
          <w:sz w:val="24"/>
          <w:szCs w:val="24"/>
        </w:rPr>
        <w:t xml:space="preserve">Одновременно с проектом бюджета </w:t>
      </w:r>
      <w:r w:rsidR="00383037">
        <w:rPr>
          <w:rFonts w:ascii="Arial" w:hAnsi="Arial" w:cs="Arial"/>
          <w:sz w:val="24"/>
          <w:szCs w:val="24"/>
        </w:rPr>
        <w:t>Шарагайского</w:t>
      </w:r>
      <w:r w:rsidRPr="003A22BA">
        <w:rPr>
          <w:rFonts w:ascii="Arial" w:hAnsi="Arial" w:cs="Arial"/>
          <w:sz w:val="24"/>
          <w:szCs w:val="24"/>
        </w:rPr>
        <w:t xml:space="preserve"> муниципального образования в Думу представляются документы и материалы, указанные в статье 20 настоящего Положения</w:t>
      </w:r>
      <w:r w:rsidR="00383037">
        <w:rPr>
          <w:rFonts w:ascii="Arial" w:hAnsi="Arial" w:cs="Arial"/>
          <w:sz w:val="24"/>
          <w:szCs w:val="24"/>
        </w:rPr>
        <w:t>.</w:t>
      </w:r>
    </w:p>
    <w:p w:rsidR="005A5503" w:rsidRPr="00D35704" w:rsidRDefault="005A5503" w:rsidP="003A22BA">
      <w:pPr>
        <w:autoSpaceDE w:val="0"/>
        <w:autoSpaceDN w:val="0"/>
        <w:adjustRightInd w:val="0"/>
        <w:jc w:val="both"/>
        <w:outlineLvl w:val="3"/>
        <w:rPr>
          <w:rFonts w:ascii="Arial" w:hAnsi="Arial" w:cs="Arial"/>
          <w:sz w:val="24"/>
          <w:szCs w:val="24"/>
        </w:rPr>
      </w:pPr>
      <w:r>
        <w:rPr>
          <w:rFonts w:ascii="Arial" w:hAnsi="Arial" w:cs="Arial"/>
          <w:sz w:val="24"/>
          <w:szCs w:val="24"/>
        </w:rPr>
        <w:lastRenderedPageBreak/>
        <w:tab/>
      </w:r>
      <w:r w:rsidR="007D4AC3">
        <w:rPr>
          <w:rFonts w:ascii="Arial" w:hAnsi="Arial" w:cs="Arial"/>
          <w:sz w:val="24"/>
          <w:szCs w:val="24"/>
        </w:rPr>
        <w:t>23</w:t>
      </w:r>
      <w:r w:rsidRPr="00D35704">
        <w:rPr>
          <w:rFonts w:ascii="Arial" w:hAnsi="Arial" w:cs="Arial"/>
          <w:sz w:val="24"/>
          <w:szCs w:val="24"/>
        </w:rPr>
        <w:t>.2. В случае возвращения проекта решения он должен быть представлен в Думу поселения повторно в течение 5 календарных дней.</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23</w:t>
      </w:r>
      <w:r w:rsidRPr="00D35704">
        <w:rPr>
          <w:rFonts w:ascii="Arial" w:hAnsi="Arial" w:cs="Arial"/>
          <w:sz w:val="24"/>
          <w:szCs w:val="24"/>
        </w:rPr>
        <w:t>.3. Заключение Контрольно-счетной палаты муниципального образования Балаганский район о проекте решения о бюджете поселения учитывается при подготовке депутатами Думы поселения поправок к проекту решения о бюджете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23</w:t>
      </w:r>
      <w:r w:rsidRPr="00D35704">
        <w:rPr>
          <w:rFonts w:ascii="Arial" w:hAnsi="Arial" w:cs="Arial"/>
          <w:sz w:val="24"/>
          <w:szCs w:val="24"/>
        </w:rPr>
        <w:t>.4. Внесенный проект решения  о бюджете поселения на очередной финансовый год и плановый период с заключением Контрольн</w:t>
      </w:r>
      <w:proofErr w:type="gramStart"/>
      <w:r w:rsidRPr="00D35704">
        <w:rPr>
          <w:rFonts w:ascii="Arial" w:hAnsi="Arial" w:cs="Arial"/>
          <w:sz w:val="24"/>
          <w:szCs w:val="24"/>
        </w:rPr>
        <w:t>о-</w:t>
      </w:r>
      <w:proofErr w:type="gramEnd"/>
      <w:r w:rsidRPr="00D35704">
        <w:rPr>
          <w:rFonts w:ascii="Arial" w:hAnsi="Arial" w:cs="Arial"/>
          <w:sz w:val="24"/>
          <w:szCs w:val="24"/>
        </w:rPr>
        <w:t xml:space="preserve"> счетной палаты муниципального образования Балаганский район в сроки, установленные регламентом Думы поселения, направляется на рассмотрение депутатам Думы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23</w:t>
      </w:r>
      <w:r w:rsidRPr="00D35704">
        <w:rPr>
          <w:rFonts w:ascii="Arial" w:hAnsi="Arial" w:cs="Arial"/>
          <w:sz w:val="24"/>
          <w:szCs w:val="24"/>
        </w:rPr>
        <w:t>.5. Глава поселения организует работу по рассмотрению проекта решения о бюджете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7D4AC3">
        <w:rPr>
          <w:rFonts w:ascii="Arial" w:hAnsi="Arial" w:cs="Arial"/>
          <w:sz w:val="24"/>
          <w:szCs w:val="24"/>
        </w:rPr>
        <w:t>23</w:t>
      </w:r>
      <w:r w:rsidRPr="00D35704">
        <w:rPr>
          <w:rFonts w:ascii="Arial" w:hAnsi="Arial" w:cs="Arial"/>
          <w:sz w:val="24"/>
          <w:szCs w:val="24"/>
        </w:rPr>
        <w:t>.6. Дума поселения рассматривает проект решения о бюджете поселения в двух чтениях.</w:t>
      </w:r>
    </w:p>
    <w:p w:rsidR="005A5503" w:rsidRPr="00D35704" w:rsidRDefault="005A5503" w:rsidP="005A5503">
      <w:pPr>
        <w:autoSpaceDE w:val="0"/>
        <w:autoSpaceDN w:val="0"/>
        <w:adjustRightInd w:val="0"/>
        <w:jc w:val="both"/>
        <w:outlineLvl w:val="3"/>
        <w:rPr>
          <w:rFonts w:ascii="Arial" w:hAnsi="Arial" w:cs="Arial"/>
          <w:i/>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24</w:t>
      </w:r>
      <w:r w:rsidRPr="00D35704">
        <w:rPr>
          <w:rFonts w:ascii="Arial" w:hAnsi="Arial" w:cs="Arial"/>
          <w:b/>
          <w:sz w:val="24"/>
          <w:szCs w:val="24"/>
        </w:rPr>
        <w:t>. Первое чтение проекта решения о бюджете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DA0D1E">
        <w:rPr>
          <w:rFonts w:ascii="Arial" w:hAnsi="Arial" w:cs="Arial"/>
          <w:sz w:val="24"/>
          <w:szCs w:val="24"/>
        </w:rPr>
        <w:t>24</w:t>
      </w:r>
      <w:r w:rsidRPr="00D35704">
        <w:rPr>
          <w:rFonts w:ascii="Arial" w:hAnsi="Arial" w:cs="Arial"/>
          <w:sz w:val="24"/>
          <w:szCs w:val="24"/>
        </w:rPr>
        <w:t>.1. Первое чтение проекта решения о бюджете поселения проводится не позднее чем через 30 дней после его внесения в Думу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sz w:val="24"/>
          <w:szCs w:val="24"/>
        </w:rPr>
        <w:tab/>
      </w:r>
      <w:r w:rsidR="00DA0D1E">
        <w:rPr>
          <w:rFonts w:ascii="Arial" w:hAnsi="Arial" w:cs="Arial"/>
          <w:sz w:val="24"/>
          <w:szCs w:val="24"/>
        </w:rPr>
        <w:t>24</w:t>
      </w:r>
      <w:r w:rsidRPr="00D35704">
        <w:rPr>
          <w:rFonts w:ascii="Arial" w:hAnsi="Arial" w:cs="Arial"/>
          <w:sz w:val="24"/>
          <w:szCs w:val="24"/>
        </w:rPr>
        <w:t>.2. При рассмотрении проекта решения о бюджете поселения в первом чтении заслушиваются:</w:t>
      </w:r>
    </w:p>
    <w:p w:rsidR="005A5503" w:rsidRPr="00D35704" w:rsidRDefault="005A5503" w:rsidP="005A5503">
      <w:pPr>
        <w:autoSpaceDE w:val="0"/>
        <w:autoSpaceDN w:val="0"/>
        <w:adjustRightInd w:val="0"/>
        <w:jc w:val="both"/>
        <w:outlineLvl w:val="3"/>
        <w:rPr>
          <w:rFonts w:ascii="Arial" w:hAnsi="Arial" w:cs="Arial"/>
          <w:sz w:val="24"/>
          <w:szCs w:val="24"/>
        </w:rPr>
      </w:pPr>
      <w:r w:rsidRPr="00D35704">
        <w:rPr>
          <w:rFonts w:ascii="Arial" w:hAnsi="Arial" w:cs="Arial"/>
          <w:sz w:val="24"/>
          <w:szCs w:val="24"/>
        </w:rPr>
        <w:t>- глава администрации поселения – об основных направлениях бюджетной и налоговой политики поселения;</w:t>
      </w:r>
    </w:p>
    <w:p w:rsidR="005A5503" w:rsidRPr="00D35704" w:rsidRDefault="005A5503" w:rsidP="005A5503">
      <w:pPr>
        <w:autoSpaceDE w:val="0"/>
        <w:autoSpaceDN w:val="0"/>
        <w:adjustRightInd w:val="0"/>
        <w:jc w:val="both"/>
        <w:outlineLvl w:val="3"/>
        <w:rPr>
          <w:rFonts w:ascii="Arial" w:hAnsi="Arial" w:cs="Arial"/>
          <w:sz w:val="24"/>
          <w:szCs w:val="24"/>
        </w:rPr>
      </w:pPr>
      <w:r w:rsidRPr="00D35704">
        <w:rPr>
          <w:rFonts w:ascii="Arial" w:hAnsi="Arial" w:cs="Arial"/>
          <w:sz w:val="24"/>
          <w:szCs w:val="24"/>
        </w:rPr>
        <w:t>- представитель финансового органа (должностное лицо) – об основных характеристиках бюджета поселения;</w:t>
      </w:r>
    </w:p>
    <w:p w:rsidR="005A5503" w:rsidRPr="00D35704" w:rsidRDefault="005A5503" w:rsidP="005A5503">
      <w:pPr>
        <w:autoSpaceDE w:val="0"/>
        <w:autoSpaceDN w:val="0"/>
        <w:adjustRightInd w:val="0"/>
        <w:jc w:val="both"/>
        <w:outlineLvl w:val="3"/>
        <w:rPr>
          <w:rFonts w:ascii="Arial" w:eastAsia="Calibri" w:hAnsi="Arial" w:cs="Arial"/>
          <w:iCs/>
          <w:sz w:val="24"/>
          <w:szCs w:val="24"/>
          <w:lang w:eastAsia="en-US"/>
        </w:rPr>
      </w:pPr>
      <w:r>
        <w:rPr>
          <w:rFonts w:ascii="Arial" w:hAnsi="Arial" w:cs="Arial"/>
          <w:iCs/>
          <w:sz w:val="24"/>
          <w:szCs w:val="24"/>
        </w:rPr>
        <w:tab/>
      </w:r>
      <w:r w:rsidR="00DA0D1E">
        <w:rPr>
          <w:rFonts w:ascii="Arial" w:hAnsi="Arial" w:cs="Arial"/>
          <w:iCs/>
          <w:sz w:val="24"/>
          <w:szCs w:val="24"/>
        </w:rPr>
        <w:t>24</w:t>
      </w:r>
      <w:r w:rsidRPr="00D35704">
        <w:rPr>
          <w:rFonts w:ascii="Arial" w:hAnsi="Arial" w:cs="Arial"/>
          <w:iCs/>
          <w:sz w:val="24"/>
          <w:szCs w:val="24"/>
        </w:rPr>
        <w:t>.3.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DA0D1E">
        <w:rPr>
          <w:rFonts w:ascii="Arial" w:hAnsi="Arial" w:cs="Arial"/>
          <w:iCs/>
          <w:sz w:val="24"/>
          <w:szCs w:val="24"/>
        </w:rPr>
        <w:t>24</w:t>
      </w:r>
      <w:r w:rsidRPr="00D35704">
        <w:rPr>
          <w:rFonts w:ascii="Arial" w:hAnsi="Arial" w:cs="Arial"/>
          <w:iCs/>
          <w:sz w:val="24"/>
          <w:szCs w:val="24"/>
        </w:rPr>
        <w:t>.4. Предметом рассмотрения проекта решения о бюджете поселения на очередной финансовый год и плановый период в первом чтении являются: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прогнозируемый в очередном финансовом году и плановом периоде общий объем доходов бюджета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дефицит (профицит) бюджета поселения в абсолютных цифрах, источники покрытия дефицита;</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оборотная кассовая наличность бюджета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общий объем расходов бюджета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распределение бюджетных ассигнований по разделам, подразделам, целевым статьям и видам расходов классификации расходов бюджетов;</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общий объем финансирования муниципальных программ в качестве резерва без распределения по разделам бюджетной классификации;</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DA0D1E">
        <w:rPr>
          <w:rFonts w:ascii="Arial" w:hAnsi="Arial" w:cs="Arial"/>
          <w:iCs/>
          <w:sz w:val="24"/>
          <w:szCs w:val="24"/>
        </w:rPr>
        <w:t>24</w:t>
      </w:r>
      <w:r w:rsidRPr="00D35704">
        <w:rPr>
          <w:rFonts w:ascii="Arial" w:hAnsi="Arial" w:cs="Arial"/>
          <w:iCs/>
          <w:sz w:val="24"/>
          <w:szCs w:val="24"/>
        </w:rPr>
        <w:t>.5. По итогам обсуждения принимается одно из следующих решений:</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а) принять проект решения в первом чтении.</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 xml:space="preserve">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w:t>
      </w:r>
      <w:r w:rsidRPr="00D35704">
        <w:rPr>
          <w:rFonts w:ascii="Arial" w:hAnsi="Arial" w:cs="Arial"/>
          <w:iCs/>
          <w:sz w:val="24"/>
          <w:szCs w:val="24"/>
        </w:rPr>
        <w:lastRenderedPageBreak/>
        <w:t>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Для подготовки проекта решения ко второму чтению может создаваться рабочая группа.</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Подготовка уточненной редакции проекта решения о бюджете к рассмотрению во втором чтении в недельный срок осуществляется финансовым органом (должностным лицом) с учетом решений рабочей группы, результатов проведения публичных слушаний и заключения Контрольно-счетной палаты муниципального образования Балаганский район.</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б) отклонить проект и возвратить его на доработку.</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Решение о принятии проекта решения в первом чтении либо о его отклонении принимается большинством голосов от числа депутатов, избранных в Думу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DA0D1E">
        <w:rPr>
          <w:rFonts w:ascii="Arial" w:hAnsi="Arial" w:cs="Arial"/>
          <w:iCs/>
          <w:sz w:val="24"/>
          <w:szCs w:val="24"/>
        </w:rPr>
        <w:t>24</w:t>
      </w:r>
      <w:r w:rsidRPr="00D35704">
        <w:rPr>
          <w:rFonts w:ascii="Arial" w:hAnsi="Arial" w:cs="Arial"/>
          <w:iCs/>
          <w:sz w:val="24"/>
          <w:szCs w:val="24"/>
        </w:rPr>
        <w:t>.6.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Думы поселения, и вносит его на повторное рассмотрение в первом чтении в сроки, установленные указанным решением Думы поселения.</w:t>
      </w:r>
    </w:p>
    <w:p w:rsidR="005A5503" w:rsidRPr="00D35704" w:rsidRDefault="005A5503" w:rsidP="005A5503">
      <w:pPr>
        <w:autoSpaceDE w:val="0"/>
        <w:autoSpaceDN w:val="0"/>
        <w:adjustRightInd w:val="0"/>
        <w:rPr>
          <w:rFonts w:ascii="Arial" w:hAnsi="Arial" w:cs="Arial"/>
          <w:i/>
          <w:iCs/>
          <w:sz w:val="24"/>
          <w:szCs w:val="24"/>
        </w:rPr>
      </w:pPr>
    </w:p>
    <w:p w:rsidR="005A5503" w:rsidRPr="00D35704" w:rsidRDefault="005A5503" w:rsidP="005A5503">
      <w:pPr>
        <w:autoSpaceDE w:val="0"/>
        <w:autoSpaceDN w:val="0"/>
        <w:adjustRightInd w:val="0"/>
        <w:rPr>
          <w:rFonts w:ascii="Arial" w:hAnsi="Arial" w:cs="Arial"/>
          <w:b/>
          <w:iCs/>
          <w:sz w:val="24"/>
          <w:szCs w:val="24"/>
        </w:rPr>
      </w:pPr>
      <w:r>
        <w:rPr>
          <w:rFonts w:ascii="Arial" w:hAnsi="Arial" w:cs="Arial"/>
          <w:b/>
          <w:iCs/>
          <w:sz w:val="24"/>
          <w:szCs w:val="24"/>
        </w:rPr>
        <w:tab/>
      </w:r>
      <w:r w:rsidR="00DA0D1E">
        <w:rPr>
          <w:rFonts w:ascii="Arial" w:hAnsi="Arial" w:cs="Arial"/>
          <w:b/>
          <w:iCs/>
          <w:sz w:val="24"/>
          <w:szCs w:val="24"/>
        </w:rPr>
        <w:t>Статья 25</w:t>
      </w:r>
      <w:r w:rsidRPr="00D35704">
        <w:rPr>
          <w:rFonts w:ascii="Arial" w:hAnsi="Arial" w:cs="Arial"/>
          <w:b/>
          <w:iCs/>
          <w:sz w:val="24"/>
          <w:szCs w:val="24"/>
        </w:rPr>
        <w:t>. Публичные слушания по проекту решения о бюджете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 xml:space="preserve">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Думой поселения при принятии решения о бюджете в первом чтении. Порядок проведения публичных слушаний регламентирован </w:t>
      </w:r>
      <w:hyperlink r:id="rId12" w:history="1">
        <w:r w:rsidRPr="00D15819">
          <w:rPr>
            <w:rFonts w:ascii="Arial" w:hAnsi="Arial" w:cs="Arial"/>
            <w:iCs/>
            <w:sz w:val="24"/>
            <w:szCs w:val="24"/>
          </w:rPr>
          <w:t>Положением</w:t>
        </w:r>
      </w:hyperlink>
      <w:r w:rsidRPr="00D35704">
        <w:rPr>
          <w:rFonts w:ascii="Arial" w:hAnsi="Arial" w:cs="Arial"/>
          <w:iCs/>
          <w:sz w:val="24"/>
          <w:szCs w:val="24"/>
        </w:rPr>
        <w:t xml:space="preserve"> о публичных слушаниях, утвержденным Думой </w:t>
      </w:r>
      <w:proofErr w:type="spellStart"/>
      <w:r w:rsidRPr="00D35704">
        <w:rPr>
          <w:rFonts w:ascii="Arial" w:hAnsi="Arial" w:cs="Arial"/>
          <w:iCs/>
          <w:sz w:val="24"/>
          <w:szCs w:val="24"/>
        </w:rPr>
        <w:t>поселения</w:t>
      </w:r>
      <w:proofErr w:type="gramStart"/>
      <w:r w:rsidRPr="00D35704">
        <w:rPr>
          <w:rFonts w:ascii="Arial" w:hAnsi="Arial" w:cs="Arial"/>
          <w:iCs/>
          <w:sz w:val="24"/>
          <w:szCs w:val="24"/>
        </w:rPr>
        <w:t>.</w:t>
      </w:r>
      <w:r w:rsidR="00D15819">
        <w:rPr>
          <w:rFonts w:ascii="Arial" w:hAnsi="Arial" w:cs="Arial"/>
          <w:iCs/>
          <w:sz w:val="24"/>
          <w:szCs w:val="24"/>
        </w:rPr>
        <w:t>ё</w:t>
      </w:r>
      <w:proofErr w:type="spellEnd"/>
      <w:proofErr w:type="gramEnd"/>
    </w:p>
    <w:p w:rsidR="005A5503" w:rsidRPr="00D35704" w:rsidRDefault="005A5503" w:rsidP="005A5503">
      <w:pPr>
        <w:autoSpaceDE w:val="0"/>
        <w:autoSpaceDN w:val="0"/>
        <w:adjustRightInd w:val="0"/>
        <w:rPr>
          <w:rFonts w:ascii="Arial" w:hAnsi="Arial" w:cs="Arial"/>
          <w:i/>
          <w:iCs/>
          <w:sz w:val="24"/>
          <w:szCs w:val="24"/>
        </w:rPr>
      </w:pPr>
    </w:p>
    <w:p w:rsidR="005A5503" w:rsidRPr="00D35704" w:rsidRDefault="005A5503" w:rsidP="005A5503">
      <w:pPr>
        <w:autoSpaceDE w:val="0"/>
        <w:autoSpaceDN w:val="0"/>
        <w:adjustRightInd w:val="0"/>
        <w:rPr>
          <w:rFonts w:ascii="Arial" w:hAnsi="Arial" w:cs="Arial"/>
          <w:b/>
          <w:iCs/>
          <w:sz w:val="24"/>
          <w:szCs w:val="24"/>
        </w:rPr>
      </w:pPr>
      <w:r>
        <w:rPr>
          <w:rFonts w:ascii="Arial" w:hAnsi="Arial" w:cs="Arial"/>
          <w:b/>
          <w:iCs/>
          <w:sz w:val="24"/>
          <w:szCs w:val="24"/>
        </w:rPr>
        <w:tab/>
      </w:r>
      <w:r w:rsidR="00DA0D1E">
        <w:rPr>
          <w:rFonts w:ascii="Arial" w:hAnsi="Arial" w:cs="Arial"/>
          <w:b/>
          <w:iCs/>
          <w:sz w:val="24"/>
          <w:szCs w:val="24"/>
        </w:rPr>
        <w:t>Статья 26</w:t>
      </w:r>
      <w:r w:rsidRPr="00D35704">
        <w:rPr>
          <w:rFonts w:ascii="Arial" w:hAnsi="Arial" w:cs="Arial"/>
          <w:b/>
          <w:iCs/>
          <w:sz w:val="24"/>
          <w:szCs w:val="24"/>
        </w:rPr>
        <w:t>. Второе чтение проекта бюджета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DA0D1E">
        <w:rPr>
          <w:rFonts w:ascii="Arial" w:hAnsi="Arial" w:cs="Arial"/>
          <w:iCs/>
          <w:sz w:val="24"/>
          <w:szCs w:val="24"/>
        </w:rPr>
        <w:t>26</w:t>
      </w:r>
      <w:r w:rsidRPr="00D35704">
        <w:rPr>
          <w:rFonts w:ascii="Arial" w:hAnsi="Arial" w:cs="Arial"/>
          <w:iCs/>
          <w:sz w:val="24"/>
          <w:szCs w:val="24"/>
        </w:rPr>
        <w:t xml:space="preserve">.1.Второе чтение проекта решения о бюджете поселения проводится не </w:t>
      </w:r>
      <w:r w:rsidRPr="00D11189">
        <w:rPr>
          <w:rFonts w:ascii="Arial" w:hAnsi="Arial" w:cs="Arial"/>
          <w:iCs/>
          <w:sz w:val="24"/>
          <w:szCs w:val="24"/>
        </w:rPr>
        <w:t>позднее 20 декабря</w:t>
      </w:r>
      <w:r w:rsidRPr="00D35704">
        <w:rPr>
          <w:rFonts w:ascii="Arial" w:hAnsi="Arial" w:cs="Arial"/>
          <w:iCs/>
          <w:sz w:val="24"/>
          <w:szCs w:val="24"/>
        </w:rPr>
        <w:t xml:space="preserve"> текущего года.</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DA0D1E">
        <w:rPr>
          <w:rFonts w:ascii="Arial" w:hAnsi="Arial" w:cs="Arial"/>
          <w:iCs/>
          <w:sz w:val="24"/>
          <w:szCs w:val="24"/>
        </w:rPr>
        <w:t>26</w:t>
      </w:r>
      <w:r w:rsidRPr="00D35704">
        <w:rPr>
          <w:rFonts w:ascii="Arial" w:hAnsi="Arial" w:cs="Arial"/>
          <w:iCs/>
          <w:sz w:val="24"/>
          <w:szCs w:val="24"/>
        </w:rPr>
        <w:t>.2. При рассмотрении проекта решения о бюджете поселения во втором чтении рассматриваются и утверждаются: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прогнозируемый в очередном финансовом году и плановом периоде общий объем доходов бюджета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дефицит (профицит) бюджета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источники финансирования дефицита бюджета;</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оборотная кассовая наличность бюджета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общий объем расходов бюджета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 xml:space="preserve">распределение бюджетных ассигнований по разделам, подразделам, целевым статьям и видам </w:t>
      </w:r>
      <w:proofErr w:type="gramStart"/>
      <w:r w:rsidRPr="00D35704">
        <w:rPr>
          <w:rFonts w:ascii="Arial" w:hAnsi="Arial" w:cs="Arial"/>
          <w:iCs/>
          <w:sz w:val="24"/>
          <w:szCs w:val="24"/>
        </w:rPr>
        <w:t>расходов функциональной классификации расходов бюджета поселения</w:t>
      </w:r>
      <w:proofErr w:type="gramEnd"/>
      <w:r w:rsidRPr="00D35704">
        <w:rPr>
          <w:rFonts w:ascii="Arial" w:hAnsi="Arial" w:cs="Arial"/>
          <w:iCs/>
          <w:sz w:val="24"/>
          <w:szCs w:val="24"/>
        </w:rPr>
        <w:t>;</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 xml:space="preserve">распределение бюджетных ассигнований по разделам, подразделам, целевым статьям и видам </w:t>
      </w:r>
      <w:proofErr w:type="gramStart"/>
      <w:r w:rsidRPr="00D35704">
        <w:rPr>
          <w:rFonts w:ascii="Arial" w:hAnsi="Arial" w:cs="Arial"/>
          <w:iCs/>
          <w:sz w:val="24"/>
          <w:szCs w:val="24"/>
        </w:rPr>
        <w:t>расходов классификации расходов бюджета поселения</w:t>
      </w:r>
      <w:proofErr w:type="gramEnd"/>
      <w:r w:rsidRPr="00D35704">
        <w:rPr>
          <w:rFonts w:ascii="Arial" w:hAnsi="Arial" w:cs="Arial"/>
          <w:iCs/>
          <w:sz w:val="24"/>
          <w:szCs w:val="24"/>
        </w:rPr>
        <w:t xml:space="preserve"> в ведомственной структуре расходов на очередной финансовый год и плановый период;</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lastRenderedPageBreak/>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распределение расходов на финансирование долгосрочных целевых программ;</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распределение расходов на финансирование ведомственных целевых программ;</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перечень главных администраторов доходов бюджета;</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 xml:space="preserve">перечень главных </w:t>
      </w:r>
      <w:proofErr w:type="gramStart"/>
      <w:r w:rsidRPr="00D35704">
        <w:rPr>
          <w:rFonts w:ascii="Arial" w:hAnsi="Arial" w:cs="Arial"/>
          <w:iCs/>
          <w:sz w:val="24"/>
          <w:szCs w:val="24"/>
        </w:rPr>
        <w:t>администраторов источников финансирования дефицита бюджета</w:t>
      </w:r>
      <w:proofErr w:type="gramEnd"/>
      <w:r w:rsidRPr="00D35704">
        <w:rPr>
          <w:rFonts w:ascii="Arial" w:hAnsi="Arial" w:cs="Arial"/>
          <w:iCs/>
          <w:sz w:val="24"/>
          <w:szCs w:val="24"/>
        </w:rPr>
        <w:t>;</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программа муниципальных внутренних заимствований на очередной финансовый год и плановый период;</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программа муниципальных гарантий на очередной финансовый год и плановый период;</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программа предоставления бюджетных кредитов на очередной финансовый год;</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текстовые статьи.</w:t>
      </w:r>
    </w:p>
    <w:p w:rsidR="005A5503" w:rsidRPr="00D35704" w:rsidRDefault="005A5503" w:rsidP="005A5503">
      <w:pPr>
        <w:autoSpaceDE w:val="0"/>
        <w:autoSpaceDN w:val="0"/>
        <w:adjustRightInd w:val="0"/>
        <w:jc w:val="both"/>
        <w:outlineLvl w:val="3"/>
        <w:rPr>
          <w:rFonts w:ascii="Arial" w:hAnsi="Arial" w:cs="Arial"/>
          <w:iCs/>
          <w:sz w:val="24"/>
          <w:szCs w:val="24"/>
        </w:rPr>
      </w:pPr>
      <w:r w:rsidRPr="00D35704">
        <w:rPr>
          <w:rFonts w:ascii="Arial" w:hAnsi="Arial" w:cs="Arial"/>
          <w:iCs/>
          <w:sz w:val="24"/>
          <w:szCs w:val="24"/>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5A5503" w:rsidRPr="00D35704" w:rsidRDefault="00681685"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 xml:space="preserve">           </w:t>
      </w:r>
      <w:r w:rsidR="00DA0D1E">
        <w:rPr>
          <w:rFonts w:ascii="Arial" w:hAnsi="Arial" w:cs="Arial"/>
          <w:iCs/>
          <w:sz w:val="24"/>
          <w:szCs w:val="24"/>
        </w:rPr>
        <w:t>26</w:t>
      </w:r>
      <w:r w:rsidR="005A5503" w:rsidRPr="00D35704">
        <w:rPr>
          <w:rFonts w:ascii="Arial" w:hAnsi="Arial" w:cs="Arial"/>
          <w:iCs/>
          <w:sz w:val="24"/>
          <w:szCs w:val="24"/>
        </w:rPr>
        <w:t>.3.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Думы поселения, в установленный им срок, после чего проект вновь должен быть представлен на рассмотрение во втором чтении.</w:t>
      </w:r>
    </w:p>
    <w:p w:rsidR="005A5503" w:rsidRPr="00D35704" w:rsidRDefault="005A5503" w:rsidP="005A5503">
      <w:pPr>
        <w:autoSpaceDE w:val="0"/>
        <w:autoSpaceDN w:val="0"/>
        <w:adjustRightInd w:val="0"/>
        <w:jc w:val="both"/>
        <w:outlineLvl w:val="3"/>
        <w:rPr>
          <w:rFonts w:ascii="Arial" w:hAnsi="Arial" w:cs="Arial"/>
          <w:iCs/>
          <w:sz w:val="24"/>
          <w:szCs w:val="24"/>
        </w:rPr>
      </w:pPr>
      <w:r>
        <w:rPr>
          <w:rFonts w:ascii="Arial" w:hAnsi="Arial" w:cs="Arial"/>
          <w:iCs/>
          <w:sz w:val="24"/>
          <w:szCs w:val="24"/>
        </w:rPr>
        <w:tab/>
      </w:r>
      <w:r w:rsidR="00DA0D1E">
        <w:rPr>
          <w:rFonts w:ascii="Arial" w:hAnsi="Arial" w:cs="Arial"/>
          <w:iCs/>
          <w:sz w:val="24"/>
          <w:szCs w:val="24"/>
        </w:rPr>
        <w:t>26</w:t>
      </w:r>
      <w:r w:rsidRPr="00D35704">
        <w:rPr>
          <w:rFonts w:ascii="Arial" w:hAnsi="Arial" w:cs="Arial"/>
          <w:iCs/>
          <w:sz w:val="24"/>
          <w:szCs w:val="24"/>
        </w:rPr>
        <w:t>.4. Проект решения о бюджете поселения считается утвержденным, если за него проголосовало большинство от установленной численности депутатов Думы поселения.</w:t>
      </w:r>
    </w:p>
    <w:p w:rsidR="005A5503" w:rsidRPr="00D35704" w:rsidRDefault="005A5503" w:rsidP="005A5503">
      <w:pPr>
        <w:autoSpaceDE w:val="0"/>
        <w:autoSpaceDN w:val="0"/>
        <w:adjustRightInd w:val="0"/>
        <w:jc w:val="both"/>
        <w:rPr>
          <w:rFonts w:ascii="Arial" w:hAnsi="Arial" w:cs="Arial"/>
          <w:iCs/>
          <w:sz w:val="24"/>
          <w:szCs w:val="24"/>
        </w:rPr>
      </w:pPr>
    </w:p>
    <w:p w:rsidR="005A5503" w:rsidRPr="00D35704" w:rsidRDefault="005A5503" w:rsidP="005A5503">
      <w:pPr>
        <w:autoSpaceDE w:val="0"/>
        <w:autoSpaceDN w:val="0"/>
        <w:adjustRightInd w:val="0"/>
        <w:jc w:val="both"/>
        <w:rPr>
          <w:rFonts w:ascii="Arial" w:hAnsi="Arial" w:cs="Arial"/>
          <w:b/>
          <w:iCs/>
          <w:sz w:val="24"/>
          <w:szCs w:val="24"/>
        </w:rPr>
      </w:pPr>
      <w:r>
        <w:rPr>
          <w:rFonts w:ascii="Arial" w:hAnsi="Arial" w:cs="Arial"/>
          <w:b/>
          <w:iCs/>
          <w:sz w:val="24"/>
          <w:szCs w:val="24"/>
        </w:rPr>
        <w:tab/>
      </w:r>
      <w:r w:rsidR="00DA0D1E">
        <w:rPr>
          <w:rFonts w:ascii="Arial" w:hAnsi="Arial" w:cs="Arial"/>
          <w:b/>
          <w:iCs/>
          <w:sz w:val="24"/>
          <w:szCs w:val="24"/>
        </w:rPr>
        <w:t>Статья 27</w:t>
      </w:r>
      <w:r w:rsidRPr="00D35704">
        <w:rPr>
          <w:rFonts w:ascii="Arial" w:hAnsi="Arial" w:cs="Arial"/>
          <w:b/>
          <w:iCs/>
          <w:sz w:val="24"/>
          <w:szCs w:val="24"/>
        </w:rPr>
        <w:t>. Обеспечение гласности бюджетного процесса</w:t>
      </w:r>
    </w:p>
    <w:p w:rsidR="005A5503" w:rsidRPr="00D35704" w:rsidRDefault="005A5503" w:rsidP="005A5503">
      <w:pPr>
        <w:autoSpaceDE w:val="0"/>
        <w:autoSpaceDN w:val="0"/>
        <w:adjustRightInd w:val="0"/>
        <w:jc w:val="both"/>
        <w:rPr>
          <w:rFonts w:ascii="Arial" w:hAnsi="Arial" w:cs="Arial"/>
          <w:iCs/>
          <w:sz w:val="24"/>
          <w:szCs w:val="24"/>
        </w:rPr>
      </w:pPr>
      <w:r>
        <w:rPr>
          <w:rFonts w:ascii="Arial" w:hAnsi="Arial" w:cs="Arial"/>
          <w:iCs/>
          <w:sz w:val="24"/>
          <w:szCs w:val="24"/>
        </w:rPr>
        <w:tab/>
      </w:r>
      <w:r w:rsidR="00DA0D1E">
        <w:rPr>
          <w:rFonts w:ascii="Arial" w:hAnsi="Arial" w:cs="Arial"/>
          <w:iCs/>
          <w:sz w:val="24"/>
          <w:szCs w:val="24"/>
        </w:rPr>
        <w:t>27</w:t>
      </w:r>
      <w:r w:rsidRPr="00D35704">
        <w:rPr>
          <w:rFonts w:ascii="Arial" w:hAnsi="Arial" w:cs="Arial"/>
          <w:iCs/>
          <w:sz w:val="24"/>
          <w:szCs w:val="24"/>
        </w:rPr>
        <w:t>.1.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5A5503" w:rsidRPr="00D35704" w:rsidRDefault="005A5503" w:rsidP="005A5503">
      <w:pPr>
        <w:autoSpaceDE w:val="0"/>
        <w:autoSpaceDN w:val="0"/>
        <w:adjustRightInd w:val="0"/>
        <w:jc w:val="both"/>
        <w:rPr>
          <w:rFonts w:ascii="Arial" w:hAnsi="Arial" w:cs="Arial"/>
          <w:iCs/>
          <w:sz w:val="24"/>
          <w:szCs w:val="24"/>
        </w:rPr>
      </w:pPr>
      <w:r>
        <w:rPr>
          <w:rFonts w:ascii="Arial" w:hAnsi="Arial" w:cs="Arial"/>
          <w:iCs/>
          <w:sz w:val="24"/>
          <w:szCs w:val="24"/>
        </w:rPr>
        <w:tab/>
      </w:r>
      <w:r w:rsidR="00DA0D1E">
        <w:rPr>
          <w:rFonts w:ascii="Arial" w:hAnsi="Arial" w:cs="Arial"/>
          <w:iCs/>
          <w:sz w:val="24"/>
          <w:szCs w:val="24"/>
        </w:rPr>
        <w:t>27</w:t>
      </w:r>
      <w:r w:rsidRPr="00D35704">
        <w:rPr>
          <w:rFonts w:ascii="Arial" w:hAnsi="Arial" w:cs="Arial"/>
          <w:iCs/>
          <w:sz w:val="24"/>
          <w:szCs w:val="24"/>
        </w:rPr>
        <w:t>.2. Решение о бюджете поселения и отчет об исполнении бюджета поселения могут быть дополнительно размещены н</w:t>
      </w:r>
      <w:r>
        <w:rPr>
          <w:rFonts w:ascii="Arial" w:hAnsi="Arial" w:cs="Arial"/>
          <w:iCs/>
          <w:sz w:val="24"/>
          <w:szCs w:val="24"/>
        </w:rPr>
        <w:t>а сайте администрации Шарагайского</w:t>
      </w:r>
      <w:r w:rsidRPr="00D35704">
        <w:rPr>
          <w:rFonts w:ascii="Arial" w:hAnsi="Arial" w:cs="Arial"/>
          <w:iCs/>
          <w:sz w:val="24"/>
          <w:szCs w:val="24"/>
        </w:rPr>
        <w:t xml:space="preserve"> муниципального образования, а также в печатном средстве массовой</w:t>
      </w:r>
      <w:r>
        <w:rPr>
          <w:rFonts w:ascii="Arial" w:hAnsi="Arial" w:cs="Arial"/>
          <w:iCs/>
          <w:sz w:val="24"/>
          <w:szCs w:val="24"/>
        </w:rPr>
        <w:t xml:space="preserve"> информации населения «Шарагайский</w:t>
      </w:r>
      <w:r w:rsidRPr="00D35704">
        <w:rPr>
          <w:rFonts w:ascii="Arial" w:hAnsi="Arial" w:cs="Arial"/>
          <w:iCs/>
          <w:sz w:val="24"/>
          <w:szCs w:val="24"/>
        </w:rPr>
        <w:t xml:space="preserve"> вестник».</w:t>
      </w:r>
    </w:p>
    <w:p w:rsidR="005A5503" w:rsidRPr="00D35704" w:rsidRDefault="005A5503" w:rsidP="005A5503">
      <w:pPr>
        <w:autoSpaceDE w:val="0"/>
        <w:autoSpaceDN w:val="0"/>
        <w:adjustRightInd w:val="0"/>
        <w:jc w:val="both"/>
        <w:outlineLvl w:val="3"/>
        <w:rPr>
          <w:rFonts w:ascii="Arial" w:hAnsi="Arial" w:cs="Arial"/>
          <w:b/>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DA0D1E">
        <w:rPr>
          <w:rFonts w:ascii="Arial" w:hAnsi="Arial" w:cs="Arial"/>
          <w:b/>
          <w:sz w:val="24"/>
          <w:szCs w:val="24"/>
        </w:rPr>
        <w:t>Статья 28</w:t>
      </w:r>
      <w:r w:rsidRPr="00D35704">
        <w:rPr>
          <w:rFonts w:ascii="Arial" w:hAnsi="Arial" w:cs="Arial"/>
          <w:b/>
          <w:sz w:val="24"/>
          <w:szCs w:val="24"/>
        </w:rPr>
        <w:t>. Временное управление бюджетом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28</w:t>
      </w:r>
      <w:r w:rsidRPr="00D35704">
        <w:rPr>
          <w:rFonts w:ascii="Arial" w:hAnsi="Arial" w:cs="Arial"/>
          <w:sz w:val="24"/>
          <w:szCs w:val="24"/>
        </w:rPr>
        <w:t>.1. Если решение о бюджете поселения не вступило в силу с начала финансового года:</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глава администрации поселения </w:t>
      </w:r>
      <w:proofErr w:type="gramStart"/>
      <w:r w:rsidRPr="00D35704">
        <w:rPr>
          <w:rFonts w:ascii="Arial" w:hAnsi="Arial" w:cs="Arial"/>
          <w:sz w:val="24"/>
          <w:szCs w:val="24"/>
        </w:rPr>
        <w:t>правомочен</w:t>
      </w:r>
      <w:proofErr w:type="gramEnd"/>
      <w:r w:rsidRPr="00D35704">
        <w:rPr>
          <w:rFonts w:ascii="Arial" w:hAnsi="Arial" w:cs="Arial"/>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порядок распределения </w:t>
      </w:r>
      <w:proofErr w:type="gramStart"/>
      <w:r w:rsidRPr="00D35704">
        <w:rPr>
          <w:rFonts w:ascii="Arial" w:hAnsi="Arial" w:cs="Arial"/>
          <w:sz w:val="24"/>
          <w:szCs w:val="24"/>
        </w:rPr>
        <w:t>и(</w:t>
      </w:r>
      <w:proofErr w:type="gramEnd"/>
      <w:r w:rsidRPr="00D35704">
        <w:rPr>
          <w:rFonts w:ascii="Arial" w:hAnsi="Arial" w:cs="Arial"/>
          <w:sz w:val="24"/>
          <w:szCs w:val="24"/>
        </w:rPr>
        <w:t>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28</w:t>
      </w:r>
      <w:r w:rsidRPr="00D35704">
        <w:rPr>
          <w:rFonts w:ascii="Arial" w:hAnsi="Arial" w:cs="Arial"/>
          <w:sz w:val="24"/>
          <w:szCs w:val="24"/>
        </w:rPr>
        <w:t>.2. Если решение о бюджете поселения не вступило в силу через три месяца после начала финансового года, глава администрации организует исполнение бюджета поселения при соблюдении условий, определенных частью 1 настоящей статьи.</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При этом глава администрации не имеет права:</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lastRenderedPageBreak/>
        <w:t xml:space="preserve">доводить лимиты бюджетных обязательств и бюджетные ассигнования на бюджетные инвестиции и </w:t>
      </w:r>
      <w:proofErr w:type="gramStart"/>
      <w:r w:rsidRPr="00D35704">
        <w:rPr>
          <w:rFonts w:ascii="Arial" w:hAnsi="Arial" w:cs="Arial"/>
          <w:sz w:val="24"/>
          <w:szCs w:val="24"/>
        </w:rPr>
        <w:t>субсидии</w:t>
      </w:r>
      <w:proofErr w:type="gramEnd"/>
      <w:r w:rsidRPr="00D35704">
        <w:rPr>
          <w:rFonts w:ascii="Arial" w:hAnsi="Arial" w:cs="Arial"/>
          <w:sz w:val="24"/>
          <w:szCs w:val="24"/>
        </w:rPr>
        <w:t xml:space="preserve"> юридическим и физическим лицам;</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формировать резервный фонд администрации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28</w:t>
      </w:r>
      <w:r w:rsidRPr="00D35704">
        <w:rPr>
          <w:rFonts w:ascii="Arial" w:hAnsi="Arial" w:cs="Arial"/>
          <w:sz w:val="24"/>
          <w:szCs w:val="24"/>
        </w:rPr>
        <w:t>.3. Указанные в пунктах 29.1 и 29.2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A5503" w:rsidRDefault="005A5503" w:rsidP="005A5503">
      <w:pPr>
        <w:autoSpaceDE w:val="0"/>
        <w:autoSpaceDN w:val="0"/>
        <w:adjustRightInd w:val="0"/>
        <w:jc w:val="both"/>
        <w:outlineLvl w:val="2"/>
        <w:rPr>
          <w:rFonts w:ascii="Arial" w:hAnsi="Arial" w:cs="Arial"/>
          <w:sz w:val="24"/>
          <w:szCs w:val="24"/>
        </w:rPr>
      </w:pPr>
      <w:r>
        <w:rPr>
          <w:rFonts w:ascii="Arial" w:hAnsi="Arial" w:cs="Arial"/>
          <w:sz w:val="24"/>
          <w:szCs w:val="24"/>
        </w:rPr>
        <w:tab/>
      </w:r>
      <w:r w:rsidR="00DA0D1E">
        <w:rPr>
          <w:rFonts w:ascii="Arial" w:hAnsi="Arial" w:cs="Arial"/>
          <w:sz w:val="24"/>
          <w:szCs w:val="24"/>
        </w:rPr>
        <w:t>28</w:t>
      </w:r>
      <w:r w:rsidRPr="00D35704">
        <w:rPr>
          <w:rFonts w:ascii="Arial" w:hAnsi="Arial" w:cs="Arial"/>
          <w:sz w:val="24"/>
          <w:szCs w:val="24"/>
        </w:rPr>
        <w:t xml:space="preserve">.4. </w:t>
      </w:r>
      <w:proofErr w:type="gramStart"/>
      <w:r w:rsidRPr="00D35704">
        <w:rPr>
          <w:rFonts w:ascii="Arial" w:hAnsi="Arial" w:cs="Arial"/>
          <w:sz w:val="24"/>
          <w:szCs w:val="24"/>
        </w:rPr>
        <w:t>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29.1-29.3 настоящего Положения,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 о внесении изменений в решение</w:t>
      </w:r>
      <w:proofErr w:type="gramEnd"/>
      <w:r w:rsidRPr="00D35704">
        <w:rPr>
          <w:rFonts w:ascii="Arial" w:hAnsi="Arial" w:cs="Arial"/>
          <w:sz w:val="24"/>
          <w:szCs w:val="24"/>
        </w:rPr>
        <w:t xml:space="preserve"> о бюджете поселения, уточняющего показатели бюджета с учетом исполнения бюджета за период временного управления бюджетом.</w:t>
      </w:r>
    </w:p>
    <w:p w:rsidR="005A5503" w:rsidRDefault="005A5503" w:rsidP="005A5503">
      <w:pPr>
        <w:autoSpaceDE w:val="0"/>
        <w:autoSpaceDN w:val="0"/>
        <w:adjustRightInd w:val="0"/>
        <w:jc w:val="both"/>
        <w:outlineLvl w:val="2"/>
        <w:rPr>
          <w:rFonts w:ascii="Arial" w:hAnsi="Arial" w:cs="Arial"/>
          <w:sz w:val="24"/>
          <w:szCs w:val="24"/>
        </w:rPr>
      </w:pPr>
    </w:p>
    <w:p w:rsidR="005A5503" w:rsidRPr="00C829AB" w:rsidRDefault="005A5503" w:rsidP="005A5503">
      <w:pPr>
        <w:autoSpaceDE w:val="0"/>
        <w:autoSpaceDN w:val="0"/>
        <w:adjustRightInd w:val="0"/>
        <w:jc w:val="both"/>
        <w:outlineLvl w:val="2"/>
        <w:rPr>
          <w:rFonts w:ascii="Arial" w:hAnsi="Arial" w:cs="Arial"/>
          <w:sz w:val="24"/>
          <w:szCs w:val="24"/>
        </w:rPr>
      </w:pPr>
      <w:r>
        <w:rPr>
          <w:rFonts w:ascii="Arial" w:hAnsi="Arial" w:cs="Arial"/>
          <w:sz w:val="24"/>
          <w:szCs w:val="24"/>
        </w:rPr>
        <w:tab/>
      </w:r>
      <w:r w:rsidRPr="00D35704">
        <w:rPr>
          <w:rFonts w:ascii="Arial" w:hAnsi="Arial" w:cs="Arial"/>
          <w:b/>
          <w:sz w:val="24"/>
          <w:szCs w:val="24"/>
        </w:rPr>
        <w:t>IV. ИСПОЛНЕНИЕ БЮДЖЕТА ПОСЕЛЕНИЯ</w:t>
      </w:r>
    </w:p>
    <w:p w:rsidR="005A5503" w:rsidRPr="00D35704" w:rsidRDefault="005A5503" w:rsidP="005A5503">
      <w:pPr>
        <w:autoSpaceDE w:val="0"/>
        <w:autoSpaceDN w:val="0"/>
        <w:adjustRightInd w:val="0"/>
        <w:jc w:val="center"/>
        <w:rPr>
          <w:rFonts w:ascii="Arial" w:hAnsi="Arial" w:cs="Arial"/>
          <w:b/>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DA0D1E">
        <w:rPr>
          <w:rFonts w:ascii="Arial" w:hAnsi="Arial" w:cs="Arial"/>
          <w:b/>
          <w:sz w:val="24"/>
          <w:szCs w:val="24"/>
        </w:rPr>
        <w:t>Статья 29</w:t>
      </w:r>
      <w:r w:rsidRPr="00D35704">
        <w:rPr>
          <w:rFonts w:ascii="Arial" w:hAnsi="Arial" w:cs="Arial"/>
          <w:b/>
          <w:sz w:val="24"/>
          <w:szCs w:val="24"/>
        </w:rPr>
        <w:t>. Основы исполнения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29</w:t>
      </w:r>
      <w:r w:rsidRPr="00D35704">
        <w:rPr>
          <w:rFonts w:ascii="Arial" w:hAnsi="Arial" w:cs="Arial"/>
          <w:sz w:val="24"/>
          <w:szCs w:val="24"/>
        </w:rPr>
        <w:t>.1. Исполнение бюджета поселения обеспечивается администрацией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Организация исполнения бюджета поселения возлагается на финансовый орган (должностное лицо).</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Исполнение бюджета поселения организуется на основе бюджетной росписи и кассового плана.</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29</w:t>
      </w:r>
      <w:r w:rsidRPr="00D35704">
        <w:rPr>
          <w:rFonts w:ascii="Arial" w:hAnsi="Arial" w:cs="Arial"/>
          <w:sz w:val="24"/>
          <w:szCs w:val="24"/>
        </w:rPr>
        <w:t>.2. Бюджет поселения исполняется на основе принципов единства кассы и подведомственности расходов.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Принцип подведомственности расходов бюджетов означает, что получатели бюджетных сре</w:t>
      </w:r>
      <w:proofErr w:type="gramStart"/>
      <w:r w:rsidRPr="00D35704">
        <w:rPr>
          <w:rFonts w:ascii="Arial" w:hAnsi="Arial" w:cs="Arial"/>
          <w:sz w:val="24"/>
          <w:szCs w:val="24"/>
        </w:rPr>
        <w:t>дств впр</w:t>
      </w:r>
      <w:proofErr w:type="gramEnd"/>
      <w:r w:rsidRPr="00D35704">
        <w:rPr>
          <w:rFonts w:ascii="Arial" w:hAnsi="Arial" w:cs="Arial"/>
          <w:sz w:val="24"/>
          <w:szCs w:val="24"/>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DA0D1E">
        <w:rPr>
          <w:rFonts w:ascii="Arial" w:hAnsi="Arial" w:cs="Arial"/>
          <w:b/>
          <w:sz w:val="24"/>
          <w:szCs w:val="24"/>
        </w:rPr>
        <w:t>Статья 30</w:t>
      </w:r>
      <w:r w:rsidRPr="00D35704">
        <w:rPr>
          <w:rFonts w:ascii="Arial" w:hAnsi="Arial" w:cs="Arial"/>
          <w:b/>
          <w:sz w:val="24"/>
          <w:szCs w:val="24"/>
        </w:rPr>
        <w:t>. Сводная бюджетная роспись</w:t>
      </w:r>
    </w:p>
    <w:p w:rsidR="007F7FD7" w:rsidRPr="00A824FF" w:rsidRDefault="005A5503" w:rsidP="007F7FD7">
      <w:pPr>
        <w:shd w:val="clear" w:color="auto" w:fill="FFFFFF"/>
        <w:spacing w:line="290" w:lineRule="atLeast"/>
        <w:ind w:firstLine="540"/>
        <w:jc w:val="both"/>
        <w:rPr>
          <w:rFonts w:ascii="Arial" w:hAnsi="Arial" w:cs="Arial"/>
          <w:sz w:val="24"/>
          <w:szCs w:val="24"/>
        </w:rPr>
      </w:pPr>
      <w:r w:rsidRPr="00A824FF">
        <w:rPr>
          <w:rFonts w:ascii="Arial" w:hAnsi="Arial" w:cs="Arial"/>
          <w:sz w:val="24"/>
          <w:szCs w:val="24"/>
        </w:rPr>
        <w:tab/>
      </w:r>
      <w:r w:rsidR="00DA0D1E">
        <w:rPr>
          <w:rFonts w:ascii="Arial" w:hAnsi="Arial" w:cs="Arial"/>
          <w:sz w:val="24"/>
          <w:szCs w:val="24"/>
        </w:rPr>
        <w:t>30</w:t>
      </w:r>
      <w:r w:rsidR="00681685">
        <w:rPr>
          <w:rFonts w:ascii="Arial" w:hAnsi="Arial" w:cs="Arial"/>
          <w:sz w:val="24"/>
          <w:szCs w:val="24"/>
        </w:rPr>
        <w:t>.</w:t>
      </w:r>
      <w:r w:rsidR="007F7FD7" w:rsidRPr="00A824FF">
        <w:rPr>
          <w:rFonts w:ascii="Arial" w:hAnsi="Arial" w:cs="Arial"/>
          <w:sz w:val="24"/>
          <w:szCs w:val="24"/>
        </w:rPr>
        <w:t>1. </w:t>
      </w:r>
      <w:hyperlink r:id="rId13" w:anchor="dst100020" w:history="1">
        <w:r w:rsidR="007F7FD7" w:rsidRPr="00A824FF">
          <w:rPr>
            <w:rFonts w:ascii="Arial" w:hAnsi="Arial" w:cs="Arial"/>
            <w:sz w:val="24"/>
            <w:szCs w:val="24"/>
          </w:rPr>
          <w:t>Порядок</w:t>
        </w:r>
      </w:hyperlink>
      <w:r w:rsidR="007F7FD7" w:rsidRPr="00A824FF">
        <w:rPr>
          <w:rFonts w:ascii="Arial" w:hAnsi="Arial" w:cs="Arial"/>
          <w:sz w:val="24"/>
          <w:szCs w:val="24"/>
        </w:rPr>
        <w:t>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57" w:name="dst4910"/>
      <w:bookmarkEnd w:id="57"/>
      <w:r w:rsidRPr="00A824FF">
        <w:rPr>
          <w:rFonts w:ascii="Arial" w:hAnsi="Arial" w:cs="Arial"/>
          <w:sz w:val="24"/>
          <w:szCs w:val="24"/>
        </w:rPr>
        <w:t>Утверждение </w:t>
      </w:r>
      <w:hyperlink r:id="rId14" w:anchor="dst100020" w:history="1">
        <w:r w:rsidRPr="00A824FF">
          <w:rPr>
            <w:rFonts w:ascii="Arial" w:hAnsi="Arial" w:cs="Arial"/>
            <w:sz w:val="24"/>
            <w:szCs w:val="24"/>
          </w:rPr>
          <w:t>сводной бюджетной росписи</w:t>
        </w:r>
      </w:hyperlink>
      <w:r w:rsidRPr="00A824FF">
        <w:rPr>
          <w:rFonts w:ascii="Arial" w:hAnsi="Arial" w:cs="Arial"/>
          <w:sz w:val="24"/>
          <w:szCs w:val="24"/>
        </w:rPr>
        <w:t> и внесение изменений в нее осуществляется руководителем финансового органа (органа управления государственным внебюджетным фондом).</w:t>
      </w:r>
    </w:p>
    <w:p w:rsidR="007F7FD7" w:rsidRPr="007F7FD7" w:rsidRDefault="00DA0D1E" w:rsidP="007F7FD7">
      <w:pPr>
        <w:shd w:val="clear" w:color="auto" w:fill="FFFFFF"/>
        <w:spacing w:line="290" w:lineRule="atLeast"/>
        <w:ind w:firstLine="540"/>
        <w:jc w:val="both"/>
        <w:rPr>
          <w:rFonts w:ascii="Arial" w:hAnsi="Arial" w:cs="Arial"/>
          <w:sz w:val="24"/>
          <w:szCs w:val="24"/>
        </w:rPr>
      </w:pPr>
      <w:bookmarkStart w:id="58" w:name="dst2557"/>
      <w:bookmarkEnd w:id="58"/>
      <w:r>
        <w:rPr>
          <w:rFonts w:ascii="Arial" w:hAnsi="Arial" w:cs="Arial"/>
          <w:sz w:val="24"/>
          <w:szCs w:val="24"/>
        </w:rPr>
        <w:t>30</w:t>
      </w:r>
      <w:r w:rsidR="00681685">
        <w:rPr>
          <w:rFonts w:ascii="Arial" w:hAnsi="Arial" w:cs="Arial"/>
          <w:sz w:val="24"/>
          <w:szCs w:val="24"/>
        </w:rPr>
        <w:t>.</w:t>
      </w:r>
      <w:r w:rsidR="007F7FD7" w:rsidRPr="00A824FF">
        <w:rPr>
          <w:rFonts w:ascii="Arial" w:hAnsi="Arial" w:cs="Arial"/>
          <w:sz w:val="24"/>
          <w:szCs w:val="24"/>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7F7FD7" w:rsidRPr="007F7FD7" w:rsidRDefault="00DA0D1E" w:rsidP="007F7FD7">
      <w:pPr>
        <w:shd w:val="clear" w:color="auto" w:fill="FFFFFF"/>
        <w:spacing w:line="290" w:lineRule="atLeast"/>
        <w:ind w:firstLine="540"/>
        <w:jc w:val="both"/>
        <w:rPr>
          <w:rFonts w:ascii="Arial" w:hAnsi="Arial" w:cs="Arial"/>
          <w:sz w:val="24"/>
          <w:szCs w:val="24"/>
        </w:rPr>
      </w:pPr>
      <w:bookmarkStart w:id="59" w:name="dst4292"/>
      <w:bookmarkEnd w:id="59"/>
      <w:r>
        <w:rPr>
          <w:rFonts w:ascii="Arial" w:hAnsi="Arial" w:cs="Arial"/>
          <w:sz w:val="24"/>
          <w:szCs w:val="24"/>
        </w:rPr>
        <w:t>30</w:t>
      </w:r>
      <w:r w:rsidR="007F7FD7" w:rsidRPr="00A824FF">
        <w:rPr>
          <w:rFonts w:ascii="Arial" w:hAnsi="Arial" w:cs="Arial"/>
          <w:sz w:val="24"/>
          <w:szCs w:val="24"/>
        </w:rPr>
        <w:t>.</w:t>
      </w:r>
      <w:r>
        <w:rPr>
          <w:rFonts w:ascii="Arial" w:hAnsi="Arial" w:cs="Arial"/>
          <w:sz w:val="24"/>
          <w:szCs w:val="24"/>
        </w:rPr>
        <w:t>3.</w:t>
      </w:r>
      <w:r w:rsidR="007F7FD7" w:rsidRPr="00A824FF">
        <w:rPr>
          <w:rFonts w:ascii="Arial" w:hAnsi="Arial" w:cs="Arial"/>
          <w:sz w:val="24"/>
          <w:szCs w:val="24"/>
        </w:rPr>
        <w:t xml:space="preserve"> Утвержденные показатели сводной бюджетной росписи должны соответствовать закону (решению) о бюджете.</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60" w:name="dst4293"/>
      <w:bookmarkEnd w:id="60"/>
      <w:r w:rsidRPr="00A824FF">
        <w:rPr>
          <w:rFonts w:ascii="Arial" w:hAnsi="Arial" w:cs="Arial"/>
          <w:sz w:val="24"/>
          <w:szCs w:val="24"/>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7F7FD7" w:rsidRPr="007F7FD7" w:rsidRDefault="007F7FD7" w:rsidP="007F7FD7">
      <w:pPr>
        <w:shd w:val="clear" w:color="auto" w:fill="F4F3F8"/>
        <w:jc w:val="both"/>
        <w:rPr>
          <w:rFonts w:ascii="Arial" w:hAnsi="Arial" w:cs="Arial"/>
          <w:sz w:val="24"/>
          <w:szCs w:val="24"/>
        </w:rPr>
      </w:pPr>
      <w:proofErr w:type="gramStart"/>
      <w:r w:rsidRPr="00A824FF">
        <w:rPr>
          <w:rFonts w:ascii="Arial" w:hAnsi="Arial" w:cs="Arial"/>
          <w:sz w:val="24"/>
          <w:szCs w:val="24"/>
        </w:rPr>
        <w:lastRenderedPageBreak/>
        <w:t>О внесении изменений в сводную бюджетную роспись федерального бюджета без внесения изменений в Федеральный закон о федеральном бюджете</w:t>
      </w:r>
      <w:proofErr w:type="gramEnd"/>
      <w:r w:rsidRPr="00A824FF">
        <w:rPr>
          <w:rFonts w:ascii="Arial" w:hAnsi="Arial" w:cs="Arial"/>
          <w:sz w:val="24"/>
          <w:szCs w:val="24"/>
        </w:rPr>
        <w:t xml:space="preserve"> в 2020 году  </w:t>
      </w:r>
      <w:hyperlink r:id="rId15" w:anchor="dst100019" w:history="1">
        <w:r w:rsidRPr="00A824FF">
          <w:rPr>
            <w:rFonts w:ascii="Arial" w:hAnsi="Arial" w:cs="Arial"/>
            <w:sz w:val="24"/>
            <w:szCs w:val="24"/>
          </w:rPr>
          <w:t>ФЗ</w:t>
        </w:r>
      </w:hyperlink>
      <w:r w:rsidRPr="00A824FF">
        <w:rPr>
          <w:rFonts w:ascii="Arial" w:hAnsi="Arial" w:cs="Arial"/>
          <w:sz w:val="24"/>
          <w:szCs w:val="24"/>
        </w:rPr>
        <w:t> от 12.11.2019 N 367-ФЗ.</w:t>
      </w:r>
    </w:p>
    <w:p w:rsidR="007F7FD7" w:rsidRPr="007F7FD7" w:rsidRDefault="00DA0D1E" w:rsidP="007F7FD7">
      <w:pPr>
        <w:shd w:val="clear" w:color="auto" w:fill="FFFFFF"/>
        <w:spacing w:line="290" w:lineRule="atLeast"/>
        <w:ind w:firstLine="540"/>
        <w:jc w:val="both"/>
        <w:rPr>
          <w:rFonts w:ascii="Arial" w:hAnsi="Arial" w:cs="Arial"/>
          <w:sz w:val="24"/>
          <w:szCs w:val="24"/>
        </w:rPr>
      </w:pPr>
      <w:bookmarkStart w:id="61" w:name="dst4294"/>
      <w:bookmarkEnd w:id="61"/>
      <w:r>
        <w:rPr>
          <w:rFonts w:ascii="Arial" w:hAnsi="Arial" w:cs="Arial"/>
          <w:sz w:val="24"/>
          <w:szCs w:val="24"/>
        </w:rPr>
        <w:t>30</w:t>
      </w:r>
      <w:r w:rsidR="00681685">
        <w:rPr>
          <w:rFonts w:ascii="Arial" w:hAnsi="Arial" w:cs="Arial"/>
          <w:sz w:val="24"/>
          <w:szCs w:val="24"/>
        </w:rPr>
        <w:t>.</w:t>
      </w:r>
      <w:r>
        <w:rPr>
          <w:rFonts w:ascii="Arial" w:hAnsi="Arial" w:cs="Arial"/>
          <w:sz w:val="24"/>
          <w:szCs w:val="24"/>
        </w:rPr>
        <w:t>4</w:t>
      </w:r>
      <w:r w:rsidR="007F7FD7" w:rsidRPr="00A824FF">
        <w:rPr>
          <w:rFonts w:ascii="Arial" w:hAnsi="Arial" w:cs="Arial"/>
          <w:sz w:val="24"/>
          <w:szCs w:val="24"/>
        </w:rPr>
        <w:t>.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62" w:name="dst4295"/>
      <w:bookmarkEnd w:id="62"/>
      <w:r w:rsidRPr="00A824FF">
        <w:rPr>
          <w:rFonts w:ascii="Arial" w:hAnsi="Arial" w:cs="Arial"/>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63" w:name="dst103663"/>
      <w:bookmarkEnd w:id="63"/>
      <w:r w:rsidRPr="00A824FF">
        <w:rPr>
          <w:rFonts w:ascii="Arial" w:hAnsi="Arial" w:cs="Arial"/>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6" w:anchor="dst103631" w:history="1">
        <w:r w:rsidRPr="00A824FF">
          <w:rPr>
            <w:rFonts w:ascii="Arial" w:hAnsi="Arial" w:cs="Arial"/>
            <w:sz w:val="24"/>
            <w:szCs w:val="24"/>
          </w:rPr>
          <w:t>пунктом 5 статьи 154</w:t>
        </w:r>
      </w:hyperlink>
      <w:r w:rsidRPr="00A824FF">
        <w:rPr>
          <w:rFonts w:ascii="Arial" w:hAnsi="Arial" w:cs="Arial"/>
          <w:sz w:val="24"/>
          <w:szCs w:val="24"/>
        </w:rPr>
        <w:t> настоящего Кодекса;</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64" w:name="dst103664"/>
      <w:bookmarkEnd w:id="64"/>
      <w:proofErr w:type="gramStart"/>
      <w:r w:rsidRPr="00A824FF">
        <w:rPr>
          <w:rFonts w:ascii="Arial" w:hAnsi="Arial" w:cs="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65" w:name="dst4298"/>
      <w:bookmarkEnd w:id="65"/>
      <w:r w:rsidRPr="00A824FF">
        <w:rPr>
          <w:rFonts w:ascii="Arial" w:hAnsi="Arial" w:cs="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66" w:name="dst4299"/>
      <w:bookmarkEnd w:id="66"/>
      <w:r w:rsidRPr="00A824FF">
        <w:rPr>
          <w:rFonts w:ascii="Arial" w:hAnsi="Arial" w:cs="Arial"/>
          <w:sz w:val="24"/>
          <w:szCs w:val="24"/>
        </w:rPr>
        <w:t>в случае перераспределения бюджетных ассигнований, предоставляемых на конкурсной основе;</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67" w:name="dst4300"/>
      <w:bookmarkEnd w:id="67"/>
      <w:r w:rsidRPr="00A824FF">
        <w:rPr>
          <w:rFonts w:ascii="Arial" w:hAnsi="Arial" w:cs="Arial"/>
          <w:sz w:val="24"/>
          <w:szCs w:val="24"/>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68" w:name="dst5794"/>
      <w:bookmarkEnd w:id="68"/>
      <w:r w:rsidRPr="00A824FF">
        <w:rPr>
          <w:rFonts w:ascii="Arial" w:hAnsi="Arial" w:cs="Arial"/>
          <w:sz w:val="24"/>
          <w:szCs w:val="24"/>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F7FD7" w:rsidRPr="007F7FD7" w:rsidRDefault="007F7FD7" w:rsidP="007F7FD7">
      <w:pPr>
        <w:shd w:val="clear" w:color="auto" w:fill="FFFFFF"/>
        <w:spacing w:line="290" w:lineRule="atLeast"/>
        <w:jc w:val="both"/>
        <w:rPr>
          <w:rFonts w:ascii="Arial" w:hAnsi="Arial" w:cs="Arial"/>
          <w:sz w:val="24"/>
          <w:szCs w:val="24"/>
        </w:rPr>
      </w:pPr>
      <w:bookmarkStart w:id="69" w:name="dst103666"/>
      <w:bookmarkEnd w:id="69"/>
      <w:r w:rsidRPr="00A824FF">
        <w:rPr>
          <w:rFonts w:ascii="Arial" w:hAnsi="Arial" w:cs="Arial"/>
          <w:sz w:val="24"/>
          <w:szCs w:val="24"/>
        </w:rPr>
        <w:t xml:space="preserve">         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70" w:name="dst4303"/>
      <w:bookmarkEnd w:id="70"/>
      <w:r w:rsidRPr="00A824FF">
        <w:rPr>
          <w:rFonts w:ascii="Arial" w:hAnsi="Arial" w:cs="Arial"/>
          <w:sz w:val="24"/>
          <w:szCs w:val="24"/>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824FF">
        <w:rPr>
          <w:rFonts w:ascii="Arial" w:hAnsi="Arial" w:cs="Arial"/>
          <w:sz w:val="24"/>
          <w:szCs w:val="24"/>
        </w:rPr>
        <w:t>ассигнований</w:t>
      </w:r>
      <w:proofErr w:type="gramEnd"/>
      <w:r w:rsidRPr="00A824FF">
        <w:rPr>
          <w:rFonts w:ascii="Arial" w:hAnsi="Arial" w:cs="Arial"/>
          <w:sz w:val="24"/>
          <w:szCs w:val="24"/>
        </w:rPr>
        <w:t xml:space="preserve"> на исполнение </w:t>
      </w:r>
      <w:r w:rsidRPr="00A824FF">
        <w:rPr>
          <w:rFonts w:ascii="Arial" w:hAnsi="Arial" w:cs="Arial"/>
          <w:sz w:val="24"/>
          <w:szCs w:val="24"/>
        </w:rPr>
        <w:lastRenderedPageBreak/>
        <w:t>указанных государственных (муниципальных) контрактов в соответствии с требованиями, установленными настоящим Кодексом;</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71" w:name="dst4713"/>
      <w:bookmarkEnd w:id="71"/>
      <w:proofErr w:type="gramStart"/>
      <w:r w:rsidRPr="00A824FF">
        <w:rPr>
          <w:rFonts w:ascii="Arial" w:hAnsi="Arial" w:cs="Arial"/>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17" w:anchor="dst3922" w:history="1">
        <w:r w:rsidRPr="00A824FF">
          <w:rPr>
            <w:rFonts w:ascii="Arial" w:hAnsi="Arial" w:cs="Arial"/>
            <w:sz w:val="24"/>
            <w:szCs w:val="24"/>
          </w:rPr>
          <w:t>пункте 2 статьи 78.2</w:t>
        </w:r>
      </w:hyperlink>
      <w:r w:rsidRPr="00A824FF">
        <w:rPr>
          <w:rFonts w:ascii="Arial" w:hAnsi="Arial" w:cs="Arial"/>
          <w:sz w:val="24"/>
          <w:szCs w:val="24"/>
        </w:rPr>
        <w:t> и </w:t>
      </w:r>
      <w:hyperlink r:id="rId18" w:anchor="dst3926" w:history="1">
        <w:r w:rsidRPr="00A824FF">
          <w:rPr>
            <w:rFonts w:ascii="Arial" w:hAnsi="Arial" w:cs="Arial"/>
            <w:sz w:val="24"/>
            <w:szCs w:val="24"/>
          </w:rPr>
          <w:t>пункте 2 статьи 79</w:t>
        </w:r>
      </w:hyperlink>
      <w:r w:rsidRPr="00A824FF">
        <w:rPr>
          <w:rFonts w:ascii="Arial" w:hAnsi="Arial" w:cs="Arial"/>
          <w:sz w:val="24"/>
          <w:szCs w:val="24"/>
        </w:rPr>
        <w:t> настоящего Кодекса, государственные</w:t>
      </w:r>
      <w:proofErr w:type="gramEnd"/>
      <w:r w:rsidRPr="00A824FF">
        <w:rPr>
          <w:rFonts w:ascii="Arial" w:hAnsi="Arial" w:cs="Arial"/>
          <w:sz w:val="24"/>
          <w:szCs w:val="24"/>
        </w:rPr>
        <w:t xml:space="preserve">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72" w:name="dst103743"/>
      <w:bookmarkStart w:id="73" w:name="dst4307"/>
      <w:bookmarkEnd w:id="72"/>
      <w:bookmarkEnd w:id="73"/>
      <w:r w:rsidRPr="00A824FF">
        <w:rPr>
          <w:rFonts w:ascii="Arial" w:hAnsi="Arial" w:cs="Arial"/>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7F7FD7" w:rsidRPr="007F7FD7" w:rsidRDefault="00DA0D1E" w:rsidP="007F7FD7">
      <w:pPr>
        <w:shd w:val="clear" w:color="auto" w:fill="FFFFFF"/>
        <w:spacing w:line="290" w:lineRule="atLeast"/>
        <w:ind w:firstLine="540"/>
        <w:jc w:val="both"/>
        <w:rPr>
          <w:rFonts w:ascii="Arial" w:hAnsi="Arial" w:cs="Arial"/>
          <w:sz w:val="24"/>
          <w:szCs w:val="24"/>
        </w:rPr>
      </w:pPr>
      <w:bookmarkStart w:id="74" w:name="dst4308"/>
      <w:bookmarkEnd w:id="74"/>
      <w:proofErr w:type="gramStart"/>
      <w:r>
        <w:rPr>
          <w:rFonts w:ascii="Arial" w:hAnsi="Arial" w:cs="Arial"/>
          <w:sz w:val="24"/>
          <w:szCs w:val="24"/>
        </w:rPr>
        <w:t>30.5</w:t>
      </w:r>
      <w:r w:rsidR="007F7FD7" w:rsidRPr="00A824FF">
        <w:rPr>
          <w:rFonts w:ascii="Arial" w:hAnsi="Arial" w:cs="Arial"/>
          <w:sz w:val="24"/>
          <w:szCs w:val="24"/>
        </w:rPr>
        <w:t xml:space="preserve">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4960DB" w:rsidRPr="00A824FF">
        <w:rPr>
          <w:rFonts w:ascii="Arial" w:hAnsi="Arial" w:cs="Arial"/>
          <w:sz w:val="24"/>
          <w:szCs w:val="24"/>
        </w:rPr>
        <w:t xml:space="preserve"> </w:t>
      </w:r>
      <w:r w:rsidR="007F7FD7" w:rsidRPr="00A824FF">
        <w:rPr>
          <w:rFonts w:ascii="Arial" w:hAnsi="Arial" w:cs="Arial"/>
          <w:sz w:val="24"/>
          <w:szCs w:val="24"/>
        </w:rPr>
        <w:t>программным направлениям деятельности), группам (группам и подгруппам) видов расходов классификации расходов бюджетов.</w:t>
      </w:r>
      <w:proofErr w:type="gramEnd"/>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75" w:name="dst4309"/>
      <w:bookmarkEnd w:id="75"/>
      <w:r w:rsidRPr="00A824FF">
        <w:rPr>
          <w:rFonts w:ascii="Arial" w:hAnsi="Arial" w:cs="Arial"/>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F7FD7" w:rsidRPr="007F7FD7" w:rsidRDefault="00DA0D1E" w:rsidP="007F7FD7">
      <w:pPr>
        <w:shd w:val="clear" w:color="auto" w:fill="FFFFFF"/>
        <w:spacing w:line="290" w:lineRule="atLeast"/>
        <w:ind w:firstLine="540"/>
        <w:jc w:val="both"/>
        <w:rPr>
          <w:rFonts w:ascii="Arial" w:hAnsi="Arial" w:cs="Arial"/>
          <w:sz w:val="24"/>
          <w:szCs w:val="24"/>
        </w:rPr>
      </w:pPr>
      <w:bookmarkStart w:id="76" w:name="dst103501"/>
      <w:bookmarkStart w:id="77" w:name="dst2570"/>
      <w:bookmarkEnd w:id="76"/>
      <w:bookmarkEnd w:id="77"/>
      <w:r>
        <w:rPr>
          <w:rFonts w:ascii="Arial" w:hAnsi="Arial" w:cs="Arial"/>
          <w:sz w:val="24"/>
          <w:szCs w:val="24"/>
        </w:rPr>
        <w:t>30.6</w:t>
      </w:r>
      <w:r w:rsidR="007F7FD7" w:rsidRPr="00A824FF">
        <w:rPr>
          <w:rFonts w:ascii="Arial" w:hAnsi="Arial" w:cs="Arial"/>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9" w:anchor="dst101365" w:history="1">
        <w:r w:rsidR="007F7FD7" w:rsidRPr="00A824FF">
          <w:rPr>
            <w:rFonts w:ascii="Arial" w:hAnsi="Arial" w:cs="Arial"/>
            <w:sz w:val="24"/>
            <w:szCs w:val="24"/>
          </w:rPr>
          <w:t>статьями 190</w:t>
        </w:r>
      </w:hyperlink>
      <w:r w:rsidR="007F7FD7" w:rsidRPr="00A824FF">
        <w:rPr>
          <w:rFonts w:ascii="Arial" w:hAnsi="Arial" w:cs="Arial"/>
          <w:sz w:val="24"/>
          <w:szCs w:val="24"/>
        </w:rPr>
        <w:t> и </w:t>
      </w:r>
      <w:hyperlink r:id="rId20" w:anchor="dst2520" w:history="1">
        <w:r w:rsidR="007F7FD7" w:rsidRPr="00A824FF">
          <w:rPr>
            <w:rFonts w:ascii="Arial" w:hAnsi="Arial" w:cs="Arial"/>
            <w:sz w:val="24"/>
            <w:szCs w:val="24"/>
          </w:rPr>
          <w:t>191</w:t>
        </w:r>
      </w:hyperlink>
      <w:r w:rsidR="007F7FD7" w:rsidRPr="00A824FF">
        <w:rPr>
          <w:rFonts w:ascii="Arial" w:hAnsi="Arial" w:cs="Arial"/>
          <w:sz w:val="24"/>
          <w:szCs w:val="24"/>
        </w:rPr>
        <w:t> настоящего Кодекса.</w:t>
      </w:r>
    </w:p>
    <w:p w:rsidR="007F7FD7" w:rsidRPr="007F7FD7" w:rsidRDefault="007F7FD7" w:rsidP="007F7FD7">
      <w:pPr>
        <w:shd w:val="clear" w:color="auto" w:fill="FFFFFF"/>
        <w:spacing w:line="290" w:lineRule="atLeast"/>
        <w:ind w:firstLine="540"/>
        <w:jc w:val="both"/>
        <w:rPr>
          <w:rFonts w:ascii="Arial" w:hAnsi="Arial" w:cs="Arial"/>
          <w:sz w:val="24"/>
          <w:szCs w:val="24"/>
        </w:rPr>
      </w:pPr>
      <w:bookmarkStart w:id="78" w:name="dst103355"/>
      <w:bookmarkEnd w:id="78"/>
      <w:r w:rsidRPr="00A824FF">
        <w:rPr>
          <w:rFonts w:ascii="Arial" w:hAnsi="Arial" w:cs="Arial"/>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F7FD7" w:rsidRPr="007F7FD7" w:rsidRDefault="00DA0D1E" w:rsidP="007F7FD7">
      <w:pPr>
        <w:shd w:val="clear" w:color="auto" w:fill="FFFFFF"/>
        <w:spacing w:line="290" w:lineRule="atLeast"/>
        <w:ind w:firstLine="540"/>
        <w:jc w:val="both"/>
        <w:rPr>
          <w:rFonts w:ascii="Arial" w:hAnsi="Arial" w:cs="Arial"/>
          <w:sz w:val="24"/>
          <w:szCs w:val="24"/>
        </w:rPr>
      </w:pPr>
      <w:bookmarkStart w:id="79" w:name="dst103356"/>
      <w:bookmarkEnd w:id="79"/>
      <w:r>
        <w:rPr>
          <w:rFonts w:ascii="Arial" w:hAnsi="Arial" w:cs="Arial"/>
          <w:sz w:val="24"/>
          <w:szCs w:val="24"/>
        </w:rPr>
        <w:t>30.7</w:t>
      </w:r>
      <w:proofErr w:type="gramStart"/>
      <w:r w:rsidR="007F7FD7" w:rsidRPr="00A824FF">
        <w:rPr>
          <w:rFonts w:ascii="Arial" w:hAnsi="Arial" w:cs="Arial"/>
          <w:sz w:val="24"/>
          <w:szCs w:val="24"/>
        </w:rPr>
        <w:t xml:space="preserve"> В</w:t>
      </w:r>
      <w:proofErr w:type="gramEnd"/>
      <w:r w:rsidR="007F7FD7" w:rsidRPr="00A824FF">
        <w:rPr>
          <w:rFonts w:ascii="Arial" w:hAnsi="Arial" w:cs="Arial"/>
          <w:sz w:val="24"/>
          <w:szCs w:val="24"/>
        </w:rPr>
        <w:t xml:space="preserve">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F7FD7" w:rsidRPr="007F7FD7" w:rsidRDefault="00DA0D1E" w:rsidP="007F7FD7">
      <w:pPr>
        <w:shd w:val="clear" w:color="auto" w:fill="FFFFFF"/>
        <w:spacing w:line="290" w:lineRule="atLeast"/>
        <w:ind w:firstLine="540"/>
        <w:jc w:val="both"/>
        <w:rPr>
          <w:rFonts w:ascii="Arial" w:hAnsi="Arial" w:cs="Arial"/>
          <w:sz w:val="24"/>
          <w:szCs w:val="24"/>
        </w:rPr>
      </w:pPr>
      <w:bookmarkStart w:id="80" w:name="dst4311"/>
      <w:bookmarkStart w:id="81" w:name="dst4326"/>
      <w:bookmarkStart w:id="82" w:name="dst4329"/>
      <w:bookmarkEnd w:id="80"/>
      <w:bookmarkEnd w:id="81"/>
      <w:bookmarkEnd w:id="82"/>
      <w:proofErr w:type="gramStart"/>
      <w:r>
        <w:rPr>
          <w:rFonts w:ascii="Arial" w:hAnsi="Arial" w:cs="Arial"/>
          <w:sz w:val="24"/>
          <w:szCs w:val="24"/>
        </w:rPr>
        <w:t>30</w:t>
      </w:r>
      <w:r w:rsidR="00681685">
        <w:rPr>
          <w:rFonts w:ascii="Arial" w:hAnsi="Arial" w:cs="Arial"/>
          <w:sz w:val="24"/>
          <w:szCs w:val="24"/>
        </w:rPr>
        <w:t>.</w:t>
      </w:r>
      <w:r>
        <w:rPr>
          <w:rFonts w:ascii="Arial" w:hAnsi="Arial" w:cs="Arial"/>
          <w:sz w:val="24"/>
          <w:szCs w:val="24"/>
        </w:rPr>
        <w:t>8</w:t>
      </w:r>
      <w:r w:rsidR="007F7FD7" w:rsidRPr="00A824FF">
        <w:rPr>
          <w:rFonts w:ascii="Arial" w:hAnsi="Arial" w:cs="Arial"/>
          <w:sz w:val="24"/>
          <w:szCs w:val="24"/>
        </w:rPr>
        <w:t xml:space="preserve">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w:t>
      </w:r>
      <w:r w:rsidR="007F7FD7" w:rsidRPr="00A824FF">
        <w:rPr>
          <w:rFonts w:ascii="Arial" w:hAnsi="Arial" w:cs="Arial"/>
          <w:sz w:val="24"/>
          <w:szCs w:val="24"/>
        </w:rPr>
        <w:lastRenderedPageBreak/>
        <w:t>предусматриваться дополнительные основания для внесения изменений в сводную бюджетную роспись без</w:t>
      </w:r>
      <w:proofErr w:type="gramEnd"/>
      <w:r w:rsidR="007F7FD7" w:rsidRPr="00A824FF">
        <w:rPr>
          <w:rFonts w:ascii="Arial" w:hAnsi="Arial" w:cs="Arial"/>
          <w:sz w:val="24"/>
          <w:szCs w:val="24"/>
        </w:rPr>
        <w:t xml:space="preserve">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5A5503" w:rsidRPr="00D35704" w:rsidRDefault="005A5503" w:rsidP="007F7FD7">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31</w:t>
      </w:r>
      <w:r w:rsidRPr="00D35704">
        <w:rPr>
          <w:rFonts w:ascii="Arial" w:hAnsi="Arial" w:cs="Arial"/>
          <w:b/>
          <w:sz w:val="24"/>
          <w:szCs w:val="24"/>
        </w:rPr>
        <w:t>.Кассовый план</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31</w:t>
      </w:r>
      <w:r w:rsidRPr="00D35704">
        <w:rPr>
          <w:rFonts w:ascii="Arial" w:hAnsi="Arial" w:cs="Arial"/>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31</w:t>
      </w:r>
      <w:r w:rsidRPr="00D35704">
        <w:rPr>
          <w:rFonts w:ascii="Arial" w:hAnsi="Arial" w:cs="Arial"/>
          <w:sz w:val="24"/>
          <w:szCs w:val="24"/>
        </w:rPr>
        <w:t xml:space="preserve">.2. Нормативно-правовым актом администрации поселения устанавливается </w:t>
      </w:r>
      <w:hyperlink r:id="rId21" w:history="1">
        <w:r w:rsidRPr="00681685">
          <w:rPr>
            <w:rFonts w:ascii="Arial" w:hAnsi="Arial" w:cs="Arial"/>
            <w:sz w:val="24"/>
            <w:szCs w:val="24"/>
          </w:rPr>
          <w:t>порядок</w:t>
        </w:r>
      </w:hyperlink>
      <w:r w:rsidRPr="00D35704">
        <w:rPr>
          <w:rFonts w:ascii="Arial" w:hAnsi="Arial" w:cs="Arial"/>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Составление и ведение кассового плана осуществляется уполномоченным финансовым органом (должностным лицом).</w:t>
      </w:r>
    </w:p>
    <w:p w:rsidR="005A5503" w:rsidRPr="00D35704" w:rsidRDefault="005A5503" w:rsidP="005A5503">
      <w:pPr>
        <w:autoSpaceDE w:val="0"/>
        <w:autoSpaceDN w:val="0"/>
        <w:adjustRightInd w:val="0"/>
        <w:jc w:val="both"/>
        <w:outlineLvl w:val="3"/>
        <w:rPr>
          <w:rFonts w:ascii="Arial" w:hAnsi="Arial" w:cs="Arial"/>
          <w:b/>
          <w:i/>
          <w:sz w:val="24"/>
          <w:szCs w:val="24"/>
        </w:rPr>
      </w:pPr>
    </w:p>
    <w:p w:rsidR="005A5503" w:rsidRPr="00D35704" w:rsidRDefault="005A5503" w:rsidP="005A5503">
      <w:pPr>
        <w:autoSpaceDE w:val="0"/>
        <w:autoSpaceDN w:val="0"/>
        <w:adjustRightInd w:val="0"/>
        <w:jc w:val="both"/>
        <w:outlineLvl w:val="3"/>
        <w:rPr>
          <w:rFonts w:ascii="Arial" w:hAnsi="Arial" w:cs="Arial"/>
          <w:sz w:val="24"/>
          <w:szCs w:val="24"/>
        </w:rPr>
      </w:pPr>
      <w:r>
        <w:rPr>
          <w:rFonts w:ascii="Arial" w:hAnsi="Arial" w:cs="Arial"/>
          <w:b/>
          <w:sz w:val="24"/>
          <w:szCs w:val="24"/>
        </w:rPr>
        <w:tab/>
      </w:r>
      <w:r w:rsidR="00DA0D1E">
        <w:rPr>
          <w:rFonts w:ascii="Arial" w:hAnsi="Arial" w:cs="Arial"/>
          <w:b/>
          <w:sz w:val="24"/>
          <w:szCs w:val="24"/>
        </w:rPr>
        <w:t>Статья 32</w:t>
      </w:r>
      <w:r w:rsidRPr="00D35704">
        <w:rPr>
          <w:rFonts w:ascii="Arial" w:hAnsi="Arial" w:cs="Arial"/>
          <w:b/>
          <w:sz w:val="24"/>
          <w:szCs w:val="24"/>
        </w:rPr>
        <w:t>. Исполнение бюджета поселения по доходам</w:t>
      </w:r>
    </w:p>
    <w:p w:rsidR="00A824FF" w:rsidRPr="00A824FF" w:rsidRDefault="00DA0D1E" w:rsidP="00A824FF">
      <w:pPr>
        <w:shd w:val="clear" w:color="auto" w:fill="FFFFFF"/>
        <w:spacing w:line="290" w:lineRule="atLeast"/>
        <w:ind w:firstLine="54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32</w:t>
      </w:r>
      <w:r w:rsidR="005A5503" w:rsidRPr="00A824FF">
        <w:rPr>
          <w:rFonts w:ascii="Arial" w:hAnsi="Arial" w:cs="Arial"/>
          <w:sz w:val="24"/>
          <w:szCs w:val="24"/>
        </w:rPr>
        <w:t xml:space="preserve">.1. </w:t>
      </w:r>
      <w:r w:rsidR="00A824FF" w:rsidRPr="00A824FF">
        <w:rPr>
          <w:rFonts w:ascii="Arial" w:hAnsi="Arial" w:cs="Arial"/>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w:t>
      </w:r>
      <w:proofErr w:type="gramEnd"/>
      <w:r w:rsidR="00A824FF" w:rsidRPr="00A824FF">
        <w:rPr>
          <w:rFonts w:ascii="Arial" w:hAnsi="Arial" w:cs="Arial"/>
          <w:sz w:val="24"/>
          <w:szCs w:val="24"/>
        </w:rPr>
        <w:t xml:space="preserve"> бюджет;</w:t>
      </w:r>
    </w:p>
    <w:p w:rsidR="00A824FF" w:rsidRPr="00A824FF" w:rsidRDefault="00A824FF" w:rsidP="00A824FF">
      <w:pPr>
        <w:shd w:val="clear" w:color="auto" w:fill="FFFFFF"/>
        <w:spacing w:line="290" w:lineRule="atLeast"/>
        <w:ind w:firstLine="540"/>
        <w:jc w:val="both"/>
        <w:rPr>
          <w:rFonts w:ascii="Arial" w:hAnsi="Arial" w:cs="Arial"/>
          <w:sz w:val="24"/>
          <w:szCs w:val="24"/>
        </w:rPr>
      </w:pPr>
      <w:bookmarkStart w:id="83" w:name="dst103359"/>
      <w:bookmarkEnd w:id="83"/>
      <w:r w:rsidRPr="00A824FF">
        <w:rPr>
          <w:rFonts w:ascii="Arial" w:hAnsi="Arial" w:cs="Arial"/>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824FF" w:rsidRPr="00A824FF" w:rsidRDefault="00A824FF" w:rsidP="00A824FF">
      <w:pPr>
        <w:shd w:val="clear" w:color="auto" w:fill="FFFFFF"/>
        <w:spacing w:line="290" w:lineRule="atLeast"/>
        <w:ind w:firstLine="540"/>
        <w:jc w:val="both"/>
        <w:rPr>
          <w:rFonts w:ascii="Arial" w:hAnsi="Arial" w:cs="Arial"/>
          <w:sz w:val="24"/>
          <w:szCs w:val="24"/>
        </w:rPr>
      </w:pPr>
      <w:bookmarkStart w:id="84" w:name="dst3050"/>
      <w:bookmarkEnd w:id="84"/>
      <w:r w:rsidRPr="00A824FF">
        <w:rPr>
          <w:rFonts w:ascii="Arial" w:hAnsi="Arial" w:cs="Arial"/>
          <w:sz w:val="24"/>
          <w:szCs w:val="24"/>
        </w:rPr>
        <w:t>зачет излишне уплаченных или излишне взысканных сумм в соответствии с </w:t>
      </w:r>
      <w:hyperlink r:id="rId22" w:anchor="dst100775" w:history="1">
        <w:r w:rsidRPr="00A824FF">
          <w:rPr>
            <w:rFonts w:ascii="Arial" w:hAnsi="Arial" w:cs="Arial"/>
            <w:sz w:val="24"/>
            <w:szCs w:val="24"/>
          </w:rPr>
          <w:t>законодательством</w:t>
        </w:r>
      </w:hyperlink>
      <w:r w:rsidRPr="00A824FF">
        <w:rPr>
          <w:rFonts w:ascii="Arial" w:hAnsi="Arial" w:cs="Arial"/>
          <w:sz w:val="24"/>
          <w:szCs w:val="24"/>
        </w:rPr>
        <w:t> Российской Федерации;</w:t>
      </w:r>
    </w:p>
    <w:p w:rsidR="00A824FF" w:rsidRPr="00A824FF" w:rsidRDefault="00A824FF" w:rsidP="00A824FF">
      <w:pPr>
        <w:shd w:val="clear" w:color="auto" w:fill="FFFFFF"/>
        <w:spacing w:line="290" w:lineRule="atLeast"/>
        <w:ind w:firstLine="540"/>
        <w:jc w:val="both"/>
        <w:rPr>
          <w:rFonts w:ascii="Arial" w:hAnsi="Arial" w:cs="Arial"/>
          <w:sz w:val="24"/>
          <w:szCs w:val="24"/>
        </w:rPr>
      </w:pPr>
      <w:bookmarkStart w:id="85" w:name="dst2585"/>
      <w:bookmarkEnd w:id="85"/>
      <w:r w:rsidRPr="00A824FF">
        <w:rPr>
          <w:rFonts w:ascii="Arial" w:hAnsi="Arial" w:cs="Arial"/>
          <w:sz w:val="24"/>
          <w:szCs w:val="24"/>
        </w:rPr>
        <w:t>уточнение администратором доходов бюджета платежей в бюджеты бюджетной системы Российской Федерации;</w:t>
      </w:r>
    </w:p>
    <w:p w:rsidR="00A824FF" w:rsidRPr="00A824FF" w:rsidRDefault="00A824FF" w:rsidP="00A824FF">
      <w:pPr>
        <w:shd w:val="clear" w:color="auto" w:fill="FFFFFF"/>
        <w:spacing w:line="290" w:lineRule="atLeast"/>
        <w:ind w:firstLine="540"/>
        <w:jc w:val="both"/>
        <w:rPr>
          <w:rFonts w:ascii="Arial" w:hAnsi="Arial" w:cs="Arial"/>
          <w:sz w:val="24"/>
          <w:szCs w:val="24"/>
        </w:rPr>
      </w:pPr>
      <w:bookmarkStart w:id="86" w:name="dst103360"/>
      <w:bookmarkEnd w:id="86"/>
      <w:proofErr w:type="gramStart"/>
      <w:r w:rsidRPr="00A824FF">
        <w:rPr>
          <w:rFonts w:ascii="Arial"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A824FF">
        <w:rPr>
          <w:rFonts w:ascii="Arial" w:hAnsi="Arial" w:cs="Arial"/>
          <w:sz w:val="24"/>
          <w:szCs w:val="24"/>
        </w:rPr>
        <w:t xml:space="preserve"> системы Российской Федерации, в </w:t>
      </w:r>
      <w:hyperlink r:id="rId23" w:anchor="dst100018" w:history="1">
        <w:r w:rsidRPr="00A824FF">
          <w:rPr>
            <w:rFonts w:ascii="Arial" w:hAnsi="Arial" w:cs="Arial"/>
            <w:sz w:val="24"/>
            <w:szCs w:val="24"/>
          </w:rPr>
          <w:t>порядке</w:t>
        </w:r>
      </w:hyperlink>
      <w:r w:rsidRPr="00A824FF">
        <w:rPr>
          <w:rFonts w:ascii="Arial" w:hAnsi="Arial" w:cs="Arial"/>
          <w:sz w:val="24"/>
          <w:szCs w:val="24"/>
        </w:rPr>
        <w:t>, установленном Министерством финансов Российской Федерации.</w:t>
      </w:r>
    </w:p>
    <w:p w:rsidR="005A5503" w:rsidRPr="00D35704" w:rsidRDefault="005A5503" w:rsidP="00A824FF">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rPr>
          <w:rFonts w:ascii="Arial" w:hAnsi="Arial" w:cs="Arial"/>
          <w:sz w:val="24"/>
          <w:szCs w:val="24"/>
        </w:rPr>
      </w:pPr>
    </w:p>
    <w:p w:rsidR="00D15819"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p>
    <w:p w:rsidR="00D15819" w:rsidRDefault="00D15819" w:rsidP="005A5503">
      <w:pPr>
        <w:autoSpaceDE w:val="0"/>
        <w:autoSpaceDN w:val="0"/>
        <w:adjustRightInd w:val="0"/>
        <w:jc w:val="both"/>
        <w:outlineLvl w:val="3"/>
        <w:rPr>
          <w:rFonts w:ascii="Arial" w:hAnsi="Arial" w:cs="Arial"/>
          <w:b/>
          <w:sz w:val="24"/>
          <w:szCs w:val="24"/>
        </w:rPr>
      </w:pPr>
    </w:p>
    <w:p w:rsidR="00D15819" w:rsidRDefault="00D15819" w:rsidP="005A5503">
      <w:pPr>
        <w:autoSpaceDE w:val="0"/>
        <w:autoSpaceDN w:val="0"/>
        <w:adjustRightInd w:val="0"/>
        <w:jc w:val="both"/>
        <w:outlineLvl w:val="3"/>
        <w:rPr>
          <w:rFonts w:ascii="Arial" w:hAnsi="Arial" w:cs="Arial"/>
          <w:b/>
          <w:sz w:val="24"/>
          <w:szCs w:val="24"/>
        </w:rPr>
      </w:pPr>
    </w:p>
    <w:p w:rsidR="00D15819" w:rsidRDefault="00D15819" w:rsidP="005A5503">
      <w:pPr>
        <w:autoSpaceDE w:val="0"/>
        <w:autoSpaceDN w:val="0"/>
        <w:adjustRightInd w:val="0"/>
        <w:jc w:val="both"/>
        <w:outlineLvl w:val="3"/>
        <w:rPr>
          <w:rFonts w:ascii="Arial" w:hAnsi="Arial" w:cs="Arial"/>
          <w:b/>
          <w:sz w:val="24"/>
          <w:szCs w:val="24"/>
        </w:rPr>
      </w:pPr>
    </w:p>
    <w:p w:rsidR="00D15819" w:rsidRDefault="00D15819" w:rsidP="005A5503">
      <w:pPr>
        <w:autoSpaceDE w:val="0"/>
        <w:autoSpaceDN w:val="0"/>
        <w:adjustRightInd w:val="0"/>
        <w:jc w:val="both"/>
        <w:outlineLvl w:val="3"/>
        <w:rPr>
          <w:rFonts w:ascii="Arial" w:hAnsi="Arial" w:cs="Arial"/>
          <w:b/>
          <w:sz w:val="24"/>
          <w:szCs w:val="24"/>
        </w:rPr>
      </w:pPr>
    </w:p>
    <w:p w:rsidR="00D15819" w:rsidRDefault="00D15819" w:rsidP="005A5503">
      <w:pPr>
        <w:autoSpaceDE w:val="0"/>
        <w:autoSpaceDN w:val="0"/>
        <w:adjustRightInd w:val="0"/>
        <w:jc w:val="both"/>
        <w:outlineLvl w:val="3"/>
        <w:rPr>
          <w:rFonts w:ascii="Arial" w:hAnsi="Arial" w:cs="Arial"/>
          <w:b/>
          <w:sz w:val="24"/>
          <w:szCs w:val="24"/>
        </w:rPr>
      </w:pPr>
    </w:p>
    <w:p w:rsidR="005A5503" w:rsidRPr="00D35704" w:rsidRDefault="00D15819" w:rsidP="005A5503">
      <w:pPr>
        <w:autoSpaceDE w:val="0"/>
        <w:autoSpaceDN w:val="0"/>
        <w:adjustRightInd w:val="0"/>
        <w:jc w:val="both"/>
        <w:outlineLvl w:val="3"/>
        <w:rPr>
          <w:rFonts w:ascii="Arial" w:hAnsi="Arial" w:cs="Arial"/>
          <w:sz w:val="24"/>
          <w:szCs w:val="24"/>
        </w:rPr>
      </w:pPr>
      <w:r>
        <w:rPr>
          <w:rFonts w:ascii="Arial" w:hAnsi="Arial" w:cs="Arial"/>
          <w:b/>
          <w:sz w:val="24"/>
          <w:szCs w:val="24"/>
        </w:rPr>
        <w:t xml:space="preserve">           </w:t>
      </w:r>
      <w:r w:rsidR="00DA0D1E">
        <w:rPr>
          <w:rFonts w:ascii="Arial" w:hAnsi="Arial" w:cs="Arial"/>
          <w:b/>
          <w:sz w:val="24"/>
          <w:szCs w:val="24"/>
        </w:rPr>
        <w:t>Статья 33</w:t>
      </w:r>
      <w:r w:rsidR="005A5503" w:rsidRPr="00D35704">
        <w:rPr>
          <w:rFonts w:ascii="Arial" w:hAnsi="Arial" w:cs="Arial"/>
          <w:b/>
          <w:sz w:val="24"/>
          <w:szCs w:val="24"/>
        </w:rPr>
        <w:t>. Исполнение бюджета поселения по расходам</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33</w:t>
      </w:r>
      <w:r w:rsidRPr="00D35704">
        <w:rPr>
          <w:rFonts w:ascii="Arial" w:hAnsi="Arial" w:cs="Arial"/>
          <w:sz w:val="24"/>
          <w:szCs w:val="24"/>
        </w:rPr>
        <w:t>.1.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5A5503" w:rsidRPr="00A824FF" w:rsidRDefault="00DA0D1E" w:rsidP="00A824FF">
      <w:pPr>
        <w:autoSpaceDE w:val="0"/>
        <w:autoSpaceDN w:val="0"/>
        <w:adjustRightInd w:val="0"/>
        <w:jc w:val="both"/>
        <w:rPr>
          <w:rFonts w:ascii="Arial" w:hAnsi="Arial" w:cs="Arial"/>
          <w:sz w:val="24"/>
          <w:szCs w:val="24"/>
        </w:rPr>
      </w:pPr>
      <w:r>
        <w:rPr>
          <w:rFonts w:ascii="Arial" w:hAnsi="Arial" w:cs="Arial"/>
          <w:sz w:val="24"/>
          <w:szCs w:val="24"/>
        </w:rPr>
        <w:tab/>
        <w:t>33</w:t>
      </w:r>
      <w:r w:rsidR="005A5503" w:rsidRPr="00A824FF">
        <w:rPr>
          <w:rFonts w:ascii="Arial" w:hAnsi="Arial" w:cs="Arial"/>
          <w:sz w:val="24"/>
          <w:szCs w:val="24"/>
        </w:rPr>
        <w:t xml:space="preserve">.2. </w:t>
      </w:r>
      <w:r w:rsidR="00A824FF" w:rsidRPr="00A824FF">
        <w:rPr>
          <w:rFonts w:ascii="Arial" w:hAnsi="Arial" w:cs="Arial"/>
          <w:sz w:val="24"/>
          <w:szCs w:val="24"/>
        </w:rPr>
        <w:t>1. Исполнение бюджета по расходам осуществляется в </w:t>
      </w:r>
      <w:hyperlink r:id="rId24" w:anchor="dst100011" w:history="1">
        <w:r w:rsidR="00A824FF" w:rsidRPr="00A824FF">
          <w:rPr>
            <w:rStyle w:val="a3"/>
            <w:rFonts w:ascii="Arial" w:hAnsi="Arial" w:cs="Arial"/>
            <w:color w:val="auto"/>
            <w:sz w:val="24"/>
            <w:szCs w:val="24"/>
          </w:rPr>
          <w:t>порядке</w:t>
        </w:r>
      </w:hyperlink>
      <w:r w:rsidR="00A824FF" w:rsidRPr="00A824FF">
        <w:rPr>
          <w:rFonts w:ascii="Arial" w:hAnsi="Arial" w:cs="Arial"/>
          <w:sz w:val="24"/>
          <w:szCs w:val="24"/>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roofErr w:type="gramStart"/>
      <w:r w:rsidR="00A824FF" w:rsidRPr="00A824FF">
        <w:rPr>
          <w:rFonts w:ascii="Arial" w:hAnsi="Arial" w:cs="Arial"/>
          <w:sz w:val="24"/>
          <w:szCs w:val="24"/>
        </w:rPr>
        <w:t>.</w:t>
      </w:r>
      <w:r w:rsidR="005A5503" w:rsidRPr="00A824FF">
        <w:rPr>
          <w:rFonts w:ascii="Arial" w:hAnsi="Arial" w:cs="Arial"/>
          <w:sz w:val="24"/>
          <w:szCs w:val="24"/>
        </w:rPr>
        <w:t>.</w:t>
      </w:r>
      <w:proofErr w:type="gramEnd"/>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33</w:t>
      </w:r>
      <w:r w:rsidRPr="00D35704">
        <w:rPr>
          <w:rFonts w:ascii="Arial" w:hAnsi="Arial" w:cs="Arial"/>
          <w:sz w:val="24"/>
          <w:szCs w:val="24"/>
        </w:rPr>
        <w:t xml:space="preserve">.3. Получатель бюджетных средств принимает бюджетные обязательства в </w:t>
      </w:r>
      <w:proofErr w:type="gramStart"/>
      <w:r w:rsidRPr="00D35704">
        <w:rPr>
          <w:rFonts w:ascii="Arial" w:hAnsi="Arial" w:cs="Arial"/>
          <w:sz w:val="24"/>
          <w:szCs w:val="24"/>
        </w:rPr>
        <w:t>пределах</w:t>
      </w:r>
      <w:proofErr w:type="gramEnd"/>
      <w:r w:rsidRPr="00D35704">
        <w:rPr>
          <w:rFonts w:ascii="Arial" w:hAnsi="Arial" w:cs="Arial"/>
          <w:sz w:val="24"/>
          <w:szCs w:val="24"/>
        </w:rPr>
        <w:t xml:space="preserve"> доведенных до него лимитов бюджетных обязательств.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Получатель бюджетных сре</w:t>
      </w:r>
      <w:proofErr w:type="gramStart"/>
      <w:r w:rsidRPr="00D35704">
        <w:rPr>
          <w:rFonts w:ascii="Arial" w:hAnsi="Arial" w:cs="Arial"/>
          <w:sz w:val="24"/>
          <w:szCs w:val="24"/>
        </w:rPr>
        <w:t>дств пр</w:t>
      </w:r>
      <w:proofErr w:type="gramEnd"/>
      <w:r w:rsidRPr="00D35704">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33</w:t>
      </w:r>
      <w:r w:rsidRPr="00D35704">
        <w:rPr>
          <w:rFonts w:ascii="Arial" w:hAnsi="Arial" w:cs="Arial"/>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A824FF" w:rsidRPr="00A824FF" w:rsidRDefault="005A5503" w:rsidP="00A824FF">
      <w:pPr>
        <w:shd w:val="clear" w:color="auto" w:fill="FFFFFF"/>
        <w:spacing w:line="290" w:lineRule="atLeast"/>
        <w:ind w:firstLine="540"/>
        <w:jc w:val="both"/>
        <w:rPr>
          <w:rFonts w:ascii="Arial" w:hAnsi="Arial" w:cs="Arial"/>
          <w:sz w:val="24"/>
          <w:szCs w:val="24"/>
        </w:rPr>
      </w:pPr>
      <w:r>
        <w:rPr>
          <w:rFonts w:ascii="Arial" w:hAnsi="Arial" w:cs="Arial"/>
          <w:sz w:val="24"/>
          <w:szCs w:val="24"/>
        </w:rPr>
        <w:tab/>
      </w:r>
      <w:r w:rsidRPr="00D35704">
        <w:rPr>
          <w:rFonts w:ascii="Arial" w:hAnsi="Arial" w:cs="Arial"/>
          <w:sz w:val="24"/>
          <w:szCs w:val="24"/>
        </w:rPr>
        <w:t>3</w:t>
      </w:r>
      <w:r w:rsidR="00DA0D1E">
        <w:rPr>
          <w:rFonts w:ascii="Arial" w:hAnsi="Arial" w:cs="Arial"/>
          <w:sz w:val="24"/>
          <w:szCs w:val="24"/>
        </w:rPr>
        <w:t>3</w:t>
      </w:r>
      <w:r w:rsidRPr="00D35704">
        <w:rPr>
          <w:rFonts w:ascii="Arial" w:hAnsi="Arial" w:cs="Arial"/>
          <w:sz w:val="24"/>
          <w:szCs w:val="24"/>
        </w:rPr>
        <w:t xml:space="preserve">.5. </w:t>
      </w:r>
      <w:r w:rsidR="00A824FF" w:rsidRPr="00A824FF">
        <w:rPr>
          <w:rFonts w:ascii="Arial" w:hAnsi="Arial" w:cs="Arial"/>
          <w:sz w:val="24"/>
          <w:szCs w:val="24"/>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r:id="rId25" w:anchor="dst3654" w:history="1">
        <w:r w:rsidR="00A824FF" w:rsidRPr="00A824FF">
          <w:rPr>
            <w:rFonts w:ascii="Arial" w:hAnsi="Arial" w:cs="Arial"/>
            <w:sz w:val="24"/>
            <w:szCs w:val="24"/>
          </w:rPr>
          <w:t>пунктом 1</w:t>
        </w:r>
      </w:hyperlink>
      <w:r w:rsidR="00A824FF" w:rsidRPr="00A824FF">
        <w:rPr>
          <w:rFonts w:ascii="Arial" w:hAnsi="Arial" w:cs="Arial"/>
          <w:sz w:val="24"/>
          <w:szCs w:val="24"/>
        </w:rPr>
        <w:t xml:space="preserve"> настоящей статьи, контроль </w:t>
      </w:r>
      <w:proofErr w:type="gramStart"/>
      <w:r w:rsidR="00A824FF" w:rsidRPr="00A824FF">
        <w:rPr>
          <w:rFonts w:ascii="Arial" w:hAnsi="Arial" w:cs="Arial"/>
          <w:sz w:val="24"/>
          <w:szCs w:val="24"/>
        </w:rPr>
        <w:t>за</w:t>
      </w:r>
      <w:proofErr w:type="gramEnd"/>
      <w:r w:rsidR="00A824FF" w:rsidRPr="00A824FF">
        <w:rPr>
          <w:rFonts w:ascii="Arial" w:hAnsi="Arial" w:cs="Arial"/>
          <w:sz w:val="24"/>
          <w:szCs w:val="24"/>
        </w:rPr>
        <w:t>:</w:t>
      </w:r>
    </w:p>
    <w:p w:rsidR="00A824FF" w:rsidRPr="00A824FF" w:rsidRDefault="00A824FF" w:rsidP="00A824FF">
      <w:pPr>
        <w:shd w:val="clear" w:color="auto" w:fill="FFFFFF"/>
        <w:spacing w:line="290" w:lineRule="atLeast"/>
        <w:jc w:val="both"/>
        <w:rPr>
          <w:rFonts w:ascii="Arial" w:hAnsi="Arial" w:cs="Arial"/>
          <w:sz w:val="24"/>
          <w:szCs w:val="24"/>
        </w:rPr>
      </w:pPr>
      <w:r w:rsidRPr="00A824FF">
        <w:rPr>
          <w:rFonts w:ascii="Arial" w:hAnsi="Arial" w:cs="Arial"/>
          <w:sz w:val="24"/>
          <w:szCs w:val="24"/>
        </w:rPr>
        <w:t>(абзац введен Федеральным </w:t>
      </w:r>
      <w:hyperlink r:id="rId26" w:anchor="dst100092" w:history="1">
        <w:r w:rsidRPr="00A824FF">
          <w:rPr>
            <w:rFonts w:ascii="Arial" w:hAnsi="Arial" w:cs="Arial"/>
            <w:sz w:val="24"/>
            <w:szCs w:val="24"/>
          </w:rPr>
          <w:t>законом</w:t>
        </w:r>
      </w:hyperlink>
      <w:r w:rsidRPr="00A824FF">
        <w:rPr>
          <w:rFonts w:ascii="Arial" w:hAnsi="Arial" w:cs="Arial"/>
          <w:sz w:val="24"/>
          <w:szCs w:val="24"/>
        </w:rPr>
        <w:t> от 26.07.2019 N 199-ФЗ)</w:t>
      </w:r>
    </w:p>
    <w:p w:rsidR="00A824FF" w:rsidRPr="00A824FF" w:rsidRDefault="00A824FF" w:rsidP="00A824FF">
      <w:pPr>
        <w:shd w:val="clear" w:color="auto" w:fill="FFFFFF"/>
        <w:spacing w:line="290" w:lineRule="atLeast"/>
        <w:ind w:firstLine="540"/>
        <w:jc w:val="both"/>
        <w:rPr>
          <w:rFonts w:ascii="Arial" w:hAnsi="Arial" w:cs="Arial"/>
          <w:sz w:val="24"/>
          <w:szCs w:val="24"/>
        </w:rPr>
      </w:pPr>
      <w:bookmarkStart w:id="87" w:name="dst4914"/>
      <w:bookmarkEnd w:id="87"/>
      <w:r w:rsidRPr="00A824FF">
        <w:rPr>
          <w:rFonts w:ascii="Arial" w:hAnsi="Arial" w:cs="Arial"/>
          <w:sz w:val="24"/>
          <w:szCs w:val="24"/>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824FF" w:rsidRPr="00A824FF" w:rsidRDefault="00A824FF" w:rsidP="00A824FF">
      <w:pPr>
        <w:shd w:val="clear" w:color="auto" w:fill="FFFFFF"/>
        <w:spacing w:line="290" w:lineRule="atLeast"/>
        <w:jc w:val="both"/>
        <w:rPr>
          <w:rFonts w:ascii="Arial" w:hAnsi="Arial" w:cs="Arial"/>
          <w:sz w:val="24"/>
          <w:szCs w:val="24"/>
        </w:rPr>
      </w:pPr>
      <w:r w:rsidRPr="00A824FF">
        <w:rPr>
          <w:rFonts w:ascii="Arial" w:hAnsi="Arial" w:cs="Arial"/>
          <w:sz w:val="24"/>
          <w:szCs w:val="24"/>
        </w:rPr>
        <w:t>(абзац введен Федеральным </w:t>
      </w:r>
      <w:hyperlink r:id="rId27" w:anchor="dst100094" w:history="1">
        <w:r w:rsidRPr="00A824FF">
          <w:rPr>
            <w:rFonts w:ascii="Arial" w:hAnsi="Arial" w:cs="Arial"/>
            <w:sz w:val="24"/>
            <w:szCs w:val="24"/>
          </w:rPr>
          <w:t>законом</w:t>
        </w:r>
      </w:hyperlink>
      <w:r w:rsidRPr="00A824FF">
        <w:rPr>
          <w:rFonts w:ascii="Arial" w:hAnsi="Arial" w:cs="Arial"/>
          <w:sz w:val="24"/>
          <w:szCs w:val="24"/>
        </w:rPr>
        <w:t> от 26.07.2019 N 199-ФЗ)</w:t>
      </w:r>
    </w:p>
    <w:p w:rsidR="00A824FF" w:rsidRPr="00A824FF" w:rsidRDefault="00A824FF" w:rsidP="00A824FF">
      <w:pPr>
        <w:shd w:val="clear" w:color="auto" w:fill="FFFFFF"/>
        <w:spacing w:line="290" w:lineRule="atLeast"/>
        <w:ind w:firstLine="540"/>
        <w:jc w:val="both"/>
        <w:rPr>
          <w:rFonts w:ascii="Arial" w:hAnsi="Arial" w:cs="Arial"/>
          <w:sz w:val="24"/>
          <w:szCs w:val="24"/>
        </w:rPr>
      </w:pPr>
      <w:bookmarkStart w:id="88" w:name="dst4915"/>
      <w:bookmarkEnd w:id="88"/>
      <w:r w:rsidRPr="00A824FF">
        <w:rPr>
          <w:rFonts w:ascii="Arial" w:hAnsi="Arial" w:cs="Arial"/>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824FF" w:rsidRPr="00A824FF" w:rsidRDefault="00A824FF" w:rsidP="00A824FF">
      <w:pPr>
        <w:shd w:val="clear" w:color="auto" w:fill="FFFFFF"/>
        <w:spacing w:line="290" w:lineRule="atLeast"/>
        <w:jc w:val="both"/>
        <w:rPr>
          <w:rFonts w:ascii="Arial" w:hAnsi="Arial" w:cs="Arial"/>
          <w:sz w:val="24"/>
          <w:szCs w:val="24"/>
        </w:rPr>
      </w:pPr>
      <w:r w:rsidRPr="00A824FF">
        <w:rPr>
          <w:rFonts w:ascii="Arial" w:hAnsi="Arial" w:cs="Arial"/>
          <w:sz w:val="24"/>
          <w:szCs w:val="24"/>
        </w:rPr>
        <w:t>(абзац введен Федеральным </w:t>
      </w:r>
      <w:hyperlink r:id="rId28" w:anchor="dst100095" w:history="1">
        <w:r w:rsidRPr="00A824FF">
          <w:rPr>
            <w:rFonts w:ascii="Arial" w:hAnsi="Arial" w:cs="Arial"/>
            <w:sz w:val="24"/>
            <w:szCs w:val="24"/>
          </w:rPr>
          <w:t>законом</w:t>
        </w:r>
      </w:hyperlink>
      <w:r w:rsidRPr="00A824FF">
        <w:rPr>
          <w:rFonts w:ascii="Arial" w:hAnsi="Arial" w:cs="Arial"/>
          <w:sz w:val="24"/>
          <w:szCs w:val="24"/>
        </w:rPr>
        <w:t> от 26.07.2019 N 199-ФЗ)</w:t>
      </w:r>
    </w:p>
    <w:p w:rsidR="00A824FF" w:rsidRPr="00A824FF" w:rsidRDefault="00A824FF" w:rsidP="00A824FF">
      <w:pPr>
        <w:shd w:val="clear" w:color="auto" w:fill="FFFFFF"/>
        <w:spacing w:line="290" w:lineRule="atLeast"/>
        <w:ind w:firstLine="540"/>
        <w:jc w:val="both"/>
        <w:rPr>
          <w:rFonts w:ascii="Arial" w:hAnsi="Arial" w:cs="Arial"/>
          <w:sz w:val="24"/>
          <w:szCs w:val="24"/>
        </w:rPr>
      </w:pPr>
      <w:bookmarkStart w:id="89" w:name="dst4916"/>
      <w:bookmarkEnd w:id="89"/>
      <w:r w:rsidRPr="00A824FF">
        <w:rPr>
          <w:rFonts w:ascii="Arial" w:hAnsi="Arial" w:cs="Arial"/>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824FF" w:rsidRPr="00A824FF" w:rsidRDefault="00A824FF" w:rsidP="00A824FF">
      <w:pPr>
        <w:shd w:val="clear" w:color="auto" w:fill="FFFFFF"/>
        <w:spacing w:line="290" w:lineRule="atLeast"/>
        <w:jc w:val="both"/>
        <w:rPr>
          <w:rFonts w:ascii="Arial" w:hAnsi="Arial" w:cs="Arial"/>
          <w:sz w:val="24"/>
          <w:szCs w:val="24"/>
        </w:rPr>
      </w:pPr>
      <w:r w:rsidRPr="00A824FF">
        <w:rPr>
          <w:rFonts w:ascii="Arial" w:hAnsi="Arial" w:cs="Arial"/>
          <w:sz w:val="24"/>
          <w:szCs w:val="24"/>
        </w:rPr>
        <w:t>(абзац введен Федеральным </w:t>
      </w:r>
      <w:hyperlink r:id="rId29" w:anchor="dst100097" w:history="1">
        <w:r w:rsidRPr="00A824FF">
          <w:rPr>
            <w:rFonts w:ascii="Arial" w:hAnsi="Arial" w:cs="Arial"/>
            <w:sz w:val="24"/>
            <w:szCs w:val="24"/>
          </w:rPr>
          <w:t>законом</w:t>
        </w:r>
      </w:hyperlink>
      <w:r w:rsidRPr="00A824FF">
        <w:rPr>
          <w:rFonts w:ascii="Arial" w:hAnsi="Arial" w:cs="Arial"/>
          <w:sz w:val="24"/>
          <w:szCs w:val="24"/>
        </w:rPr>
        <w:t> от 26.07.2019 N 199-ФЗ)</w:t>
      </w:r>
    </w:p>
    <w:p w:rsidR="00A824FF" w:rsidRPr="00A824FF" w:rsidRDefault="00A824FF" w:rsidP="00A824FF">
      <w:pPr>
        <w:shd w:val="clear" w:color="auto" w:fill="FFFFFF"/>
        <w:spacing w:line="290" w:lineRule="atLeast"/>
        <w:ind w:firstLine="540"/>
        <w:jc w:val="both"/>
        <w:rPr>
          <w:rFonts w:ascii="Arial" w:hAnsi="Arial" w:cs="Arial"/>
          <w:sz w:val="24"/>
          <w:szCs w:val="24"/>
        </w:rPr>
      </w:pPr>
      <w:bookmarkStart w:id="90" w:name="dst4917"/>
      <w:bookmarkEnd w:id="90"/>
      <w:r w:rsidRPr="00A824FF">
        <w:rPr>
          <w:rFonts w:ascii="Arial" w:hAnsi="Arial" w:cs="Arial"/>
          <w:sz w:val="24"/>
          <w:szCs w:val="24"/>
        </w:rPr>
        <w:t>наличием документов, подтверждающих возникновение денежного обязательства.</w:t>
      </w:r>
    </w:p>
    <w:p w:rsidR="00A824FF" w:rsidRPr="00A824FF" w:rsidRDefault="00A824FF" w:rsidP="00A824FF">
      <w:pPr>
        <w:shd w:val="clear" w:color="auto" w:fill="FFFFFF"/>
        <w:spacing w:line="290" w:lineRule="atLeast"/>
        <w:jc w:val="both"/>
        <w:rPr>
          <w:rFonts w:ascii="Arial" w:hAnsi="Arial" w:cs="Arial"/>
          <w:sz w:val="24"/>
          <w:szCs w:val="24"/>
        </w:rPr>
      </w:pPr>
      <w:r w:rsidRPr="00A824FF">
        <w:rPr>
          <w:rFonts w:ascii="Arial" w:hAnsi="Arial" w:cs="Arial"/>
          <w:sz w:val="24"/>
          <w:szCs w:val="24"/>
        </w:rPr>
        <w:t>(абзац введен Федеральным </w:t>
      </w:r>
      <w:hyperlink r:id="rId30" w:anchor="dst100098" w:history="1">
        <w:r w:rsidRPr="00A824FF">
          <w:rPr>
            <w:rFonts w:ascii="Arial" w:hAnsi="Arial" w:cs="Arial"/>
            <w:sz w:val="24"/>
            <w:szCs w:val="24"/>
          </w:rPr>
          <w:t>законом</w:t>
        </w:r>
      </w:hyperlink>
      <w:r w:rsidRPr="00A824FF">
        <w:rPr>
          <w:rFonts w:ascii="Arial" w:hAnsi="Arial" w:cs="Arial"/>
          <w:sz w:val="24"/>
          <w:szCs w:val="24"/>
        </w:rPr>
        <w:t> от 26.07.2019 N 199-ФЗ)</w:t>
      </w:r>
    </w:p>
    <w:p w:rsidR="00A824FF" w:rsidRPr="00A824FF" w:rsidRDefault="00A824FF" w:rsidP="00A824FF">
      <w:pPr>
        <w:shd w:val="clear" w:color="auto" w:fill="FFFFFF"/>
        <w:spacing w:line="290" w:lineRule="atLeast"/>
        <w:ind w:firstLine="540"/>
        <w:jc w:val="both"/>
        <w:rPr>
          <w:rFonts w:ascii="Arial" w:hAnsi="Arial" w:cs="Arial"/>
          <w:sz w:val="24"/>
          <w:szCs w:val="24"/>
        </w:rPr>
      </w:pPr>
      <w:bookmarkStart w:id="91" w:name="dst4918"/>
      <w:bookmarkEnd w:id="91"/>
      <w:r w:rsidRPr="00A824FF">
        <w:rPr>
          <w:rFonts w:ascii="Arial" w:hAnsi="Arial" w:cs="Arial"/>
          <w:sz w:val="24"/>
          <w:szCs w:val="24"/>
        </w:rPr>
        <w:t>В порядке, установленном соответствующим финансовым органом (органом управления государственным внебюджетным фондом), и предусмотренном </w:t>
      </w:r>
      <w:hyperlink r:id="rId31" w:anchor="dst3654" w:history="1">
        <w:r w:rsidRPr="00A824FF">
          <w:rPr>
            <w:rFonts w:ascii="Arial" w:hAnsi="Arial" w:cs="Arial"/>
            <w:sz w:val="24"/>
            <w:szCs w:val="24"/>
          </w:rPr>
          <w:t>пунктом 1</w:t>
        </w:r>
      </w:hyperlink>
      <w:r w:rsidRPr="00A824FF">
        <w:rPr>
          <w:rFonts w:ascii="Arial" w:hAnsi="Arial" w:cs="Arial"/>
          <w:sz w:val="24"/>
          <w:szCs w:val="24"/>
        </w:rPr>
        <w:t> настоящей статьи, в дополнение к указанной в настоящем пункте информации может определяться иная информация, подлежащая контролю.</w:t>
      </w:r>
    </w:p>
    <w:p w:rsidR="005A5503" w:rsidRPr="00A824FF" w:rsidRDefault="005A5503" w:rsidP="00A824FF">
      <w:pPr>
        <w:autoSpaceDE w:val="0"/>
        <w:autoSpaceDN w:val="0"/>
        <w:adjustRightInd w:val="0"/>
        <w:jc w:val="both"/>
        <w:rPr>
          <w:rFonts w:ascii="Arial" w:hAnsi="Arial" w:cs="Arial"/>
          <w:sz w:val="24"/>
          <w:szCs w:val="24"/>
        </w:rPr>
      </w:pPr>
      <w:r w:rsidRPr="00A824FF">
        <w:rPr>
          <w:rFonts w:ascii="Arial" w:hAnsi="Arial" w:cs="Arial"/>
          <w:sz w:val="24"/>
          <w:szCs w:val="24"/>
        </w:rPr>
        <w:t>.</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33</w:t>
      </w:r>
      <w:r w:rsidRPr="00D35704">
        <w:rPr>
          <w:rFonts w:ascii="Arial" w:hAnsi="Arial" w:cs="Arial"/>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lastRenderedPageBreak/>
        <w:tab/>
      </w:r>
      <w:r w:rsidR="00DA0D1E">
        <w:rPr>
          <w:rFonts w:ascii="Arial" w:hAnsi="Arial" w:cs="Arial"/>
          <w:b/>
          <w:sz w:val="24"/>
          <w:szCs w:val="24"/>
        </w:rPr>
        <w:t>Статья 34</w:t>
      </w:r>
      <w:r w:rsidRPr="00D35704">
        <w:rPr>
          <w:rFonts w:ascii="Arial" w:hAnsi="Arial" w:cs="Arial"/>
          <w:b/>
          <w:sz w:val="24"/>
          <w:szCs w:val="24"/>
        </w:rPr>
        <w:t>. Исполнение бюджета по источникам финансирования дефицита бюджета</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34</w:t>
      </w:r>
      <w:r w:rsidRPr="00D35704">
        <w:rPr>
          <w:rFonts w:ascii="Arial" w:hAnsi="Arial" w:cs="Arial"/>
          <w:sz w:val="24"/>
          <w:szCs w:val="24"/>
        </w:rPr>
        <w:t xml:space="preserve">.1. 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rsidRPr="00D35704">
        <w:rPr>
          <w:rFonts w:ascii="Arial" w:hAnsi="Arial" w:cs="Arial"/>
          <w:sz w:val="24"/>
          <w:szCs w:val="24"/>
        </w:rPr>
        <w:t>источников финансирования дефицита бюджета поселения</w:t>
      </w:r>
      <w:proofErr w:type="gramEnd"/>
      <w:r w:rsidRPr="00D35704">
        <w:rPr>
          <w:rFonts w:ascii="Arial" w:hAnsi="Arial" w:cs="Arial"/>
          <w:sz w:val="24"/>
          <w:szCs w:val="24"/>
        </w:rPr>
        <w:t xml:space="preserve"> в соответствии со сводной бюджетной росписью в порядке, установленном администрацией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34</w:t>
      </w:r>
      <w:r w:rsidRPr="00D35704">
        <w:rPr>
          <w:rFonts w:ascii="Arial" w:hAnsi="Arial" w:cs="Arial"/>
          <w:sz w:val="24"/>
          <w:szCs w:val="24"/>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главой администрации поселения.</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35</w:t>
      </w:r>
      <w:r w:rsidRPr="00D35704">
        <w:rPr>
          <w:rFonts w:ascii="Arial" w:hAnsi="Arial" w:cs="Arial"/>
          <w:b/>
          <w:sz w:val="24"/>
          <w:szCs w:val="24"/>
        </w:rPr>
        <w:t>. Лицевые счета для учета операций по исполнению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35</w:t>
      </w:r>
      <w:r w:rsidRPr="00D35704">
        <w:rPr>
          <w:rFonts w:ascii="Arial" w:hAnsi="Arial" w:cs="Arial"/>
          <w:sz w:val="24"/>
          <w:szCs w:val="24"/>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Бюджетного кодекса Российской Федерации и настоящим Положением.</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Порядок открытия и ведения лицевых счетов устанавливается уполномоченным органом.</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36</w:t>
      </w:r>
      <w:r w:rsidRPr="00D35704">
        <w:rPr>
          <w:rFonts w:ascii="Arial" w:hAnsi="Arial" w:cs="Arial"/>
          <w:b/>
          <w:sz w:val="24"/>
          <w:szCs w:val="24"/>
        </w:rPr>
        <w:t>. Бюджетная смета</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36</w:t>
      </w:r>
      <w:r w:rsidRPr="00D35704">
        <w:rPr>
          <w:rFonts w:ascii="Arial" w:hAnsi="Arial" w:cs="Arial"/>
          <w:sz w:val="24"/>
          <w:szCs w:val="24"/>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32" w:history="1">
        <w:r w:rsidRPr="00681685">
          <w:rPr>
            <w:rFonts w:ascii="Arial" w:hAnsi="Arial" w:cs="Arial"/>
            <w:sz w:val="24"/>
            <w:szCs w:val="24"/>
          </w:rPr>
          <w:t>общими требованиями</w:t>
        </w:r>
      </w:hyperlink>
      <w:r w:rsidRPr="00D35704">
        <w:rPr>
          <w:rFonts w:ascii="Arial" w:hAnsi="Arial" w:cs="Arial"/>
          <w:sz w:val="24"/>
          <w:szCs w:val="24"/>
        </w:rPr>
        <w:t>, установленными Министерством финансов Российской Федерации.</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36</w:t>
      </w:r>
      <w:r w:rsidRPr="00D35704">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A5503" w:rsidRPr="00D35704" w:rsidRDefault="005A5503" w:rsidP="005A5503">
      <w:pPr>
        <w:autoSpaceDE w:val="0"/>
        <w:autoSpaceDN w:val="0"/>
        <w:adjustRightInd w:val="0"/>
        <w:jc w:val="both"/>
        <w:rPr>
          <w:rFonts w:ascii="Arial" w:hAnsi="Arial" w:cs="Arial"/>
          <w:sz w:val="24"/>
          <w:szCs w:val="24"/>
        </w:rPr>
      </w:pPr>
      <w:proofErr w:type="gramStart"/>
      <w:r w:rsidRPr="00D35704">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В бюджетную смету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proofErr w:type="gramStart"/>
      <w:r w:rsidRPr="00D35704">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5A5503" w:rsidRPr="00D35704" w:rsidRDefault="005A5503" w:rsidP="005A5503">
      <w:pPr>
        <w:autoSpaceDE w:val="0"/>
        <w:autoSpaceDN w:val="0"/>
        <w:adjustRightInd w:val="0"/>
        <w:jc w:val="both"/>
        <w:rPr>
          <w:rFonts w:ascii="Arial" w:hAnsi="Arial" w:cs="Arial"/>
          <w:i/>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lastRenderedPageBreak/>
        <w:tab/>
      </w:r>
      <w:r w:rsidR="00DA0D1E">
        <w:rPr>
          <w:rFonts w:ascii="Arial" w:hAnsi="Arial" w:cs="Arial"/>
          <w:b/>
          <w:sz w:val="24"/>
          <w:szCs w:val="24"/>
        </w:rPr>
        <w:t>Статья 37</w:t>
      </w:r>
      <w:r w:rsidRPr="00D35704">
        <w:rPr>
          <w:rFonts w:ascii="Arial" w:hAnsi="Arial" w:cs="Arial"/>
          <w:b/>
          <w:sz w:val="24"/>
          <w:szCs w:val="24"/>
        </w:rPr>
        <w:t xml:space="preserve">. </w:t>
      </w:r>
      <w:proofErr w:type="gramStart"/>
      <w:r w:rsidRPr="00D35704">
        <w:rPr>
          <w:rFonts w:ascii="Arial" w:hAnsi="Arial" w:cs="Arial"/>
          <w:b/>
          <w:sz w:val="24"/>
          <w:szCs w:val="24"/>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37</w:t>
      </w:r>
      <w:r w:rsidRPr="00D35704">
        <w:rPr>
          <w:rFonts w:ascii="Arial" w:hAnsi="Arial" w:cs="Arial"/>
          <w:sz w:val="24"/>
          <w:szCs w:val="24"/>
        </w:rPr>
        <w:t xml:space="preserve">.1.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администрацией поселения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D35704">
        <w:rPr>
          <w:rFonts w:ascii="Arial" w:hAnsi="Arial" w:cs="Arial"/>
          <w:sz w:val="24"/>
          <w:szCs w:val="24"/>
        </w:rPr>
        <w:t>поселения</w:t>
      </w:r>
      <w:proofErr w:type="gramEnd"/>
      <w:r w:rsidRPr="00D35704">
        <w:rPr>
          <w:rFonts w:ascii="Arial" w:hAnsi="Arial" w:cs="Arial"/>
          <w:sz w:val="24"/>
          <w:szCs w:val="24"/>
        </w:rPr>
        <w:t xml:space="preserve"> в случае недостаточности предусмотренных на их исполнение бюджетных ассигнований.</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37</w:t>
      </w:r>
      <w:r w:rsidRPr="00D35704">
        <w:rPr>
          <w:rFonts w:ascii="Arial" w:hAnsi="Arial" w:cs="Arial"/>
          <w:sz w:val="24"/>
          <w:szCs w:val="24"/>
        </w:rPr>
        <w:t xml:space="preserve">.2. </w:t>
      </w:r>
      <w:proofErr w:type="gramStart"/>
      <w:r w:rsidRPr="00D35704">
        <w:rPr>
          <w:rFonts w:ascii="Arial" w:hAnsi="Arial" w:cs="Arial"/>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настоящего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D35704">
        <w:rPr>
          <w:rFonts w:ascii="Arial" w:hAnsi="Arial" w:cs="Arial"/>
          <w:sz w:val="24"/>
          <w:szCs w:val="24"/>
        </w:rPr>
        <w:t xml:space="preserve"> изменений </w:t>
      </w:r>
      <w:proofErr w:type="gramStart"/>
      <w:r w:rsidRPr="00D35704">
        <w:rPr>
          <w:rFonts w:ascii="Arial" w:hAnsi="Arial" w:cs="Arial"/>
          <w:sz w:val="24"/>
          <w:szCs w:val="24"/>
        </w:rPr>
        <w:t>в сводную бюджетную роспись без внесения изменений в решение о бюджете на текущий финансовый год</w:t>
      </w:r>
      <w:proofErr w:type="gramEnd"/>
      <w:r w:rsidRPr="00D35704">
        <w:rPr>
          <w:rFonts w:ascii="Arial" w:hAnsi="Arial" w:cs="Arial"/>
          <w:sz w:val="24"/>
          <w:szCs w:val="24"/>
        </w:rPr>
        <w:t xml:space="preserve"> (текущий финансовый год и плановый период). </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38</w:t>
      </w:r>
      <w:r w:rsidRPr="00D35704">
        <w:rPr>
          <w:rFonts w:ascii="Arial" w:hAnsi="Arial" w:cs="Arial"/>
          <w:b/>
          <w:sz w:val="24"/>
          <w:szCs w:val="24"/>
        </w:rPr>
        <w:t>. Внесение изменений в решение о бюджете в процессе его исполнения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38</w:t>
      </w:r>
      <w:r w:rsidRPr="00D35704">
        <w:rPr>
          <w:rFonts w:ascii="Arial" w:hAnsi="Arial" w:cs="Arial"/>
          <w:sz w:val="24"/>
          <w:szCs w:val="24"/>
        </w:rPr>
        <w:t xml:space="preserve">.1. Администрация поселения разрабатывает и представляет </w:t>
      </w:r>
      <w:proofErr w:type="gramStart"/>
      <w:r w:rsidRPr="00D35704">
        <w:rPr>
          <w:rFonts w:ascii="Arial" w:hAnsi="Arial" w:cs="Arial"/>
          <w:sz w:val="24"/>
          <w:szCs w:val="24"/>
        </w:rPr>
        <w:t>в Думу поселения проекты решений о внесении изменений в решение о бюджете поселения на текущий финансовый год</w:t>
      </w:r>
      <w:proofErr w:type="gramEnd"/>
      <w:r w:rsidRPr="00D35704">
        <w:rPr>
          <w:rFonts w:ascii="Arial" w:hAnsi="Arial" w:cs="Arial"/>
          <w:sz w:val="24"/>
          <w:szCs w:val="24"/>
        </w:rPr>
        <w:t xml:space="preserve"> и плановый период по всем вопросам, являющимся предметом правового регулирования указанного решения.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Одновременно с проектом решения о внесении изменений и дополнений в решение о бюджете поселения администрацией поселения в Думу поселения представляется: </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обоснование бюджетных ассигнований предлагаемых изменений;</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 пояснительная записка с предлагаемыми изменениями;</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ожидаемая оценка исполнения бюджета по доходам;</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изменения прогноза социально-экономического развития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38</w:t>
      </w:r>
      <w:r w:rsidRPr="00D35704">
        <w:rPr>
          <w:rFonts w:ascii="Arial" w:hAnsi="Arial" w:cs="Arial"/>
          <w:sz w:val="24"/>
          <w:szCs w:val="24"/>
        </w:rPr>
        <w:t>.2. Проект решения о внесении изменений в решение о бюджете поселения на текущий финансовый год и плановый период рассматривается Думой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39</w:t>
      </w:r>
      <w:r w:rsidRPr="00D35704">
        <w:rPr>
          <w:rFonts w:ascii="Arial" w:hAnsi="Arial" w:cs="Arial"/>
          <w:b/>
          <w:sz w:val="24"/>
          <w:szCs w:val="24"/>
        </w:rPr>
        <w:t>. Завершение текущего финансового года</w:t>
      </w:r>
    </w:p>
    <w:p w:rsidR="005A5503" w:rsidRPr="00D35704" w:rsidRDefault="005A5503" w:rsidP="005A5503">
      <w:pPr>
        <w:autoSpaceDE w:val="0"/>
        <w:autoSpaceDN w:val="0"/>
        <w:adjustRightInd w:val="0"/>
        <w:jc w:val="both"/>
        <w:rPr>
          <w:rFonts w:ascii="Arial" w:hAnsi="Arial" w:cs="Arial"/>
          <w:i/>
          <w:sz w:val="24"/>
          <w:szCs w:val="24"/>
        </w:rPr>
      </w:pPr>
      <w:r>
        <w:rPr>
          <w:rFonts w:ascii="Arial" w:hAnsi="Arial" w:cs="Arial"/>
          <w:sz w:val="24"/>
          <w:szCs w:val="24"/>
        </w:rPr>
        <w:tab/>
      </w:r>
      <w:r w:rsidR="00DA0D1E">
        <w:rPr>
          <w:rFonts w:ascii="Arial" w:hAnsi="Arial" w:cs="Arial"/>
          <w:sz w:val="24"/>
          <w:szCs w:val="24"/>
        </w:rPr>
        <w:t>39</w:t>
      </w:r>
      <w:r w:rsidRPr="00D35704">
        <w:rPr>
          <w:rFonts w:ascii="Arial" w:hAnsi="Arial" w:cs="Arial"/>
          <w:sz w:val="24"/>
          <w:szCs w:val="24"/>
        </w:rPr>
        <w:t>.1. Операции по исполнению бюджета поселения завершаются 31 декабря за исключением операций, указанных в пункте 40.4 настоящего Положения.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настоящего подраздела.</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39</w:t>
      </w:r>
      <w:r w:rsidRPr="00D35704">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39</w:t>
      </w:r>
      <w:r w:rsidRPr="00D35704">
        <w:rPr>
          <w:rFonts w:ascii="Arial" w:hAnsi="Arial" w:cs="Arial"/>
          <w:sz w:val="24"/>
          <w:szCs w:val="24"/>
        </w:rPr>
        <w:t xml:space="preserve">.3.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w:t>
      </w:r>
      <w:r w:rsidRPr="00D35704">
        <w:rPr>
          <w:rFonts w:ascii="Arial" w:hAnsi="Arial" w:cs="Arial"/>
          <w:sz w:val="24"/>
          <w:szCs w:val="24"/>
        </w:rPr>
        <w:lastRenderedPageBreak/>
        <w:t>возврату в доход бюджета, из которого они были ранее предоставлены, в течение первых 15 рабочих дней текущего финансового года.</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39</w:t>
      </w:r>
      <w:r w:rsidRPr="00D35704">
        <w:rPr>
          <w:rFonts w:ascii="Arial" w:hAnsi="Arial" w:cs="Arial"/>
          <w:sz w:val="24"/>
          <w:szCs w:val="24"/>
        </w:rPr>
        <w:t>.4.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40</w:t>
      </w:r>
      <w:r w:rsidRPr="00D35704">
        <w:rPr>
          <w:rFonts w:ascii="Arial" w:hAnsi="Arial" w:cs="Arial"/>
          <w:b/>
          <w:sz w:val="24"/>
          <w:szCs w:val="24"/>
        </w:rPr>
        <w:t>. Отчетность об исполнении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40</w:t>
      </w:r>
      <w:r w:rsidRPr="00D35704">
        <w:rPr>
          <w:rFonts w:ascii="Arial" w:hAnsi="Arial" w:cs="Arial"/>
          <w:sz w:val="24"/>
          <w:szCs w:val="24"/>
        </w:rPr>
        <w:t>.1. Бюджетная отчетность является годовой. Отчет об исполнении бюджета является ежеквартальным.</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40</w:t>
      </w:r>
      <w:r w:rsidRPr="00D35704">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Думу поселения и Контрольно-счетную палату муниципального образования Балаганский район по формам и в сроки, определенные настоящим Положением.</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40</w:t>
      </w:r>
      <w:r w:rsidRPr="00D35704">
        <w:rPr>
          <w:rFonts w:ascii="Arial" w:hAnsi="Arial" w:cs="Arial"/>
          <w:sz w:val="24"/>
          <w:szCs w:val="24"/>
        </w:rPr>
        <w:t>.3. Годовой отчет об исполнении бюджета поселения подлежит рассмотрению Думой поселения и утверждению решением Думы поселения</w:t>
      </w:r>
    </w:p>
    <w:p w:rsidR="005A5503" w:rsidRPr="00D35704" w:rsidRDefault="005A5503" w:rsidP="005A5503">
      <w:pPr>
        <w:autoSpaceDE w:val="0"/>
        <w:autoSpaceDN w:val="0"/>
        <w:adjustRightInd w:val="0"/>
        <w:jc w:val="both"/>
        <w:rPr>
          <w:rFonts w:ascii="Arial" w:hAnsi="Arial" w:cs="Arial"/>
          <w:sz w:val="24"/>
          <w:szCs w:val="24"/>
        </w:rPr>
      </w:pP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41</w:t>
      </w:r>
      <w:r w:rsidRPr="00D35704">
        <w:rPr>
          <w:rFonts w:ascii="Arial" w:hAnsi="Arial" w:cs="Arial"/>
          <w:b/>
          <w:sz w:val="24"/>
          <w:szCs w:val="24"/>
        </w:rPr>
        <w:t>. Внешняя проверка годового отчета об исполнении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41</w:t>
      </w:r>
      <w:r w:rsidRPr="00D35704">
        <w:rPr>
          <w:rFonts w:ascii="Arial" w:hAnsi="Arial" w:cs="Arial"/>
          <w:sz w:val="24"/>
          <w:szCs w:val="24"/>
        </w:rPr>
        <w:t>.1. Годовой отчет об исполнении бюджета поселения до его рассмотрения в Думе поселения подлежит внешней проверке муниципальным контролем.</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41</w:t>
      </w:r>
      <w:r w:rsidRPr="00D35704">
        <w:rPr>
          <w:rFonts w:ascii="Arial" w:hAnsi="Arial" w:cs="Arial"/>
          <w:sz w:val="24"/>
          <w:szCs w:val="24"/>
        </w:rPr>
        <w:t>.2. Администрация поселения не позднее 1 апреля текущего финансового года представляет для подготовки заключения в контрольно-счетную комиссию отчет об исполнении бюджета поселения с приложением документов, подлежащих представлению Думе поселения одновременно с годовым отчетом.</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Контрольно-счетная палата проводит внешнюю проверку годового отчета об исполнении бюджета за отчетный финансовый год в срок, не превышающий 1 месяц.</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На основании данных внешней проверки годового отчета бюджета поселения контрольно-счетная комиссия готовит заключение на годовой отчет об исполнении бюджета поселения и представляет его в Думу поселения с одновременным направлением в администрацию поселения не позднее 1 мая текущего года.</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42</w:t>
      </w:r>
      <w:r w:rsidRPr="00D35704">
        <w:rPr>
          <w:rFonts w:ascii="Arial" w:hAnsi="Arial" w:cs="Arial"/>
          <w:b/>
          <w:sz w:val="24"/>
          <w:szCs w:val="24"/>
        </w:rPr>
        <w:t>. Представление годового отчета об исполнении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42</w:t>
      </w:r>
      <w:r w:rsidRPr="00D35704">
        <w:rPr>
          <w:rFonts w:ascii="Arial" w:hAnsi="Arial" w:cs="Arial"/>
          <w:sz w:val="24"/>
          <w:szCs w:val="24"/>
        </w:rPr>
        <w:t>.1. Годовой отчет об исполнении бюджета поселения представляется администрацией поселения в Думу поселения не позднее 1 мая текущего года.</w:t>
      </w:r>
    </w:p>
    <w:p w:rsidR="005A5503" w:rsidRPr="00594EDB"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42</w:t>
      </w:r>
      <w:r w:rsidRPr="00594EDB">
        <w:rPr>
          <w:rFonts w:ascii="Arial" w:hAnsi="Arial" w:cs="Arial"/>
          <w:sz w:val="24"/>
          <w:szCs w:val="24"/>
        </w:rPr>
        <w:t xml:space="preserve">.2. </w:t>
      </w:r>
      <w:proofErr w:type="gramStart"/>
      <w:r w:rsidRPr="00594EDB">
        <w:rPr>
          <w:rFonts w:ascii="Arial" w:hAnsi="Arial" w:cs="Arial"/>
          <w:sz w:val="24"/>
          <w:szCs w:val="24"/>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594EDB">
        <w:rPr>
          <w:rFonts w:ascii="Arial" w:hAnsi="Arial" w:cs="Arial"/>
          <w:sz w:val="24"/>
          <w:szCs w:val="24"/>
          <w:shd w:val="clear" w:color="auto" w:fill="FFFFFF"/>
        </w:rPr>
        <w:t xml:space="preserve"> Федерации.</w:t>
      </w:r>
    </w:p>
    <w:p w:rsidR="005A5503" w:rsidRPr="00D35704" w:rsidRDefault="005A5503" w:rsidP="005A5503">
      <w:pPr>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43</w:t>
      </w:r>
      <w:r w:rsidRPr="00D35704">
        <w:rPr>
          <w:rFonts w:ascii="Arial" w:hAnsi="Arial" w:cs="Arial"/>
          <w:b/>
          <w:sz w:val="24"/>
          <w:szCs w:val="24"/>
        </w:rPr>
        <w:t>. Рассмотрение и утверждение годового отчета об исполнении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43</w:t>
      </w:r>
      <w:r w:rsidRPr="00D35704">
        <w:rPr>
          <w:rFonts w:ascii="Arial" w:hAnsi="Arial" w:cs="Arial"/>
          <w:sz w:val="24"/>
          <w:szCs w:val="24"/>
        </w:rPr>
        <w:t>.1. При рассмотрении отчета об исполнении бюджета поселения Дума поселения заслушивает доклад уполномоченного должностного лица администрации поселения об исполнении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lastRenderedPageBreak/>
        <w:tab/>
      </w:r>
      <w:r w:rsidR="00DA0D1E">
        <w:rPr>
          <w:rFonts w:ascii="Arial" w:hAnsi="Arial" w:cs="Arial"/>
          <w:sz w:val="24"/>
          <w:szCs w:val="24"/>
        </w:rPr>
        <w:t>43</w:t>
      </w:r>
      <w:r w:rsidRPr="00D35704">
        <w:rPr>
          <w:rFonts w:ascii="Arial" w:hAnsi="Arial" w:cs="Arial"/>
          <w:sz w:val="24"/>
          <w:szCs w:val="24"/>
        </w:rPr>
        <w:t>.2. По результатам рассмотрения годового отчета об исполнении бюджета поселения Дума поселения принимает одно из следующих решений:</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об утверждении отчета об исполнении бюджета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об отклонении отчета об исполнении бюджета поселения</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43</w:t>
      </w:r>
      <w:r w:rsidRPr="00D35704">
        <w:rPr>
          <w:rFonts w:ascii="Arial" w:hAnsi="Arial" w:cs="Arial"/>
          <w:sz w:val="24"/>
          <w:szCs w:val="24"/>
        </w:rPr>
        <w:t>.3. В случае отклонения Думой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Думу поселения в срок, не превышающий одного месяца.</w:t>
      </w:r>
    </w:p>
    <w:p w:rsidR="005A5503" w:rsidRPr="00D3570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43</w:t>
      </w:r>
      <w:r w:rsidRPr="00D35704">
        <w:rPr>
          <w:rFonts w:ascii="Arial" w:hAnsi="Arial" w:cs="Arial"/>
          <w:sz w:val="24"/>
          <w:szCs w:val="24"/>
        </w:rPr>
        <w:t>.4. Решением Думы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Отдельными приложениями к решению об исполнении бюджета поселения за отчетный финансовый год утверждаются показатели:</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доходов бюджета поселения по кодам классификации доходов бюджетов;</w:t>
      </w:r>
    </w:p>
    <w:p w:rsidR="005A5503" w:rsidRPr="00D35704"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расходов бюджета поселения по ведомственной структуре расходов бюджета поселения;</w:t>
      </w:r>
    </w:p>
    <w:p w:rsidR="005A5503" w:rsidRPr="00D35704" w:rsidRDefault="005A5503" w:rsidP="005A5503">
      <w:pPr>
        <w:autoSpaceDE w:val="0"/>
        <w:autoSpaceDN w:val="0"/>
        <w:adjustRightInd w:val="0"/>
        <w:rPr>
          <w:rFonts w:ascii="Arial" w:hAnsi="Arial" w:cs="Arial"/>
          <w:sz w:val="24"/>
          <w:szCs w:val="24"/>
        </w:rPr>
      </w:pPr>
      <w:r w:rsidRPr="00D35704">
        <w:rPr>
          <w:rFonts w:ascii="Arial" w:hAnsi="Arial" w:cs="Arial"/>
          <w:sz w:val="24"/>
          <w:szCs w:val="24"/>
        </w:rPr>
        <w:t>- расходов бюджета поселения по разделам, подразделам классификации расходов бюджетов;</w:t>
      </w:r>
    </w:p>
    <w:p w:rsidR="005A5503" w:rsidRDefault="005A5503" w:rsidP="005A5503">
      <w:pPr>
        <w:autoSpaceDE w:val="0"/>
        <w:autoSpaceDN w:val="0"/>
        <w:adjustRightInd w:val="0"/>
        <w:jc w:val="both"/>
        <w:rPr>
          <w:rFonts w:ascii="Arial" w:hAnsi="Arial" w:cs="Arial"/>
          <w:sz w:val="24"/>
          <w:szCs w:val="24"/>
        </w:rPr>
      </w:pPr>
      <w:r w:rsidRPr="00D35704">
        <w:rPr>
          <w:rFonts w:ascii="Arial" w:hAnsi="Arial" w:cs="Arial"/>
          <w:sz w:val="24"/>
          <w:szCs w:val="24"/>
        </w:rPr>
        <w:t xml:space="preserve">- источников финансирования дефицита бюджета поселения по кодам </w:t>
      </w:r>
      <w:proofErr w:type="gramStart"/>
      <w:r w:rsidRPr="00D35704">
        <w:rPr>
          <w:rFonts w:ascii="Arial" w:hAnsi="Arial" w:cs="Arial"/>
          <w:sz w:val="24"/>
          <w:szCs w:val="24"/>
        </w:rPr>
        <w:t>классификации источников финансирования дефицитов бюджетов</w:t>
      </w:r>
      <w:proofErr w:type="gramEnd"/>
      <w:r w:rsidRPr="00D35704">
        <w:rPr>
          <w:rFonts w:ascii="Arial" w:hAnsi="Arial" w:cs="Arial"/>
          <w:sz w:val="24"/>
          <w:szCs w:val="24"/>
        </w:rPr>
        <w:t>.</w:t>
      </w:r>
    </w:p>
    <w:p w:rsidR="005A5503" w:rsidRDefault="005A5503" w:rsidP="005A5503">
      <w:pPr>
        <w:autoSpaceDE w:val="0"/>
        <w:autoSpaceDN w:val="0"/>
        <w:adjustRightInd w:val="0"/>
        <w:jc w:val="both"/>
        <w:rPr>
          <w:rFonts w:ascii="Arial" w:hAnsi="Arial" w:cs="Arial"/>
          <w:sz w:val="24"/>
          <w:szCs w:val="24"/>
        </w:rPr>
      </w:pPr>
    </w:p>
    <w:p w:rsidR="005A5503" w:rsidRPr="002664B4" w:rsidRDefault="005A5503" w:rsidP="005A5503">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b/>
          <w:sz w:val="24"/>
          <w:szCs w:val="24"/>
        </w:rPr>
        <w:t>V. МУНИЦИПАЛЬНЫЙ ФИНАНСОВЫЙ КОНТРОЛЬ</w:t>
      </w:r>
    </w:p>
    <w:p w:rsidR="005A5503" w:rsidRPr="00D35704" w:rsidRDefault="005A5503" w:rsidP="005A5503">
      <w:pPr>
        <w:autoSpaceDE w:val="0"/>
        <w:autoSpaceDN w:val="0"/>
        <w:adjustRightInd w:val="0"/>
        <w:jc w:val="both"/>
        <w:rPr>
          <w:rFonts w:ascii="Arial" w:hAnsi="Arial" w:cs="Arial"/>
          <w:b/>
          <w:sz w:val="24"/>
          <w:szCs w:val="24"/>
        </w:rPr>
      </w:pPr>
    </w:p>
    <w:p w:rsidR="005A5503" w:rsidRPr="00D35704" w:rsidRDefault="005A5503" w:rsidP="00F6244E">
      <w:pPr>
        <w:autoSpaceDE w:val="0"/>
        <w:autoSpaceDN w:val="0"/>
        <w:adjustRightInd w:val="0"/>
        <w:jc w:val="both"/>
        <w:outlineLvl w:val="3"/>
        <w:rPr>
          <w:rFonts w:ascii="Arial" w:hAnsi="Arial" w:cs="Arial"/>
          <w:sz w:val="24"/>
          <w:szCs w:val="24"/>
        </w:rPr>
      </w:pPr>
      <w:r>
        <w:rPr>
          <w:rFonts w:ascii="Arial" w:hAnsi="Arial" w:cs="Arial"/>
          <w:b/>
          <w:sz w:val="24"/>
          <w:szCs w:val="24"/>
        </w:rPr>
        <w:tab/>
      </w:r>
    </w:p>
    <w:p w:rsidR="005A5503" w:rsidRPr="00D35704" w:rsidRDefault="005A5503" w:rsidP="005A5503">
      <w:pPr>
        <w:tabs>
          <w:tab w:val="left" w:pos="851"/>
        </w:tabs>
        <w:autoSpaceDE w:val="0"/>
        <w:autoSpaceDN w:val="0"/>
        <w:adjustRightInd w:val="0"/>
        <w:jc w:val="both"/>
        <w:outlineLvl w:val="3"/>
        <w:rPr>
          <w:rFonts w:ascii="Arial" w:hAnsi="Arial" w:cs="Arial"/>
          <w:b/>
          <w:sz w:val="24"/>
          <w:szCs w:val="24"/>
        </w:rPr>
      </w:pPr>
      <w:r>
        <w:rPr>
          <w:rFonts w:ascii="Arial" w:hAnsi="Arial" w:cs="Arial"/>
          <w:b/>
          <w:sz w:val="24"/>
          <w:szCs w:val="24"/>
        </w:rPr>
        <w:tab/>
      </w:r>
      <w:r w:rsidR="00DA0D1E">
        <w:rPr>
          <w:rFonts w:ascii="Arial" w:hAnsi="Arial" w:cs="Arial"/>
          <w:b/>
          <w:sz w:val="24"/>
          <w:szCs w:val="24"/>
        </w:rPr>
        <w:t>Статья 44</w:t>
      </w:r>
      <w:r w:rsidRPr="00D35704">
        <w:rPr>
          <w:rFonts w:ascii="Arial" w:hAnsi="Arial" w:cs="Arial"/>
          <w:b/>
          <w:sz w:val="24"/>
          <w:szCs w:val="24"/>
        </w:rPr>
        <w:t>. Ответственность за нарушение бюджетного законодательства</w:t>
      </w:r>
    </w:p>
    <w:p w:rsidR="005A5503" w:rsidRPr="00D35704" w:rsidRDefault="005A5503" w:rsidP="005A5503">
      <w:pPr>
        <w:tabs>
          <w:tab w:val="left" w:pos="851"/>
        </w:tabs>
        <w:autoSpaceDE w:val="0"/>
        <w:autoSpaceDN w:val="0"/>
        <w:adjustRightInd w:val="0"/>
        <w:jc w:val="both"/>
        <w:rPr>
          <w:rFonts w:ascii="Arial" w:hAnsi="Arial" w:cs="Arial"/>
          <w:sz w:val="24"/>
          <w:szCs w:val="24"/>
        </w:rPr>
      </w:pPr>
      <w:r>
        <w:rPr>
          <w:rFonts w:ascii="Arial" w:hAnsi="Arial" w:cs="Arial"/>
          <w:sz w:val="24"/>
          <w:szCs w:val="24"/>
        </w:rPr>
        <w:tab/>
      </w:r>
      <w:r w:rsidR="00DA0D1E">
        <w:rPr>
          <w:rFonts w:ascii="Arial" w:hAnsi="Arial" w:cs="Arial"/>
          <w:sz w:val="24"/>
          <w:szCs w:val="24"/>
        </w:rPr>
        <w:t>44</w:t>
      </w:r>
      <w:r w:rsidRPr="00D35704">
        <w:rPr>
          <w:rFonts w:ascii="Arial" w:hAnsi="Arial" w:cs="Arial"/>
          <w:sz w:val="24"/>
          <w:szCs w:val="24"/>
        </w:rPr>
        <w:t xml:space="preserve">.1. </w:t>
      </w:r>
      <w:proofErr w:type="gramStart"/>
      <w:r w:rsidRPr="00D35704">
        <w:rPr>
          <w:rFonts w:ascii="Arial" w:hAnsi="Arial" w:cs="Arial"/>
          <w:sz w:val="24"/>
          <w:szCs w:val="24"/>
        </w:rPr>
        <w:t>Неисполнение либо ненадлежащее исполнение установленного настоящим Положением, федеральным и краевым бюджетным законодательством порядка составления и рассмотрения проекта бюджета, утверждения бюджета, исполнения и контроля за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кодексом Российской Федерации и иным законодательством.</w:t>
      </w:r>
      <w:proofErr w:type="gramEnd"/>
    </w:p>
    <w:p w:rsidR="00685AE9" w:rsidRDefault="00685AE9"/>
    <w:sectPr w:rsidR="00685AE9" w:rsidSect="00A555E0">
      <w:pgSz w:w="11906" w:h="16838"/>
      <w:pgMar w:top="38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867" w:rsidRDefault="00C51867" w:rsidP="00A555E0">
      <w:r>
        <w:separator/>
      </w:r>
    </w:p>
  </w:endnote>
  <w:endnote w:type="continuationSeparator" w:id="0">
    <w:p w:rsidR="00C51867" w:rsidRDefault="00C51867" w:rsidP="00A55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867" w:rsidRDefault="00C51867" w:rsidP="00A555E0">
      <w:r>
        <w:separator/>
      </w:r>
    </w:p>
  </w:footnote>
  <w:footnote w:type="continuationSeparator" w:id="0">
    <w:p w:rsidR="00C51867" w:rsidRDefault="00C51867" w:rsidP="00A55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5503"/>
    <w:rsid w:val="00023387"/>
    <w:rsid w:val="0006516C"/>
    <w:rsid w:val="0007231D"/>
    <w:rsid w:val="000C283B"/>
    <w:rsid w:val="000E4FC9"/>
    <w:rsid w:val="001A6A3D"/>
    <w:rsid w:val="00262213"/>
    <w:rsid w:val="002B3022"/>
    <w:rsid w:val="002D726B"/>
    <w:rsid w:val="00353A7B"/>
    <w:rsid w:val="0038122A"/>
    <w:rsid w:val="00383037"/>
    <w:rsid w:val="003A22BA"/>
    <w:rsid w:val="003C2FCD"/>
    <w:rsid w:val="00433D54"/>
    <w:rsid w:val="00486D7F"/>
    <w:rsid w:val="004960DB"/>
    <w:rsid w:val="0052178B"/>
    <w:rsid w:val="0059588D"/>
    <w:rsid w:val="005A5503"/>
    <w:rsid w:val="005B2B66"/>
    <w:rsid w:val="005C11E7"/>
    <w:rsid w:val="005F4F6A"/>
    <w:rsid w:val="00604A95"/>
    <w:rsid w:val="00626436"/>
    <w:rsid w:val="00681685"/>
    <w:rsid w:val="00685AE9"/>
    <w:rsid w:val="00692CA6"/>
    <w:rsid w:val="006D34CD"/>
    <w:rsid w:val="006F1E06"/>
    <w:rsid w:val="006F2A7D"/>
    <w:rsid w:val="00797C6D"/>
    <w:rsid w:val="007A5C76"/>
    <w:rsid w:val="007D4AC3"/>
    <w:rsid w:val="007D6AEF"/>
    <w:rsid w:val="007F7FD7"/>
    <w:rsid w:val="00814FB8"/>
    <w:rsid w:val="008C7CC8"/>
    <w:rsid w:val="00901528"/>
    <w:rsid w:val="00917808"/>
    <w:rsid w:val="00955B5F"/>
    <w:rsid w:val="00962B8C"/>
    <w:rsid w:val="00975383"/>
    <w:rsid w:val="009917F9"/>
    <w:rsid w:val="00991F1B"/>
    <w:rsid w:val="009B720F"/>
    <w:rsid w:val="009E2862"/>
    <w:rsid w:val="009E5A3C"/>
    <w:rsid w:val="00A340DA"/>
    <w:rsid w:val="00A555E0"/>
    <w:rsid w:val="00A824FF"/>
    <w:rsid w:val="00A86E1C"/>
    <w:rsid w:val="00A933FC"/>
    <w:rsid w:val="00B4783A"/>
    <w:rsid w:val="00BC738D"/>
    <w:rsid w:val="00C10CFB"/>
    <w:rsid w:val="00C339DE"/>
    <w:rsid w:val="00C51867"/>
    <w:rsid w:val="00C57F39"/>
    <w:rsid w:val="00C71F67"/>
    <w:rsid w:val="00D077CC"/>
    <w:rsid w:val="00D14A6C"/>
    <w:rsid w:val="00D15819"/>
    <w:rsid w:val="00D34895"/>
    <w:rsid w:val="00DA0D1E"/>
    <w:rsid w:val="00DB7B09"/>
    <w:rsid w:val="00DE0A11"/>
    <w:rsid w:val="00DF5457"/>
    <w:rsid w:val="00E74423"/>
    <w:rsid w:val="00EC1600"/>
    <w:rsid w:val="00EE3B37"/>
    <w:rsid w:val="00EE3FEB"/>
    <w:rsid w:val="00F31397"/>
    <w:rsid w:val="00F57A63"/>
    <w:rsid w:val="00F6244E"/>
    <w:rsid w:val="00FF0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55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C57F39"/>
  </w:style>
  <w:style w:type="character" w:styleId="a3">
    <w:name w:val="Hyperlink"/>
    <w:basedOn w:val="a0"/>
    <w:uiPriority w:val="99"/>
    <w:unhideWhenUsed/>
    <w:rsid w:val="00C57F39"/>
    <w:rPr>
      <w:color w:val="0000FF"/>
      <w:u w:val="single"/>
    </w:rPr>
  </w:style>
  <w:style w:type="paragraph" w:styleId="a4">
    <w:name w:val="header"/>
    <w:basedOn w:val="a"/>
    <w:link w:val="a5"/>
    <w:uiPriority w:val="99"/>
    <w:semiHidden/>
    <w:unhideWhenUsed/>
    <w:rsid w:val="00A555E0"/>
    <w:pPr>
      <w:tabs>
        <w:tab w:val="center" w:pos="4677"/>
        <w:tab w:val="right" w:pos="9355"/>
      </w:tabs>
    </w:pPr>
  </w:style>
  <w:style w:type="character" w:customStyle="1" w:styleId="a5">
    <w:name w:val="Верхний колонтитул Знак"/>
    <w:basedOn w:val="a0"/>
    <w:link w:val="a4"/>
    <w:uiPriority w:val="99"/>
    <w:semiHidden/>
    <w:rsid w:val="00A555E0"/>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A555E0"/>
    <w:pPr>
      <w:tabs>
        <w:tab w:val="center" w:pos="4677"/>
        <w:tab w:val="right" w:pos="9355"/>
      </w:tabs>
    </w:pPr>
  </w:style>
  <w:style w:type="character" w:customStyle="1" w:styleId="a7">
    <w:name w:val="Нижний колонтитул Знак"/>
    <w:basedOn w:val="a0"/>
    <w:link w:val="a6"/>
    <w:uiPriority w:val="99"/>
    <w:semiHidden/>
    <w:rsid w:val="00A555E0"/>
    <w:rPr>
      <w:rFonts w:ascii="Times New Roman" w:eastAsia="Times New Roman" w:hAnsi="Times New Roman" w:cs="Times New Roman"/>
      <w:sz w:val="20"/>
      <w:szCs w:val="20"/>
      <w:lang w:eastAsia="ru-RU"/>
    </w:rPr>
  </w:style>
  <w:style w:type="paragraph" w:customStyle="1" w:styleId="paragraph">
    <w:name w:val="paragraph"/>
    <w:basedOn w:val="a"/>
    <w:rsid w:val="00C71F6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9736224">
      <w:bodyDiv w:val="1"/>
      <w:marLeft w:val="0"/>
      <w:marRight w:val="0"/>
      <w:marTop w:val="0"/>
      <w:marBottom w:val="0"/>
      <w:divBdr>
        <w:top w:val="none" w:sz="0" w:space="0" w:color="auto"/>
        <w:left w:val="none" w:sz="0" w:space="0" w:color="auto"/>
        <w:bottom w:val="none" w:sz="0" w:space="0" w:color="auto"/>
        <w:right w:val="none" w:sz="0" w:space="0" w:color="auto"/>
      </w:divBdr>
      <w:divsChild>
        <w:div w:id="1443843304">
          <w:marLeft w:val="0"/>
          <w:marRight w:val="0"/>
          <w:marTop w:val="360"/>
          <w:marBottom w:val="0"/>
          <w:divBdr>
            <w:top w:val="none" w:sz="0" w:space="0" w:color="auto"/>
            <w:left w:val="none" w:sz="0" w:space="0" w:color="auto"/>
            <w:bottom w:val="none" w:sz="0" w:space="0" w:color="auto"/>
            <w:right w:val="none" w:sz="0" w:space="0" w:color="auto"/>
          </w:divBdr>
          <w:divsChild>
            <w:div w:id="8117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9522">
      <w:bodyDiv w:val="1"/>
      <w:marLeft w:val="0"/>
      <w:marRight w:val="0"/>
      <w:marTop w:val="0"/>
      <w:marBottom w:val="0"/>
      <w:divBdr>
        <w:top w:val="none" w:sz="0" w:space="0" w:color="auto"/>
        <w:left w:val="none" w:sz="0" w:space="0" w:color="auto"/>
        <w:bottom w:val="none" w:sz="0" w:space="0" w:color="auto"/>
        <w:right w:val="none" w:sz="0" w:space="0" w:color="auto"/>
      </w:divBdr>
      <w:divsChild>
        <w:div w:id="2114013270">
          <w:marLeft w:val="0"/>
          <w:marRight w:val="0"/>
          <w:marTop w:val="120"/>
          <w:marBottom w:val="0"/>
          <w:divBdr>
            <w:top w:val="none" w:sz="0" w:space="0" w:color="auto"/>
            <w:left w:val="none" w:sz="0" w:space="0" w:color="auto"/>
            <w:bottom w:val="none" w:sz="0" w:space="0" w:color="auto"/>
            <w:right w:val="none" w:sz="0" w:space="0" w:color="auto"/>
          </w:divBdr>
        </w:div>
        <w:div w:id="775563034">
          <w:marLeft w:val="0"/>
          <w:marRight w:val="0"/>
          <w:marTop w:val="120"/>
          <w:marBottom w:val="0"/>
          <w:divBdr>
            <w:top w:val="none" w:sz="0" w:space="0" w:color="auto"/>
            <w:left w:val="none" w:sz="0" w:space="0" w:color="auto"/>
            <w:bottom w:val="none" w:sz="0" w:space="0" w:color="auto"/>
            <w:right w:val="none" w:sz="0" w:space="0" w:color="auto"/>
          </w:divBdr>
        </w:div>
        <w:div w:id="538324362">
          <w:marLeft w:val="0"/>
          <w:marRight w:val="0"/>
          <w:marTop w:val="120"/>
          <w:marBottom w:val="0"/>
          <w:divBdr>
            <w:top w:val="none" w:sz="0" w:space="0" w:color="auto"/>
            <w:left w:val="none" w:sz="0" w:space="0" w:color="auto"/>
            <w:bottom w:val="none" w:sz="0" w:space="0" w:color="auto"/>
            <w:right w:val="none" w:sz="0" w:space="0" w:color="auto"/>
          </w:divBdr>
        </w:div>
      </w:divsChild>
    </w:div>
    <w:div w:id="350187962">
      <w:bodyDiv w:val="1"/>
      <w:marLeft w:val="0"/>
      <w:marRight w:val="0"/>
      <w:marTop w:val="0"/>
      <w:marBottom w:val="0"/>
      <w:divBdr>
        <w:top w:val="none" w:sz="0" w:space="0" w:color="auto"/>
        <w:left w:val="none" w:sz="0" w:space="0" w:color="auto"/>
        <w:bottom w:val="none" w:sz="0" w:space="0" w:color="auto"/>
        <w:right w:val="none" w:sz="0" w:space="0" w:color="auto"/>
      </w:divBdr>
    </w:div>
    <w:div w:id="501967536">
      <w:bodyDiv w:val="1"/>
      <w:marLeft w:val="0"/>
      <w:marRight w:val="0"/>
      <w:marTop w:val="0"/>
      <w:marBottom w:val="0"/>
      <w:divBdr>
        <w:top w:val="none" w:sz="0" w:space="0" w:color="auto"/>
        <w:left w:val="none" w:sz="0" w:space="0" w:color="auto"/>
        <w:bottom w:val="none" w:sz="0" w:space="0" w:color="auto"/>
        <w:right w:val="none" w:sz="0" w:space="0" w:color="auto"/>
      </w:divBdr>
      <w:divsChild>
        <w:div w:id="2098167786">
          <w:marLeft w:val="0"/>
          <w:marRight w:val="0"/>
          <w:marTop w:val="120"/>
          <w:marBottom w:val="0"/>
          <w:divBdr>
            <w:top w:val="none" w:sz="0" w:space="0" w:color="auto"/>
            <w:left w:val="none" w:sz="0" w:space="0" w:color="auto"/>
            <w:bottom w:val="none" w:sz="0" w:space="0" w:color="auto"/>
            <w:right w:val="none" w:sz="0" w:space="0" w:color="auto"/>
          </w:divBdr>
        </w:div>
        <w:div w:id="1888951118">
          <w:marLeft w:val="0"/>
          <w:marRight w:val="0"/>
          <w:marTop w:val="120"/>
          <w:marBottom w:val="0"/>
          <w:divBdr>
            <w:top w:val="none" w:sz="0" w:space="0" w:color="auto"/>
            <w:left w:val="none" w:sz="0" w:space="0" w:color="auto"/>
            <w:bottom w:val="none" w:sz="0" w:space="0" w:color="auto"/>
            <w:right w:val="none" w:sz="0" w:space="0" w:color="auto"/>
          </w:divBdr>
        </w:div>
        <w:div w:id="466431716">
          <w:marLeft w:val="0"/>
          <w:marRight w:val="0"/>
          <w:marTop w:val="120"/>
          <w:marBottom w:val="0"/>
          <w:divBdr>
            <w:top w:val="none" w:sz="0" w:space="0" w:color="auto"/>
            <w:left w:val="none" w:sz="0" w:space="0" w:color="auto"/>
            <w:bottom w:val="none" w:sz="0" w:space="0" w:color="auto"/>
            <w:right w:val="none" w:sz="0" w:space="0" w:color="auto"/>
          </w:divBdr>
        </w:div>
        <w:div w:id="1914897412">
          <w:marLeft w:val="0"/>
          <w:marRight w:val="0"/>
          <w:marTop w:val="120"/>
          <w:marBottom w:val="0"/>
          <w:divBdr>
            <w:top w:val="none" w:sz="0" w:space="0" w:color="auto"/>
            <w:left w:val="none" w:sz="0" w:space="0" w:color="auto"/>
            <w:bottom w:val="none" w:sz="0" w:space="0" w:color="auto"/>
            <w:right w:val="none" w:sz="0" w:space="0" w:color="auto"/>
          </w:divBdr>
        </w:div>
        <w:div w:id="425005893">
          <w:marLeft w:val="0"/>
          <w:marRight w:val="0"/>
          <w:marTop w:val="120"/>
          <w:marBottom w:val="0"/>
          <w:divBdr>
            <w:top w:val="none" w:sz="0" w:space="0" w:color="auto"/>
            <w:left w:val="none" w:sz="0" w:space="0" w:color="auto"/>
            <w:bottom w:val="none" w:sz="0" w:space="0" w:color="auto"/>
            <w:right w:val="none" w:sz="0" w:space="0" w:color="auto"/>
          </w:divBdr>
        </w:div>
        <w:div w:id="1272279842">
          <w:marLeft w:val="0"/>
          <w:marRight w:val="0"/>
          <w:marTop w:val="120"/>
          <w:marBottom w:val="0"/>
          <w:divBdr>
            <w:top w:val="none" w:sz="0" w:space="0" w:color="auto"/>
            <w:left w:val="none" w:sz="0" w:space="0" w:color="auto"/>
            <w:bottom w:val="none" w:sz="0" w:space="0" w:color="auto"/>
            <w:right w:val="none" w:sz="0" w:space="0" w:color="auto"/>
          </w:divBdr>
        </w:div>
        <w:div w:id="174266305">
          <w:marLeft w:val="0"/>
          <w:marRight w:val="0"/>
          <w:marTop w:val="120"/>
          <w:marBottom w:val="0"/>
          <w:divBdr>
            <w:top w:val="none" w:sz="0" w:space="0" w:color="auto"/>
            <w:left w:val="none" w:sz="0" w:space="0" w:color="auto"/>
            <w:bottom w:val="none" w:sz="0" w:space="0" w:color="auto"/>
            <w:right w:val="none" w:sz="0" w:space="0" w:color="auto"/>
          </w:divBdr>
        </w:div>
        <w:div w:id="1728652002">
          <w:marLeft w:val="0"/>
          <w:marRight w:val="0"/>
          <w:marTop w:val="120"/>
          <w:marBottom w:val="0"/>
          <w:divBdr>
            <w:top w:val="none" w:sz="0" w:space="0" w:color="auto"/>
            <w:left w:val="none" w:sz="0" w:space="0" w:color="auto"/>
            <w:bottom w:val="none" w:sz="0" w:space="0" w:color="auto"/>
            <w:right w:val="none" w:sz="0" w:space="0" w:color="auto"/>
          </w:divBdr>
        </w:div>
        <w:div w:id="1319110658">
          <w:marLeft w:val="0"/>
          <w:marRight w:val="0"/>
          <w:marTop w:val="120"/>
          <w:marBottom w:val="0"/>
          <w:divBdr>
            <w:top w:val="none" w:sz="0" w:space="0" w:color="auto"/>
            <w:left w:val="none" w:sz="0" w:space="0" w:color="auto"/>
            <w:bottom w:val="none" w:sz="0" w:space="0" w:color="auto"/>
            <w:right w:val="none" w:sz="0" w:space="0" w:color="auto"/>
          </w:divBdr>
        </w:div>
        <w:div w:id="771632394">
          <w:marLeft w:val="0"/>
          <w:marRight w:val="0"/>
          <w:marTop w:val="120"/>
          <w:marBottom w:val="0"/>
          <w:divBdr>
            <w:top w:val="none" w:sz="0" w:space="0" w:color="auto"/>
            <w:left w:val="none" w:sz="0" w:space="0" w:color="auto"/>
            <w:bottom w:val="none" w:sz="0" w:space="0" w:color="auto"/>
            <w:right w:val="none" w:sz="0" w:space="0" w:color="auto"/>
          </w:divBdr>
        </w:div>
        <w:div w:id="1966234924">
          <w:marLeft w:val="0"/>
          <w:marRight w:val="0"/>
          <w:marTop w:val="120"/>
          <w:marBottom w:val="0"/>
          <w:divBdr>
            <w:top w:val="none" w:sz="0" w:space="0" w:color="auto"/>
            <w:left w:val="none" w:sz="0" w:space="0" w:color="auto"/>
            <w:bottom w:val="none" w:sz="0" w:space="0" w:color="auto"/>
            <w:right w:val="none" w:sz="0" w:space="0" w:color="auto"/>
          </w:divBdr>
        </w:div>
        <w:div w:id="265040122">
          <w:marLeft w:val="0"/>
          <w:marRight w:val="0"/>
          <w:marTop w:val="120"/>
          <w:marBottom w:val="0"/>
          <w:divBdr>
            <w:top w:val="none" w:sz="0" w:space="0" w:color="auto"/>
            <w:left w:val="none" w:sz="0" w:space="0" w:color="auto"/>
            <w:bottom w:val="none" w:sz="0" w:space="0" w:color="auto"/>
            <w:right w:val="none" w:sz="0" w:space="0" w:color="auto"/>
          </w:divBdr>
        </w:div>
        <w:div w:id="1886672853">
          <w:marLeft w:val="0"/>
          <w:marRight w:val="0"/>
          <w:marTop w:val="120"/>
          <w:marBottom w:val="0"/>
          <w:divBdr>
            <w:top w:val="none" w:sz="0" w:space="0" w:color="auto"/>
            <w:left w:val="none" w:sz="0" w:space="0" w:color="auto"/>
            <w:bottom w:val="none" w:sz="0" w:space="0" w:color="auto"/>
            <w:right w:val="none" w:sz="0" w:space="0" w:color="auto"/>
          </w:divBdr>
        </w:div>
        <w:div w:id="662204836">
          <w:marLeft w:val="0"/>
          <w:marRight w:val="0"/>
          <w:marTop w:val="120"/>
          <w:marBottom w:val="0"/>
          <w:divBdr>
            <w:top w:val="none" w:sz="0" w:space="0" w:color="auto"/>
            <w:left w:val="none" w:sz="0" w:space="0" w:color="auto"/>
            <w:bottom w:val="none" w:sz="0" w:space="0" w:color="auto"/>
            <w:right w:val="none" w:sz="0" w:space="0" w:color="auto"/>
          </w:divBdr>
        </w:div>
        <w:div w:id="1042051775">
          <w:marLeft w:val="0"/>
          <w:marRight w:val="0"/>
          <w:marTop w:val="120"/>
          <w:marBottom w:val="0"/>
          <w:divBdr>
            <w:top w:val="none" w:sz="0" w:space="0" w:color="auto"/>
            <w:left w:val="none" w:sz="0" w:space="0" w:color="auto"/>
            <w:bottom w:val="none" w:sz="0" w:space="0" w:color="auto"/>
            <w:right w:val="none" w:sz="0" w:space="0" w:color="auto"/>
          </w:divBdr>
        </w:div>
        <w:div w:id="571282776">
          <w:marLeft w:val="0"/>
          <w:marRight w:val="0"/>
          <w:marTop w:val="120"/>
          <w:marBottom w:val="0"/>
          <w:divBdr>
            <w:top w:val="none" w:sz="0" w:space="0" w:color="auto"/>
            <w:left w:val="none" w:sz="0" w:space="0" w:color="auto"/>
            <w:bottom w:val="none" w:sz="0" w:space="0" w:color="auto"/>
            <w:right w:val="none" w:sz="0" w:space="0" w:color="auto"/>
          </w:divBdr>
        </w:div>
        <w:div w:id="1825582442">
          <w:marLeft w:val="0"/>
          <w:marRight w:val="0"/>
          <w:marTop w:val="120"/>
          <w:marBottom w:val="0"/>
          <w:divBdr>
            <w:top w:val="none" w:sz="0" w:space="0" w:color="auto"/>
            <w:left w:val="none" w:sz="0" w:space="0" w:color="auto"/>
            <w:bottom w:val="none" w:sz="0" w:space="0" w:color="auto"/>
            <w:right w:val="none" w:sz="0" w:space="0" w:color="auto"/>
          </w:divBdr>
        </w:div>
        <w:div w:id="1410493989">
          <w:marLeft w:val="0"/>
          <w:marRight w:val="0"/>
          <w:marTop w:val="120"/>
          <w:marBottom w:val="0"/>
          <w:divBdr>
            <w:top w:val="none" w:sz="0" w:space="0" w:color="auto"/>
            <w:left w:val="none" w:sz="0" w:space="0" w:color="auto"/>
            <w:bottom w:val="none" w:sz="0" w:space="0" w:color="auto"/>
            <w:right w:val="none" w:sz="0" w:space="0" w:color="auto"/>
          </w:divBdr>
        </w:div>
      </w:divsChild>
    </w:div>
    <w:div w:id="631445209">
      <w:bodyDiv w:val="1"/>
      <w:marLeft w:val="0"/>
      <w:marRight w:val="0"/>
      <w:marTop w:val="0"/>
      <w:marBottom w:val="0"/>
      <w:divBdr>
        <w:top w:val="none" w:sz="0" w:space="0" w:color="auto"/>
        <w:left w:val="none" w:sz="0" w:space="0" w:color="auto"/>
        <w:bottom w:val="none" w:sz="0" w:space="0" w:color="auto"/>
        <w:right w:val="none" w:sz="0" w:space="0" w:color="auto"/>
      </w:divBdr>
      <w:divsChild>
        <w:div w:id="1055352943">
          <w:marLeft w:val="0"/>
          <w:marRight w:val="0"/>
          <w:marTop w:val="120"/>
          <w:marBottom w:val="0"/>
          <w:divBdr>
            <w:top w:val="none" w:sz="0" w:space="0" w:color="auto"/>
            <w:left w:val="none" w:sz="0" w:space="0" w:color="auto"/>
            <w:bottom w:val="none" w:sz="0" w:space="0" w:color="auto"/>
            <w:right w:val="none" w:sz="0" w:space="0" w:color="auto"/>
          </w:divBdr>
        </w:div>
        <w:div w:id="2139254881">
          <w:marLeft w:val="0"/>
          <w:marRight w:val="0"/>
          <w:marTop w:val="120"/>
          <w:marBottom w:val="0"/>
          <w:divBdr>
            <w:top w:val="none" w:sz="0" w:space="0" w:color="auto"/>
            <w:left w:val="none" w:sz="0" w:space="0" w:color="auto"/>
            <w:bottom w:val="none" w:sz="0" w:space="0" w:color="auto"/>
            <w:right w:val="none" w:sz="0" w:space="0" w:color="auto"/>
          </w:divBdr>
        </w:div>
        <w:div w:id="1545213830">
          <w:marLeft w:val="0"/>
          <w:marRight w:val="0"/>
          <w:marTop w:val="120"/>
          <w:marBottom w:val="0"/>
          <w:divBdr>
            <w:top w:val="none" w:sz="0" w:space="0" w:color="auto"/>
            <w:left w:val="none" w:sz="0" w:space="0" w:color="auto"/>
            <w:bottom w:val="none" w:sz="0" w:space="0" w:color="auto"/>
            <w:right w:val="none" w:sz="0" w:space="0" w:color="auto"/>
          </w:divBdr>
        </w:div>
        <w:div w:id="139273558">
          <w:marLeft w:val="0"/>
          <w:marRight w:val="0"/>
          <w:marTop w:val="120"/>
          <w:marBottom w:val="0"/>
          <w:divBdr>
            <w:top w:val="none" w:sz="0" w:space="0" w:color="auto"/>
            <w:left w:val="none" w:sz="0" w:space="0" w:color="auto"/>
            <w:bottom w:val="none" w:sz="0" w:space="0" w:color="auto"/>
            <w:right w:val="none" w:sz="0" w:space="0" w:color="auto"/>
          </w:divBdr>
        </w:div>
        <w:div w:id="1521627426">
          <w:marLeft w:val="0"/>
          <w:marRight w:val="0"/>
          <w:marTop w:val="120"/>
          <w:marBottom w:val="0"/>
          <w:divBdr>
            <w:top w:val="none" w:sz="0" w:space="0" w:color="auto"/>
            <w:left w:val="none" w:sz="0" w:space="0" w:color="auto"/>
            <w:bottom w:val="none" w:sz="0" w:space="0" w:color="auto"/>
            <w:right w:val="none" w:sz="0" w:space="0" w:color="auto"/>
          </w:divBdr>
        </w:div>
        <w:div w:id="1779596428">
          <w:marLeft w:val="0"/>
          <w:marRight w:val="0"/>
          <w:marTop w:val="120"/>
          <w:marBottom w:val="0"/>
          <w:divBdr>
            <w:top w:val="none" w:sz="0" w:space="0" w:color="auto"/>
            <w:left w:val="none" w:sz="0" w:space="0" w:color="auto"/>
            <w:bottom w:val="none" w:sz="0" w:space="0" w:color="auto"/>
            <w:right w:val="none" w:sz="0" w:space="0" w:color="auto"/>
          </w:divBdr>
        </w:div>
        <w:div w:id="556286805">
          <w:marLeft w:val="0"/>
          <w:marRight w:val="0"/>
          <w:marTop w:val="120"/>
          <w:marBottom w:val="0"/>
          <w:divBdr>
            <w:top w:val="none" w:sz="0" w:space="0" w:color="auto"/>
            <w:left w:val="none" w:sz="0" w:space="0" w:color="auto"/>
            <w:bottom w:val="none" w:sz="0" w:space="0" w:color="auto"/>
            <w:right w:val="none" w:sz="0" w:space="0" w:color="auto"/>
          </w:divBdr>
        </w:div>
        <w:div w:id="1007555606">
          <w:marLeft w:val="0"/>
          <w:marRight w:val="0"/>
          <w:marTop w:val="120"/>
          <w:marBottom w:val="0"/>
          <w:divBdr>
            <w:top w:val="none" w:sz="0" w:space="0" w:color="auto"/>
            <w:left w:val="none" w:sz="0" w:space="0" w:color="auto"/>
            <w:bottom w:val="none" w:sz="0" w:space="0" w:color="auto"/>
            <w:right w:val="none" w:sz="0" w:space="0" w:color="auto"/>
          </w:divBdr>
        </w:div>
        <w:div w:id="397829474">
          <w:marLeft w:val="0"/>
          <w:marRight w:val="0"/>
          <w:marTop w:val="120"/>
          <w:marBottom w:val="0"/>
          <w:divBdr>
            <w:top w:val="none" w:sz="0" w:space="0" w:color="auto"/>
            <w:left w:val="none" w:sz="0" w:space="0" w:color="auto"/>
            <w:bottom w:val="none" w:sz="0" w:space="0" w:color="auto"/>
            <w:right w:val="none" w:sz="0" w:space="0" w:color="auto"/>
          </w:divBdr>
        </w:div>
        <w:div w:id="303122767">
          <w:marLeft w:val="0"/>
          <w:marRight w:val="0"/>
          <w:marTop w:val="120"/>
          <w:marBottom w:val="0"/>
          <w:divBdr>
            <w:top w:val="none" w:sz="0" w:space="0" w:color="auto"/>
            <w:left w:val="none" w:sz="0" w:space="0" w:color="auto"/>
            <w:bottom w:val="none" w:sz="0" w:space="0" w:color="auto"/>
            <w:right w:val="none" w:sz="0" w:space="0" w:color="auto"/>
          </w:divBdr>
        </w:div>
        <w:div w:id="97876695">
          <w:marLeft w:val="0"/>
          <w:marRight w:val="0"/>
          <w:marTop w:val="120"/>
          <w:marBottom w:val="0"/>
          <w:divBdr>
            <w:top w:val="none" w:sz="0" w:space="0" w:color="auto"/>
            <w:left w:val="none" w:sz="0" w:space="0" w:color="auto"/>
            <w:bottom w:val="none" w:sz="0" w:space="0" w:color="auto"/>
            <w:right w:val="none" w:sz="0" w:space="0" w:color="auto"/>
          </w:divBdr>
        </w:div>
        <w:div w:id="833715647">
          <w:marLeft w:val="0"/>
          <w:marRight w:val="0"/>
          <w:marTop w:val="120"/>
          <w:marBottom w:val="0"/>
          <w:divBdr>
            <w:top w:val="none" w:sz="0" w:space="0" w:color="auto"/>
            <w:left w:val="none" w:sz="0" w:space="0" w:color="auto"/>
            <w:bottom w:val="none" w:sz="0" w:space="0" w:color="auto"/>
            <w:right w:val="none" w:sz="0" w:space="0" w:color="auto"/>
          </w:divBdr>
        </w:div>
        <w:div w:id="804856085">
          <w:marLeft w:val="0"/>
          <w:marRight w:val="0"/>
          <w:marTop w:val="120"/>
          <w:marBottom w:val="0"/>
          <w:divBdr>
            <w:top w:val="none" w:sz="0" w:space="0" w:color="auto"/>
            <w:left w:val="none" w:sz="0" w:space="0" w:color="auto"/>
            <w:bottom w:val="none" w:sz="0" w:space="0" w:color="auto"/>
            <w:right w:val="none" w:sz="0" w:space="0" w:color="auto"/>
          </w:divBdr>
        </w:div>
        <w:div w:id="1011571108">
          <w:marLeft w:val="0"/>
          <w:marRight w:val="0"/>
          <w:marTop w:val="120"/>
          <w:marBottom w:val="0"/>
          <w:divBdr>
            <w:top w:val="none" w:sz="0" w:space="0" w:color="auto"/>
            <w:left w:val="none" w:sz="0" w:space="0" w:color="auto"/>
            <w:bottom w:val="none" w:sz="0" w:space="0" w:color="auto"/>
            <w:right w:val="none" w:sz="0" w:space="0" w:color="auto"/>
          </w:divBdr>
        </w:div>
        <w:div w:id="103501830">
          <w:marLeft w:val="0"/>
          <w:marRight w:val="0"/>
          <w:marTop w:val="120"/>
          <w:marBottom w:val="0"/>
          <w:divBdr>
            <w:top w:val="none" w:sz="0" w:space="0" w:color="auto"/>
            <w:left w:val="none" w:sz="0" w:space="0" w:color="auto"/>
            <w:bottom w:val="none" w:sz="0" w:space="0" w:color="auto"/>
            <w:right w:val="none" w:sz="0" w:space="0" w:color="auto"/>
          </w:divBdr>
        </w:div>
        <w:div w:id="51127106">
          <w:marLeft w:val="0"/>
          <w:marRight w:val="0"/>
          <w:marTop w:val="120"/>
          <w:marBottom w:val="0"/>
          <w:divBdr>
            <w:top w:val="none" w:sz="0" w:space="0" w:color="auto"/>
            <w:left w:val="none" w:sz="0" w:space="0" w:color="auto"/>
            <w:bottom w:val="none" w:sz="0" w:space="0" w:color="auto"/>
            <w:right w:val="none" w:sz="0" w:space="0" w:color="auto"/>
          </w:divBdr>
        </w:div>
        <w:div w:id="693458104">
          <w:marLeft w:val="0"/>
          <w:marRight w:val="0"/>
          <w:marTop w:val="120"/>
          <w:marBottom w:val="0"/>
          <w:divBdr>
            <w:top w:val="none" w:sz="0" w:space="0" w:color="auto"/>
            <w:left w:val="none" w:sz="0" w:space="0" w:color="auto"/>
            <w:bottom w:val="none" w:sz="0" w:space="0" w:color="auto"/>
            <w:right w:val="none" w:sz="0" w:space="0" w:color="auto"/>
          </w:divBdr>
        </w:div>
        <w:div w:id="1153831197">
          <w:marLeft w:val="0"/>
          <w:marRight w:val="0"/>
          <w:marTop w:val="120"/>
          <w:marBottom w:val="0"/>
          <w:divBdr>
            <w:top w:val="none" w:sz="0" w:space="0" w:color="auto"/>
            <w:left w:val="none" w:sz="0" w:space="0" w:color="auto"/>
            <w:bottom w:val="none" w:sz="0" w:space="0" w:color="auto"/>
            <w:right w:val="none" w:sz="0" w:space="0" w:color="auto"/>
          </w:divBdr>
        </w:div>
      </w:divsChild>
    </w:div>
    <w:div w:id="1152679560">
      <w:bodyDiv w:val="1"/>
      <w:marLeft w:val="0"/>
      <w:marRight w:val="0"/>
      <w:marTop w:val="0"/>
      <w:marBottom w:val="0"/>
      <w:divBdr>
        <w:top w:val="none" w:sz="0" w:space="0" w:color="auto"/>
        <w:left w:val="none" w:sz="0" w:space="0" w:color="auto"/>
        <w:bottom w:val="none" w:sz="0" w:space="0" w:color="auto"/>
        <w:right w:val="none" w:sz="0" w:space="0" w:color="auto"/>
      </w:divBdr>
      <w:divsChild>
        <w:div w:id="17975397">
          <w:marLeft w:val="0"/>
          <w:marRight w:val="0"/>
          <w:marTop w:val="120"/>
          <w:marBottom w:val="0"/>
          <w:divBdr>
            <w:top w:val="none" w:sz="0" w:space="0" w:color="auto"/>
            <w:left w:val="none" w:sz="0" w:space="0" w:color="auto"/>
            <w:bottom w:val="none" w:sz="0" w:space="0" w:color="auto"/>
            <w:right w:val="none" w:sz="0" w:space="0" w:color="auto"/>
          </w:divBdr>
        </w:div>
        <w:div w:id="2027515374">
          <w:marLeft w:val="0"/>
          <w:marRight w:val="0"/>
          <w:marTop w:val="120"/>
          <w:marBottom w:val="0"/>
          <w:divBdr>
            <w:top w:val="none" w:sz="0" w:space="0" w:color="auto"/>
            <w:left w:val="none" w:sz="0" w:space="0" w:color="auto"/>
            <w:bottom w:val="none" w:sz="0" w:space="0" w:color="auto"/>
            <w:right w:val="none" w:sz="0" w:space="0" w:color="auto"/>
          </w:divBdr>
        </w:div>
        <w:div w:id="1590698122">
          <w:marLeft w:val="0"/>
          <w:marRight w:val="0"/>
          <w:marTop w:val="120"/>
          <w:marBottom w:val="0"/>
          <w:divBdr>
            <w:top w:val="none" w:sz="0" w:space="0" w:color="auto"/>
            <w:left w:val="none" w:sz="0" w:space="0" w:color="auto"/>
            <w:bottom w:val="none" w:sz="0" w:space="0" w:color="auto"/>
            <w:right w:val="none" w:sz="0" w:space="0" w:color="auto"/>
          </w:divBdr>
        </w:div>
        <w:div w:id="1684432147">
          <w:marLeft w:val="0"/>
          <w:marRight w:val="0"/>
          <w:marTop w:val="120"/>
          <w:marBottom w:val="0"/>
          <w:divBdr>
            <w:top w:val="none" w:sz="0" w:space="0" w:color="auto"/>
            <w:left w:val="none" w:sz="0" w:space="0" w:color="auto"/>
            <w:bottom w:val="none" w:sz="0" w:space="0" w:color="auto"/>
            <w:right w:val="none" w:sz="0" w:space="0" w:color="auto"/>
          </w:divBdr>
        </w:div>
        <w:div w:id="979649990">
          <w:marLeft w:val="0"/>
          <w:marRight w:val="0"/>
          <w:marTop w:val="120"/>
          <w:marBottom w:val="0"/>
          <w:divBdr>
            <w:top w:val="none" w:sz="0" w:space="0" w:color="auto"/>
            <w:left w:val="none" w:sz="0" w:space="0" w:color="auto"/>
            <w:bottom w:val="none" w:sz="0" w:space="0" w:color="auto"/>
            <w:right w:val="none" w:sz="0" w:space="0" w:color="auto"/>
          </w:divBdr>
        </w:div>
        <w:div w:id="1764373690">
          <w:marLeft w:val="0"/>
          <w:marRight w:val="0"/>
          <w:marTop w:val="120"/>
          <w:marBottom w:val="0"/>
          <w:divBdr>
            <w:top w:val="none" w:sz="0" w:space="0" w:color="auto"/>
            <w:left w:val="none" w:sz="0" w:space="0" w:color="auto"/>
            <w:bottom w:val="none" w:sz="0" w:space="0" w:color="auto"/>
            <w:right w:val="none" w:sz="0" w:space="0" w:color="auto"/>
          </w:divBdr>
        </w:div>
        <w:div w:id="1729651206">
          <w:marLeft w:val="0"/>
          <w:marRight w:val="0"/>
          <w:marTop w:val="120"/>
          <w:marBottom w:val="0"/>
          <w:divBdr>
            <w:top w:val="none" w:sz="0" w:space="0" w:color="auto"/>
            <w:left w:val="none" w:sz="0" w:space="0" w:color="auto"/>
            <w:bottom w:val="none" w:sz="0" w:space="0" w:color="auto"/>
            <w:right w:val="none" w:sz="0" w:space="0" w:color="auto"/>
          </w:divBdr>
        </w:div>
        <w:div w:id="314143424">
          <w:marLeft w:val="0"/>
          <w:marRight w:val="0"/>
          <w:marTop w:val="120"/>
          <w:marBottom w:val="0"/>
          <w:divBdr>
            <w:top w:val="none" w:sz="0" w:space="0" w:color="auto"/>
            <w:left w:val="none" w:sz="0" w:space="0" w:color="auto"/>
            <w:bottom w:val="none" w:sz="0" w:space="0" w:color="auto"/>
            <w:right w:val="none" w:sz="0" w:space="0" w:color="auto"/>
          </w:divBdr>
        </w:div>
        <w:div w:id="1598363267">
          <w:marLeft w:val="0"/>
          <w:marRight w:val="0"/>
          <w:marTop w:val="120"/>
          <w:marBottom w:val="0"/>
          <w:divBdr>
            <w:top w:val="none" w:sz="0" w:space="0" w:color="auto"/>
            <w:left w:val="none" w:sz="0" w:space="0" w:color="auto"/>
            <w:bottom w:val="none" w:sz="0" w:space="0" w:color="auto"/>
            <w:right w:val="none" w:sz="0" w:space="0" w:color="auto"/>
          </w:divBdr>
        </w:div>
        <w:div w:id="514002545">
          <w:marLeft w:val="0"/>
          <w:marRight w:val="0"/>
          <w:marTop w:val="120"/>
          <w:marBottom w:val="0"/>
          <w:divBdr>
            <w:top w:val="none" w:sz="0" w:space="0" w:color="auto"/>
            <w:left w:val="none" w:sz="0" w:space="0" w:color="auto"/>
            <w:bottom w:val="none" w:sz="0" w:space="0" w:color="auto"/>
            <w:right w:val="none" w:sz="0" w:space="0" w:color="auto"/>
          </w:divBdr>
        </w:div>
        <w:div w:id="506795462">
          <w:marLeft w:val="0"/>
          <w:marRight w:val="0"/>
          <w:marTop w:val="120"/>
          <w:marBottom w:val="0"/>
          <w:divBdr>
            <w:top w:val="none" w:sz="0" w:space="0" w:color="auto"/>
            <w:left w:val="none" w:sz="0" w:space="0" w:color="auto"/>
            <w:bottom w:val="none" w:sz="0" w:space="0" w:color="auto"/>
            <w:right w:val="none" w:sz="0" w:space="0" w:color="auto"/>
          </w:divBdr>
        </w:div>
        <w:div w:id="1744333975">
          <w:marLeft w:val="0"/>
          <w:marRight w:val="0"/>
          <w:marTop w:val="120"/>
          <w:marBottom w:val="0"/>
          <w:divBdr>
            <w:top w:val="none" w:sz="0" w:space="0" w:color="auto"/>
            <w:left w:val="none" w:sz="0" w:space="0" w:color="auto"/>
            <w:bottom w:val="none" w:sz="0" w:space="0" w:color="auto"/>
            <w:right w:val="none" w:sz="0" w:space="0" w:color="auto"/>
          </w:divBdr>
        </w:div>
        <w:div w:id="312301223">
          <w:marLeft w:val="0"/>
          <w:marRight w:val="0"/>
          <w:marTop w:val="120"/>
          <w:marBottom w:val="0"/>
          <w:divBdr>
            <w:top w:val="none" w:sz="0" w:space="0" w:color="auto"/>
            <w:left w:val="none" w:sz="0" w:space="0" w:color="auto"/>
            <w:bottom w:val="none" w:sz="0" w:space="0" w:color="auto"/>
            <w:right w:val="none" w:sz="0" w:space="0" w:color="auto"/>
          </w:divBdr>
        </w:div>
        <w:div w:id="1890798403">
          <w:marLeft w:val="0"/>
          <w:marRight w:val="0"/>
          <w:marTop w:val="120"/>
          <w:marBottom w:val="0"/>
          <w:divBdr>
            <w:top w:val="none" w:sz="0" w:space="0" w:color="auto"/>
            <w:left w:val="none" w:sz="0" w:space="0" w:color="auto"/>
            <w:bottom w:val="none" w:sz="0" w:space="0" w:color="auto"/>
            <w:right w:val="none" w:sz="0" w:space="0" w:color="auto"/>
          </w:divBdr>
        </w:div>
        <w:div w:id="1557668726">
          <w:marLeft w:val="0"/>
          <w:marRight w:val="0"/>
          <w:marTop w:val="120"/>
          <w:marBottom w:val="0"/>
          <w:divBdr>
            <w:top w:val="none" w:sz="0" w:space="0" w:color="auto"/>
            <w:left w:val="none" w:sz="0" w:space="0" w:color="auto"/>
            <w:bottom w:val="none" w:sz="0" w:space="0" w:color="auto"/>
            <w:right w:val="none" w:sz="0" w:space="0" w:color="auto"/>
          </w:divBdr>
        </w:div>
        <w:div w:id="143472861">
          <w:marLeft w:val="0"/>
          <w:marRight w:val="0"/>
          <w:marTop w:val="120"/>
          <w:marBottom w:val="0"/>
          <w:divBdr>
            <w:top w:val="none" w:sz="0" w:space="0" w:color="auto"/>
            <w:left w:val="none" w:sz="0" w:space="0" w:color="auto"/>
            <w:bottom w:val="none" w:sz="0" w:space="0" w:color="auto"/>
            <w:right w:val="none" w:sz="0" w:space="0" w:color="auto"/>
          </w:divBdr>
        </w:div>
        <w:div w:id="28072500">
          <w:marLeft w:val="0"/>
          <w:marRight w:val="0"/>
          <w:marTop w:val="120"/>
          <w:marBottom w:val="0"/>
          <w:divBdr>
            <w:top w:val="none" w:sz="0" w:space="0" w:color="auto"/>
            <w:left w:val="none" w:sz="0" w:space="0" w:color="auto"/>
            <w:bottom w:val="none" w:sz="0" w:space="0" w:color="auto"/>
            <w:right w:val="none" w:sz="0" w:space="0" w:color="auto"/>
          </w:divBdr>
        </w:div>
        <w:div w:id="311102709">
          <w:marLeft w:val="0"/>
          <w:marRight w:val="0"/>
          <w:marTop w:val="120"/>
          <w:marBottom w:val="0"/>
          <w:divBdr>
            <w:top w:val="none" w:sz="0" w:space="0" w:color="auto"/>
            <w:left w:val="none" w:sz="0" w:space="0" w:color="auto"/>
            <w:bottom w:val="none" w:sz="0" w:space="0" w:color="auto"/>
            <w:right w:val="none" w:sz="0" w:space="0" w:color="auto"/>
          </w:divBdr>
        </w:div>
        <w:div w:id="228853825">
          <w:marLeft w:val="0"/>
          <w:marRight w:val="0"/>
          <w:marTop w:val="120"/>
          <w:marBottom w:val="0"/>
          <w:divBdr>
            <w:top w:val="none" w:sz="0" w:space="0" w:color="auto"/>
            <w:left w:val="none" w:sz="0" w:space="0" w:color="auto"/>
            <w:bottom w:val="none" w:sz="0" w:space="0" w:color="auto"/>
            <w:right w:val="none" w:sz="0" w:space="0" w:color="auto"/>
          </w:divBdr>
        </w:div>
        <w:div w:id="653149122">
          <w:marLeft w:val="0"/>
          <w:marRight w:val="0"/>
          <w:marTop w:val="120"/>
          <w:marBottom w:val="0"/>
          <w:divBdr>
            <w:top w:val="none" w:sz="0" w:space="0" w:color="auto"/>
            <w:left w:val="none" w:sz="0" w:space="0" w:color="auto"/>
            <w:bottom w:val="none" w:sz="0" w:space="0" w:color="auto"/>
            <w:right w:val="none" w:sz="0" w:space="0" w:color="auto"/>
          </w:divBdr>
        </w:div>
        <w:div w:id="27266560">
          <w:marLeft w:val="0"/>
          <w:marRight w:val="0"/>
          <w:marTop w:val="120"/>
          <w:marBottom w:val="0"/>
          <w:divBdr>
            <w:top w:val="none" w:sz="0" w:space="0" w:color="auto"/>
            <w:left w:val="none" w:sz="0" w:space="0" w:color="auto"/>
            <w:bottom w:val="none" w:sz="0" w:space="0" w:color="auto"/>
            <w:right w:val="none" w:sz="0" w:space="0" w:color="auto"/>
          </w:divBdr>
        </w:div>
        <w:div w:id="276329137">
          <w:marLeft w:val="0"/>
          <w:marRight w:val="0"/>
          <w:marTop w:val="120"/>
          <w:marBottom w:val="0"/>
          <w:divBdr>
            <w:top w:val="none" w:sz="0" w:space="0" w:color="auto"/>
            <w:left w:val="none" w:sz="0" w:space="0" w:color="auto"/>
            <w:bottom w:val="none" w:sz="0" w:space="0" w:color="auto"/>
            <w:right w:val="none" w:sz="0" w:space="0" w:color="auto"/>
          </w:divBdr>
        </w:div>
        <w:div w:id="684480244">
          <w:marLeft w:val="0"/>
          <w:marRight w:val="0"/>
          <w:marTop w:val="120"/>
          <w:marBottom w:val="0"/>
          <w:divBdr>
            <w:top w:val="none" w:sz="0" w:space="0" w:color="auto"/>
            <w:left w:val="none" w:sz="0" w:space="0" w:color="auto"/>
            <w:bottom w:val="none" w:sz="0" w:space="0" w:color="auto"/>
            <w:right w:val="none" w:sz="0" w:space="0" w:color="auto"/>
          </w:divBdr>
        </w:div>
        <w:div w:id="2080399055">
          <w:marLeft w:val="0"/>
          <w:marRight w:val="0"/>
          <w:marTop w:val="120"/>
          <w:marBottom w:val="0"/>
          <w:divBdr>
            <w:top w:val="none" w:sz="0" w:space="0" w:color="auto"/>
            <w:left w:val="none" w:sz="0" w:space="0" w:color="auto"/>
            <w:bottom w:val="none" w:sz="0" w:space="0" w:color="auto"/>
            <w:right w:val="none" w:sz="0" w:space="0" w:color="auto"/>
          </w:divBdr>
        </w:div>
        <w:div w:id="1332490448">
          <w:marLeft w:val="0"/>
          <w:marRight w:val="0"/>
          <w:marTop w:val="120"/>
          <w:marBottom w:val="0"/>
          <w:divBdr>
            <w:top w:val="none" w:sz="0" w:space="0" w:color="auto"/>
            <w:left w:val="none" w:sz="0" w:space="0" w:color="auto"/>
            <w:bottom w:val="none" w:sz="0" w:space="0" w:color="auto"/>
            <w:right w:val="none" w:sz="0" w:space="0" w:color="auto"/>
          </w:divBdr>
        </w:div>
        <w:div w:id="1017656611">
          <w:marLeft w:val="0"/>
          <w:marRight w:val="0"/>
          <w:marTop w:val="120"/>
          <w:marBottom w:val="0"/>
          <w:divBdr>
            <w:top w:val="none" w:sz="0" w:space="0" w:color="auto"/>
            <w:left w:val="none" w:sz="0" w:space="0" w:color="auto"/>
            <w:bottom w:val="none" w:sz="0" w:space="0" w:color="auto"/>
            <w:right w:val="none" w:sz="0" w:space="0" w:color="auto"/>
          </w:divBdr>
        </w:div>
        <w:div w:id="616985727">
          <w:marLeft w:val="0"/>
          <w:marRight w:val="0"/>
          <w:marTop w:val="120"/>
          <w:marBottom w:val="0"/>
          <w:divBdr>
            <w:top w:val="none" w:sz="0" w:space="0" w:color="auto"/>
            <w:left w:val="none" w:sz="0" w:space="0" w:color="auto"/>
            <w:bottom w:val="none" w:sz="0" w:space="0" w:color="auto"/>
            <w:right w:val="none" w:sz="0" w:space="0" w:color="auto"/>
          </w:divBdr>
        </w:div>
        <w:div w:id="1493448922">
          <w:marLeft w:val="0"/>
          <w:marRight w:val="0"/>
          <w:marTop w:val="120"/>
          <w:marBottom w:val="0"/>
          <w:divBdr>
            <w:top w:val="none" w:sz="0" w:space="0" w:color="auto"/>
            <w:left w:val="none" w:sz="0" w:space="0" w:color="auto"/>
            <w:bottom w:val="none" w:sz="0" w:space="0" w:color="auto"/>
            <w:right w:val="none" w:sz="0" w:space="0" w:color="auto"/>
          </w:divBdr>
        </w:div>
        <w:div w:id="372536485">
          <w:marLeft w:val="0"/>
          <w:marRight w:val="0"/>
          <w:marTop w:val="120"/>
          <w:marBottom w:val="0"/>
          <w:divBdr>
            <w:top w:val="none" w:sz="0" w:space="0" w:color="auto"/>
            <w:left w:val="none" w:sz="0" w:space="0" w:color="auto"/>
            <w:bottom w:val="none" w:sz="0" w:space="0" w:color="auto"/>
            <w:right w:val="none" w:sz="0" w:space="0" w:color="auto"/>
          </w:divBdr>
        </w:div>
        <w:div w:id="243296933">
          <w:marLeft w:val="0"/>
          <w:marRight w:val="0"/>
          <w:marTop w:val="120"/>
          <w:marBottom w:val="0"/>
          <w:divBdr>
            <w:top w:val="none" w:sz="0" w:space="0" w:color="auto"/>
            <w:left w:val="none" w:sz="0" w:space="0" w:color="auto"/>
            <w:bottom w:val="none" w:sz="0" w:space="0" w:color="auto"/>
            <w:right w:val="none" w:sz="0" w:space="0" w:color="auto"/>
          </w:divBdr>
        </w:div>
        <w:div w:id="1722710241">
          <w:marLeft w:val="0"/>
          <w:marRight w:val="0"/>
          <w:marTop w:val="120"/>
          <w:marBottom w:val="0"/>
          <w:divBdr>
            <w:top w:val="none" w:sz="0" w:space="0" w:color="auto"/>
            <w:left w:val="none" w:sz="0" w:space="0" w:color="auto"/>
            <w:bottom w:val="none" w:sz="0" w:space="0" w:color="auto"/>
            <w:right w:val="none" w:sz="0" w:space="0" w:color="auto"/>
          </w:divBdr>
        </w:div>
        <w:div w:id="2057655108">
          <w:marLeft w:val="0"/>
          <w:marRight w:val="0"/>
          <w:marTop w:val="120"/>
          <w:marBottom w:val="0"/>
          <w:divBdr>
            <w:top w:val="none" w:sz="0" w:space="0" w:color="auto"/>
            <w:left w:val="none" w:sz="0" w:space="0" w:color="auto"/>
            <w:bottom w:val="none" w:sz="0" w:space="0" w:color="auto"/>
            <w:right w:val="none" w:sz="0" w:space="0" w:color="auto"/>
          </w:divBdr>
        </w:div>
        <w:div w:id="999963823">
          <w:marLeft w:val="0"/>
          <w:marRight w:val="0"/>
          <w:marTop w:val="0"/>
          <w:marBottom w:val="192"/>
          <w:divBdr>
            <w:top w:val="none" w:sz="0" w:space="0" w:color="auto"/>
            <w:left w:val="none" w:sz="0" w:space="0" w:color="auto"/>
            <w:bottom w:val="none" w:sz="0" w:space="0" w:color="auto"/>
            <w:right w:val="none" w:sz="0" w:space="0" w:color="auto"/>
          </w:divBdr>
          <w:divsChild>
            <w:div w:id="1719864606">
              <w:marLeft w:val="0"/>
              <w:marRight w:val="0"/>
              <w:marTop w:val="120"/>
              <w:marBottom w:val="0"/>
              <w:divBdr>
                <w:top w:val="none" w:sz="0" w:space="0" w:color="auto"/>
                <w:left w:val="none" w:sz="0" w:space="0" w:color="auto"/>
                <w:bottom w:val="none" w:sz="0" w:space="0" w:color="auto"/>
                <w:right w:val="none" w:sz="0" w:space="0" w:color="auto"/>
              </w:divBdr>
            </w:div>
          </w:divsChild>
        </w:div>
        <w:div w:id="390465089">
          <w:marLeft w:val="0"/>
          <w:marRight w:val="0"/>
          <w:marTop w:val="120"/>
          <w:marBottom w:val="0"/>
          <w:divBdr>
            <w:top w:val="none" w:sz="0" w:space="0" w:color="auto"/>
            <w:left w:val="none" w:sz="0" w:space="0" w:color="auto"/>
            <w:bottom w:val="none" w:sz="0" w:space="0" w:color="auto"/>
            <w:right w:val="none" w:sz="0" w:space="0" w:color="auto"/>
          </w:divBdr>
        </w:div>
        <w:div w:id="2131165731">
          <w:marLeft w:val="0"/>
          <w:marRight w:val="0"/>
          <w:marTop w:val="120"/>
          <w:marBottom w:val="0"/>
          <w:divBdr>
            <w:top w:val="none" w:sz="0" w:space="0" w:color="auto"/>
            <w:left w:val="none" w:sz="0" w:space="0" w:color="auto"/>
            <w:bottom w:val="none" w:sz="0" w:space="0" w:color="auto"/>
            <w:right w:val="none" w:sz="0" w:space="0" w:color="auto"/>
          </w:divBdr>
        </w:div>
        <w:div w:id="1954437405">
          <w:marLeft w:val="0"/>
          <w:marRight w:val="0"/>
          <w:marTop w:val="120"/>
          <w:marBottom w:val="0"/>
          <w:divBdr>
            <w:top w:val="none" w:sz="0" w:space="0" w:color="auto"/>
            <w:left w:val="none" w:sz="0" w:space="0" w:color="auto"/>
            <w:bottom w:val="none" w:sz="0" w:space="0" w:color="auto"/>
            <w:right w:val="none" w:sz="0" w:space="0" w:color="auto"/>
          </w:divBdr>
        </w:div>
      </w:divsChild>
    </w:div>
    <w:div w:id="1175808298">
      <w:bodyDiv w:val="1"/>
      <w:marLeft w:val="0"/>
      <w:marRight w:val="0"/>
      <w:marTop w:val="0"/>
      <w:marBottom w:val="0"/>
      <w:divBdr>
        <w:top w:val="none" w:sz="0" w:space="0" w:color="auto"/>
        <w:left w:val="none" w:sz="0" w:space="0" w:color="auto"/>
        <w:bottom w:val="none" w:sz="0" w:space="0" w:color="auto"/>
        <w:right w:val="none" w:sz="0" w:space="0" w:color="auto"/>
      </w:divBdr>
      <w:divsChild>
        <w:div w:id="385761082">
          <w:marLeft w:val="0"/>
          <w:marRight w:val="0"/>
          <w:marTop w:val="120"/>
          <w:marBottom w:val="0"/>
          <w:divBdr>
            <w:top w:val="none" w:sz="0" w:space="0" w:color="auto"/>
            <w:left w:val="none" w:sz="0" w:space="0" w:color="auto"/>
            <w:bottom w:val="none" w:sz="0" w:space="0" w:color="auto"/>
            <w:right w:val="none" w:sz="0" w:space="0" w:color="auto"/>
          </w:divBdr>
        </w:div>
        <w:div w:id="539898652">
          <w:marLeft w:val="0"/>
          <w:marRight w:val="0"/>
          <w:marTop w:val="120"/>
          <w:marBottom w:val="0"/>
          <w:divBdr>
            <w:top w:val="none" w:sz="0" w:space="0" w:color="auto"/>
            <w:left w:val="none" w:sz="0" w:space="0" w:color="auto"/>
            <w:bottom w:val="none" w:sz="0" w:space="0" w:color="auto"/>
            <w:right w:val="none" w:sz="0" w:space="0" w:color="auto"/>
          </w:divBdr>
        </w:div>
        <w:div w:id="1203517080">
          <w:marLeft w:val="0"/>
          <w:marRight w:val="0"/>
          <w:marTop w:val="120"/>
          <w:marBottom w:val="0"/>
          <w:divBdr>
            <w:top w:val="none" w:sz="0" w:space="0" w:color="auto"/>
            <w:left w:val="none" w:sz="0" w:space="0" w:color="auto"/>
            <w:bottom w:val="none" w:sz="0" w:space="0" w:color="auto"/>
            <w:right w:val="none" w:sz="0" w:space="0" w:color="auto"/>
          </w:divBdr>
        </w:div>
        <w:div w:id="1984112377">
          <w:marLeft w:val="0"/>
          <w:marRight w:val="0"/>
          <w:marTop w:val="120"/>
          <w:marBottom w:val="0"/>
          <w:divBdr>
            <w:top w:val="none" w:sz="0" w:space="0" w:color="auto"/>
            <w:left w:val="none" w:sz="0" w:space="0" w:color="auto"/>
            <w:bottom w:val="none" w:sz="0" w:space="0" w:color="auto"/>
            <w:right w:val="none" w:sz="0" w:space="0" w:color="auto"/>
          </w:divBdr>
        </w:div>
        <w:div w:id="650789172">
          <w:marLeft w:val="0"/>
          <w:marRight w:val="0"/>
          <w:marTop w:val="120"/>
          <w:marBottom w:val="0"/>
          <w:divBdr>
            <w:top w:val="none" w:sz="0" w:space="0" w:color="auto"/>
            <w:left w:val="none" w:sz="0" w:space="0" w:color="auto"/>
            <w:bottom w:val="none" w:sz="0" w:space="0" w:color="auto"/>
            <w:right w:val="none" w:sz="0" w:space="0" w:color="auto"/>
          </w:divBdr>
        </w:div>
        <w:div w:id="2028169400">
          <w:marLeft w:val="0"/>
          <w:marRight w:val="0"/>
          <w:marTop w:val="120"/>
          <w:marBottom w:val="0"/>
          <w:divBdr>
            <w:top w:val="none" w:sz="0" w:space="0" w:color="auto"/>
            <w:left w:val="none" w:sz="0" w:space="0" w:color="auto"/>
            <w:bottom w:val="none" w:sz="0" w:space="0" w:color="auto"/>
            <w:right w:val="none" w:sz="0" w:space="0" w:color="auto"/>
          </w:divBdr>
        </w:div>
        <w:div w:id="1888492642">
          <w:marLeft w:val="0"/>
          <w:marRight w:val="0"/>
          <w:marTop w:val="120"/>
          <w:marBottom w:val="0"/>
          <w:divBdr>
            <w:top w:val="none" w:sz="0" w:space="0" w:color="auto"/>
            <w:left w:val="none" w:sz="0" w:space="0" w:color="auto"/>
            <w:bottom w:val="none" w:sz="0" w:space="0" w:color="auto"/>
            <w:right w:val="none" w:sz="0" w:space="0" w:color="auto"/>
          </w:divBdr>
        </w:div>
        <w:div w:id="1573078663">
          <w:marLeft w:val="0"/>
          <w:marRight w:val="0"/>
          <w:marTop w:val="120"/>
          <w:marBottom w:val="0"/>
          <w:divBdr>
            <w:top w:val="none" w:sz="0" w:space="0" w:color="auto"/>
            <w:left w:val="none" w:sz="0" w:space="0" w:color="auto"/>
            <w:bottom w:val="none" w:sz="0" w:space="0" w:color="auto"/>
            <w:right w:val="none" w:sz="0" w:space="0" w:color="auto"/>
          </w:divBdr>
        </w:div>
        <w:div w:id="1001933849">
          <w:marLeft w:val="0"/>
          <w:marRight w:val="0"/>
          <w:marTop w:val="120"/>
          <w:marBottom w:val="0"/>
          <w:divBdr>
            <w:top w:val="none" w:sz="0" w:space="0" w:color="auto"/>
            <w:left w:val="none" w:sz="0" w:space="0" w:color="auto"/>
            <w:bottom w:val="none" w:sz="0" w:space="0" w:color="auto"/>
            <w:right w:val="none" w:sz="0" w:space="0" w:color="auto"/>
          </w:divBdr>
        </w:div>
        <w:div w:id="1835876698">
          <w:marLeft w:val="0"/>
          <w:marRight w:val="0"/>
          <w:marTop w:val="120"/>
          <w:marBottom w:val="0"/>
          <w:divBdr>
            <w:top w:val="none" w:sz="0" w:space="0" w:color="auto"/>
            <w:left w:val="none" w:sz="0" w:space="0" w:color="auto"/>
            <w:bottom w:val="none" w:sz="0" w:space="0" w:color="auto"/>
            <w:right w:val="none" w:sz="0" w:space="0" w:color="auto"/>
          </w:divBdr>
        </w:div>
        <w:div w:id="788553743">
          <w:marLeft w:val="0"/>
          <w:marRight w:val="0"/>
          <w:marTop w:val="120"/>
          <w:marBottom w:val="0"/>
          <w:divBdr>
            <w:top w:val="none" w:sz="0" w:space="0" w:color="auto"/>
            <w:left w:val="none" w:sz="0" w:space="0" w:color="auto"/>
            <w:bottom w:val="none" w:sz="0" w:space="0" w:color="auto"/>
            <w:right w:val="none" w:sz="0" w:space="0" w:color="auto"/>
          </w:divBdr>
        </w:div>
      </w:divsChild>
    </w:div>
    <w:div w:id="1182205777">
      <w:bodyDiv w:val="1"/>
      <w:marLeft w:val="0"/>
      <w:marRight w:val="0"/>
      <w:marTop w:val="0"/>
      <w:marBottom w:val="0"/>
      <w:divBdr>
        <w:top w:val="none" w:sz="0" w:space="0" w:color="auto"/>
        <w:left w:val="none" w:sz="0" w:space="0" w:color="auto"/>
        <w:bottom w:val="none" w:sz="0" w:space="0" w:color="auto"/>
        <w:right w:val="none" w:sz="0" w:space="0" w:color="auto"/>
      </w:divBdr>
      <w:divsChild>
        <w:div w:id="971521477">
          <w:marLeft w:val="0"/>
          <w:marRight w:val="0"/>
          <w:marTop w:val="120"/>
          <w:marBottom w:val="0"/>
          <w:divBdr>
            <w:top w:val="none" w:sz="0" w:space="0" w:color="auto"/>
            <w:left w:val="none" w:sz="0" w:space="0" w:color="auto"/>
            <w:bottom w:val="none" w:sz="0" w:space="0" w:color="auto"/>
            <w:right w:val="none" w:sz="0" w:space="0" w:color="auto"/>
          </w:divBdr>
        </w:div>
        <w:div w:id="1068696559">
          <w:marLeft w:val="0"/>
          <w:marRight w:val="0"/>
          <w:marTop w:val="120"/>
          <w:marBottom w:val="0"/>
          <w:divBdr>
            <w:top w:val="none" w:sz="0" w:space="0" w:color="auto"/>
            <w:left w:val="none" w:sz="0" w:space="0" w:color="auto"/>
            <w:bottom w:val="none" w:sz="0" w:space="0" w:color="auto"/>
            <w:right w:val="none" w:sz="0" w:space="0" w:color="auto"/>
          </w:divBdr>
        </w:div>
        <w:div w:id="1794711688">
          <w:marLeft w:val="0"/>
          <w:marRight w:val="0"/>
          <w:marTop w:val="120"/>
          <w:marBottom w:val="0"/>
          <w:divBdr>
            <w:top w:val="none" w:sz="0" w:space="0" w:color="auto"/>
            <w:left w:val="none" w:sz="0" w:space="0" w:color="auto"/>
            <w:bottom w:val="none" w:sz="0" w:space="0" w:color="auto"/>
            <w:right w:val="none" w:sz="0" w:space="0" w:color="auto"/>
          </w:divBdr>
        </w:div>
        <w:div w:id="594940683">
          <w:marLeft w:val="0"/>
          <w:marRight w:val="0"/>
          <w:marTop w:val="120"/>
          <w:marBottom w:val="0"/>
          <w:divBdr>
            <w:top w:val="none" w:sz="0" w:space="0" w:color="auto"/>
            <w:left w:val="none" w:sz="0" w:space="0" w:color="auto"/>
            <w:bottom w:val="none" w:sz="0" w:space="0" w:color="auto"/>
            <w:right w:val="none" w:sz="0" w:space="0" w:color="auto"/>
          </w:divBdr>
        </w:div>
        <w:div w:id="728379012">
          <w:marLeft w:val="0"/>
          <w:marRight w:val="0"/>
          <w:marTop w:val="120"/>
          <w:marBottom w:val="0"/>
          <w:divBdr>
            <w:top w:val="none" w:sz="0" w:space="0" w:color="auto"/>
            <w:left w:val="none" w:sz="0" w:space="0" w:color="auto"/>
            <w:bottom w:val="none" w:sz="0" w:space="0" w:color="auto"/>
            <w:right w:val="none" w:sz="0" w:space="0" w:color="auto"/>
          </w:divBdr>
        </w:div>
        <w:div w:id="256645362">
          <w:marLeft w:val="0"/>
          <w:marRight w:val="0"/>
          <w:marTop w:val="120"/>
          <w:marBottom w:val="0"/>
          <w:divBdr>
            <w:top w:val="none" w:sz="0" w:space="0" w:color="auto"/>
            <w:left w:val="none" w:sz="0" w:space="0" w:color="auto"/>
            <w:bottom w:val="none" w:sz="0" w:space="0" w:color="auto"/>
            <w:right w:val="none" w:sz="0" w:space="0" w:color="auto"/>
          </w:divBdr>
        </w:div>
        <w:div w:id="27338358">
          <w:marLeft w:val="0"/>
          <w:marRight w:val="0"/>
          <w:marTop w:val="120"/>
          <w:marBottom w:val="0"/>
          <w:divBdr>
            <w:top w:val="none" w:sz="0" w:space="0" w:color="auto"/>
            <w:left w:val="none" w:sz="0" w:space="0" w:color="auto"/>
            <w:bottom w:val="none" w:sz="0" w:space="0" w:color="auto"/>
            <w:right w:val="none" w:sz="0" w:space="0" w:color="auto"/>
          </w:divBdr>
        </w:div>
        <w:div w:id="158620854">
          <w:marLeft w:val="0"/>
          <w:marRight w:val="0"/>
          <w:marTop w:val="120"/>
          <w:marBottom w:val="0"/>
          <w:divBdr>
            <w:top w:val="none" w:sz="0" w:space="0" w:color="auto"/>
            <w:left w:val="none" w:sz="0" w:space="0" w:color="auto"/>
            <w:bottom w:val="none" w:sz="0" w:space="0" w:color="auto"/>
            <w:right w:val="none" w:sz="0" w:space="0" w:color="auto"/>
          </w:divBdr>
        </w:div>
      </w:divsChild>
    </w:div>
    <w:div w:id="1254822628">
      <w:bodyDiv w:val="1"/>
      <w:marLeft w:val="0"/>
      <w:marRight w:val="0"/>
      <w:marTop w:val="0"/>
      <w:marBottom w:val="0"/>
      <w:divBdr>
        <w:top w:val="none" w:sz="0" w:space="0" w:color="auto"/>
        <w:left w:val="none" w:sz="0" w:space="0" w:color="auto"/>
        <w:bottom w:val="none" w:sz="0" w:space="0" w:color="auto"/>
        <w:right w:val="none" w:sz="0" w:space="0" w:color="auto"/>
      </w:divBdr>
      <w:divsChild>
        <w:div w:id="455686328">
          <w:marLeft w:val="0"/>
          <w:marRight w:val="0"/>
          <w:marTop w:val="120"/>
          <w:marBottom w:val="0"/>
          <w:divBdr>
            <w:top w:val="none" w:sz="0" w:space="0" w:color="auto"/>
            <w:left w:val="none" w:sz="0" w:space="0" w:color="auto"/>
            <w:bottom w:val="none" w:sz="0" w:space="0" w:color="auto"/>
            <w:right w:val="none" w:sz="0" w:space="0" w:color="auto"/>
          </w:divBdr>
        </w:div>
        <w:div w:id="93870079">
          <w:marLeft w:val="0"/>
          <w:marRight w:val="0"/>
          <w:marTop w:val="120"/>
          <w:marBottom w:val="0"/>
          <w:divBdr>
            <w:top w:val="none" w:sz="0" w:space="0" w:color="auto"/>
            <w:left w:val="none" w:sz="0" w:space="0" w:color="auto"/>
            <w:bottom w:val="none" w:sz="0" w:space="0" w:color="auto"/>
            <w:right w:val="none" w:sz="0" w:space="0" w:color="auto"/>
          </w:divBdr>
        </w:div>
        <w:div w:id="1895581598">
          <w:marLeft w:val="0"/>
          <w:marRight w:val="0"/>
          <w:marTop w:val="120"/>
          <w:marBottom w:val="0"/>
          <w:divBdr>
            <w:top w:val="none" w:sz="0" w:space="0" w:color="auto"/>
            <w:left w:val="none" w:sz="0" w:space="0" w:color="auto"/>
            <w:bottom w:val="none" w:sz="0" w:space="0" w:color="auto"/>
            <w:right w:val="none" w:sz="0" w:space="0" w:color="auto"/>
          </w:divBdr>
        </w:div>
        <w:div w:id="617569943">
          <w:marLeft w:val="0"/>
          <w:marRight w:val="0"/>
          <w:marTop w:val="120"/>
          <w:marBottom w:val="0"/>
          <w:divBdr>
            <w:top w:val="none" w:sz="0" w:space="0" w:color="auto"/>
            <w:left w:val="none" w:sz="0" w:space="0" w:color="auto"/>
            <w:bottom w:val="none" w:sz="0" w:space="0" w:color="auto"/>
            <w:right w:val="none" w:sz="0" w:space="0" w:color="auto"/>
          </w:divBdr>
        </w:div>
        <w:div w:id="1568414363">
          <w:marLeft w:val="0"/>
          <w:marRight w:val="0"/>
          <w:marTop w:val="120"/>
          <w:marBottom w:val="0"/>
          <w:divBdr>
            <w:top w:val="none" w:sz="0" w:space="0" w:color="auto"/>
            <w:left w:val="none" w:sz="0" w:space="0" w:color="auto"/>
            <w:bottom w:val="none" w:sz="0" w:space="0" w:color="auto"/>
            <w:right w:val="none" w:sz="0" w:space="0" w:color="auto"/>
          </w:divBdr>
        </w:div>
        <w:div w:id="1314263331">
          <w:marLeft w:val="0"/>
          <w:marRight w:val="0"/>
          <w:marTop w:val="120"/>
          <w:marBottom w:val="0"/>
          <w:divBdr>
            <w:top w:val="none" w:sz="0" w:space="0" w:color="auto"/>
            <w:left w:val="none" w:sz="0" w:space="0" w:color="auto"/>
            <w:bottom w:val="none" w:sz="0" w:space="0" w:color="auto"/>
            <w:right w:val="none" w:sz="0" w:space="0" w:color="auto"/>
          </w:divBdr>
        </w:div>
        <w:div w:id="1776902570">
          <w:marLeft w:val="0"/>
          <w:marRight w:val="0"/>
          <w:marTop w:val="120"/>
          <w:marBottom w:val="0"/>
          <w:divBdr>
            <w:top w:val="none" w:sz="0" w:space="0" w:color="auto"/>
            <w:left w:val="none" w:sz="0" w:space="0" w:color="auto"/>
            <w:bottom w:val="none" w:sz="0" w:space="0" w:color="auto"/>
            <w:right w:val="none" w:sz="0" w:space="0" w:color="auto"/>
          </w:divBdr>
        </w:div>
      </w:divsChild>
    </w:div>
    <w:div w:id="1268152089">
      <w:bodyDiv w:val="1"/>
      <w:marLeft w:val="0"/>
      <w:marRight w:val="0"/>
      <w:marTop w:val="0"/>
      <w:marBottom w:val="0"/>
      <w:divBdr>
        <w:top w:val="none" w:sz="0" w:space="0" w:color="auto"/>
        <w:left w:val="none" w:sz="0" w:space="0" w:color="auto"/>
        <w:bottom w:val="none" w:sz="0" w:space="0" w:color="auto"/>
        <w:right w:val="none" w:sz="0" w:space="0" w:color="auto"/>
      </w:divBdr>
      <w:divsChild>
        <w:div w:id="1845779877">
          <w:marLeft w:val="0"/>
          <w:marRight w:val="0"/>
          <w:marTop w:val="120"/>
          <w:marBottom w:val="0"/>
          <w:divBdr>
            <w:top w:val="none" w:sz="0" w:space="0" w:color="auto"/>
            <w:left w:val="none" w:sz="0" w:space="0" w:color="auto"/>
            <w:bottom w:val="none" w:sz="0" w:space="0" w:color="auto"/>
            <w:right w:val="none" w:sz="0" w:space="0" w:color="auto"/>
          </w:divBdr>
        </w:div>
        <w:div w:id="882714434">
          <w:marLeft w:val="0"/>
          <w:marRight w:val="0"/>
          <w:marTop w:val="120"/>
          <w:marBottom w:val="0"/>
          <w:divBdr>
            <w:top w:val="none" w:sz="0" w:space="0" w:color="auto"/>
            <w:left w:val="none" w:sz="0" w:space="0" w:color="auto"/>
            <w:bottom w:val="none" w:sz="0" w:space="0" w:color="auto"/>
            <w:right w:val="none" w:sz="0" w:space="0" w:color="auto"/>
          </w:divBdr>
        </w:div>
        <w:div w:id="307129966">
          <w:marLeft w:val="0"/>
          <w:marRight w:val="0"/>
          <w:marTop w:val="120"/>
          <w:marBottom w:val="0"/>
          <w:divBdr>
            <w:top w:val="none" w:sz="0" w:space="0" w:color="auto"/>
            <w:left w:val="none" w:sz="0" w:space="0" w:color="auto"/>
            <w:bottom w:val="none" w:sz="0" w:space="0" w:color="auto"/>
            <w:right w:val="none" w:sz="0" w:space="0" w:color="auto"/>
          </w:divBdr>
        </w:div>
        <w:div w:id="672417122">
          <w:marLeft w:val="0"/>
          <w:marRight w:val="0"/>
          <w:marTop w:val="120"/>
          <w:marBottom w:val="0"/>
          <w:divBdr>
            <w:top w:val="none" w:sz="0" w:space="0" w:color="auto"/>
            <w:left w:val="none" w:sz="0" w:space="0" w:color="auto"/>
            <w:bottom w:val="none" w:sz="0" w:space="0" w:color="auto"/>
            <w:right w:val="none" w:sz="0" w:space="0" w:color="auto"/>
          </w:divBdr>
        </w:div>
        <w:div w:id="1289169263">
          <w:marLeft w:val="0"/>
          <w:marRight w:val="0"/>
          <w:marTop w:val="120"/>
          <w:marBottom w:val="0"/>
          <w:divBdr>
            <w:top w:val="none" w:sz="0" w:space="0" w:color="auto"/>
            <w:left w:val="none" w:sz="0" w:space="0" w:color="auto"/>
            <w:bottom w:val="none" w:sz="0" w:space="0" w:color="auto"/>
            <w:right w:val="none" w:sz="0" w:space="0" w:color="auto"/>
          </w:divBdr>
        </w:div>
        <w:div w:id="634719693">
          <w:marLeft w:val="0"/>
          <w:marRight w:val="0"/>
          <w:marTop w:val="120"/>
          <w:marBottom w:val="0"/>
          <w:divBdr>
            <w:top w:val="none" w:sz="0" w:space="0" w:color="auto"/>
            <w:left w:val="none" w:sz="0" w:space="0" w:color="auto"/>
            <w:bottom w:val="none" w:sz="0" w:space="0" w:color="auto"/>
            <w:right w:val="none" w:sz="0" w:space="0" w:color="auto"/>
          </w:divBdr>
        </w:div>
        <w:div w:id="194318320">
          <w:marLeft w:val="0"/>
          <w:marRight w:val="0"/>
          <w:marTop w:val="120"/>
          <w:marBottom w:val="0"/>
          <w:divBdr>
            <w:top w:val="none" w:sz="0" w:space="0" w:color="auto"/>
            <w:left w:val="none" w:sz="0" w:space="0" w:color="auto"/>
            <w:bottom w:val="none" w:sz="0" w:space="0" w:color="auto"/>
            <w:right w:val="none" w:sz="0" w:space="0" w:color="auto"/>
          </w:divBdr>
        </w:div>
        <w:div w:id="1109617263">
          <w:marLeft w:val="0"/>
          <w:marRight w:val="0"/>
          <w:marTop w:val="0"/>
          <w:marBottom w:val="192"/>
          <w:divBdr>
            <w:top w:val="none" w:sz="0" w:space="0" w:color="auto"/>
            <w:left w:val="none" w:sz="0" w:space="0" w:color="auto"/>
            <w:bottom w:val="none" w:sz="0" w:space="0" w:color="auto"/>
            <w:right w:val="none" w:sz="0" w:space="0" w:color="auto"/>
          </w:divBdr>
          <w:divsChild>
            <w:div w:id="2031880564">
              <w:marLeft w:val="0"/>
              <w:marRight w:val="0"/>
              <w:marTop w:val="120"/>
              <w:marBottom w:val="0"/>
              <w:divBdr>
                <w:top w:val="none" w:sz="0" w:space="0" w:color="auto"/>
                <w:left w:val="none" w:sz="0" w:space="0" w:color="auto"/>
                <w:bottom w:val="none" w:sz="0" w:space="0" w:color="auto"/>
                <w:right w:val="none" w:sz="0" w:space="0" w:color="auto"/>
              </w:divBdr>
            </w:div>
          </w:divsChild>
        </w:div>
        <w:div w:id="1550336629">
          <w:marLeft w:val="0"/>
          <w:marRight w:val="0"/>
          <w:marTop w:val="120"/>
          <w:marBottom w:val="96"/>
          <w:divBdr>
            <w:top w:val="none" w:sz="0" w:space="0" w:color="auto"/>
            <w:left w:val="single" w:sz="24" w:space="0" w:color="CED3F1"/>
            <w:bottom w:val="none" w:sz="0" w:space="0" w:color="auto"/>
            <w:right w:val="none" w:sz="0" w:space="0" w:color="auto"/>
          </w:divBdr>
        </w:div>
        <w:div w:id="542718625">
          <w:marLeft w:val="0"/>
          <w:marRight w:val="0"/>
          <w:marTop w:val="120"/>
          <w:marBottom w:val="0"/>
          <w:divBdr>
            <w:top w:val="none" w:sz="0" w:space="0" w:color="auto"/>
            <w:left w:val="none" w:sz="0" w:space="0" w:color="auto"/>
            <w:bottom w:val="none" w:sz="0" w:space="0" w:color="auto"/>
            <w:right w:val="none" w:sz="0" w:space="0" w:color="auto"/>
          </w:divBdr>
        </w:div>
        <w:div w:id="1410611097">
          <w:marLeft w:val="0"/>
          <w:marRight w:val="0"/>
          <w:marTop w:val="120"/>
          <w:marBottom w:val="0"/>
          <w:divBdr>
            <w:top w:val="none" w:sz="0" w:space="0" w:color="auto"/>
            <w:left w:val="none" w:sz="0" w:space="0" w:color="auto"/>
            <w:bottom w:val="none" w:sz="0" w:space="0" w:color="auto"/>
            <w:right w:val="none" w:sz="0" w:space="0" w:color="auto"/>
          </w:divBdr>
        </w:div>
        <w:div w:id="324289612">
          <w:marLeft w:val="0"/>
          <w:marRight w:val="0"/>
          <w:marTop w:val="120"/>
          <w:marBottom w:val="0"/>
          <w:divBdr>
            <w:top w:val="none" w:sz="0" w:space="0" w:color="auto"/>
            <w:left w:val="none" w:sz="0" w:space="0" w:color="auto"/>
            <w:bottom w:val="none" w:sz="0" w:space="0" w:color="auto"/>
            <w:right w:val="none" w:sz="0" w:space="0" w:color="auto"/>
          </w:divBdr>
        </w:div>
        <w:div w:id="590117385">
          <w:marLeft w:val="0"/>
          <w:marRight w:val="0"/>
          <w:marTop w:val="120"/>
          <w:marBottom w:val="0"/>
          <w:divBdr>
            <w:top w:val="none" w:sz="0" w:space="0" w:color="auto"/>
            <w:left w:val="none" w:sz="0" w:space="0" w:color="auto"/>
            <w:bottom w:val="none" w:sz="0" w:space="0" w:color="auto"/>
            <w:right w:val="none" w:sz="0" w:space="0" w:color="auto"/>
          </w:divBdr>
        </w:div>
        <w:div w:id="1317759397">
          <w:marLeft w:val="0"/>
          <w:marRight w:val="0"/>
          <w:marTop w:val="120"/>
          <w:marBottom w:val="0"/>
          <w:divBdr>
            <w:top w:val="none" w:sz="0" w:space="0" w:color="auto"/>
            <w:left w:val="none" w:sz="0" w:space="0" w:color="auto"/>
            <w:bottom w:val="none" w:sz="0" w:space="0" w:color="auto"/>
            <w:right w:val="none" w:sz="0" w:space="0" w:color="auto"/>
          </w:divBdr>
        </w:div>
        <w:div w:id="72314475">
          <w:marLeft w:val="0"/>
          <w:marRight w:val="0"/>
          <w:marTop w:val="120"/>
          <w:marBottom w:val="0"/>
          <w:divBdr>
            <w:top w:val="none" w:sz="0" w:space="0" w:color="auto"/>
            <w:left w:val="none" w:sz="0" w:space="0" w:color="auto"/>
            <w:bottom w:val="none" w:sz="0" w:space="0" w:color="auto"/>
            <w:right w:val="none" w:sz="0" w:space="0" w:color="auto"/>
          </w:divBdr>
        </w:div>
        <w:div w:id="752968443">
          <w:marLeft w:val="0"/>
          <w:marRight w:val="0"/>
          <w:marTop w:val="120"/>
          <w:marBottom w:val="0"/>
          <w:divBdr>
            <w:top w:val="none" w:sz="0" w:space="0" w:color="auto"/>
            <w:left w:val="none" w:sz="0" w:space="0" w:color="auto"/>
            <w:bottom w:val="none" w:sz="0" w:space="0" w:color="auto"/>
            <w:right w:val="none" w:sz="0" w:space="0" w:color="auto"/>
          </w:divBdr>
        </w:div>
        <w:div w:id="1266496025">
          <w:marLeft w:val="0"/>
          <w:marRight w:val="0"/>
          <w:marTop w:val="120"/>
          <w:marBottom w:val="0"/>
          <w:divBdr>
            <w:top w:val="none" w:sz="0" w:space="0" w:color="auto"/>
            <w:left w:val="none" w:sz="0" w:space="0" w:color="auto"/>
            <w:bottom w:val="none" w:sz="0" w:space="0" w:color="auto"/>
            <w:right w:val="none" w:sz="0" w:space="0" w:color="auto"/>
          </w:divBdr>
        </w:div>
        <w:div w:id="225990198">
          <w:marLeft w:val="0"/>
          <w:marRight w:val="0"/>
          <w:marTop w:val="120"/>
          <w:marBottom w:val="0"/>
          <w:divBdr>
            <w:top w:val="none" w:sz="0" w:space="0" w:color="auto"/>
            <w:left w:val="none" w:sz="0" w:space="0" w:color="auto"/>
            <w:bottom w:val="none" w:sz="0" w:space="0" w:color="auto"/>
            <w:right w:val="none" w:sz="0" w:space="0" w:color="auto"/>
          </w:divBdr>
        </w:div>
        <w:div w:id="1931155520">
          <w:marLeft w:val="0"/>
          <w:marRight w:val="0"/>
          <w:marTop w:val="120"/>
          <w:marBottom w:val="0"/>
          <w:divBdr>
            <w:top w:val="none" w:sz="0" w:space="0" w:color="auto"/>
            <w:left w:val="none" w:sz="0" w:space="0" w:color="auto"/>
            <w:bottom w:val="none" w:sz="0" w:space="0" w:color="auto"/>
            <w:right w:val="none" w:sz="0" w:space="0" w:color="auto"/>
          </w:divBdr>
        </w:div>
        <w:div w:id="1339115619">
          <w:marLeft w:val="0"/>
          <w:marRight w:val="0"/>
          <w:marTop w:val="120"/>
          <w:marBottom w:val="0"/>
          <w:divBdr>
            <w:top w:val="none" w:sz="0" w:space="0" w:color="auto"/>
            <w:left w:val="none" w:sz="0" w:space="0" w:color="auto"/>
            <w:bottom w:val="none" w:sz="0" w:space="0" w:color="auto"/>
            <w:right w:val="none" w:sz="0" w:space="0" w:color="auto"/>
          </w:divBdr>
        </w:div>
        <w:div w:id="608240172">
          <w:marLeft w:val="0"/>
          <w:marRight w:val="0"/>
          <w:marTop w:val="120"/>
          <w:marBottom w:val="0"/>
          <w:divBdr>
            <w:top w:val="none" w:sz="0" w:space="0" w:color="auto"/>
            <w:left w:val="none" w:sz="0" w:space="0" w:color="auto"/>
            <w:bottom w:val="none" w:sz="0" w:space="0" w:color="auto"/>
            <w:right w:val="none" w:sz="0" w:space="0" w:color="auto"/>
          </w:divBdr>
        </w:div>
        <w:div w:id="1801411648">
          <w:marLeft w:val="0"/>
          <w:marRight w:val="0"/>
          <w:marTop w:val="120"/>
          <w:marBottom w:val="0"/>
          <w:divBdr>
            <w:top w:val="none" w:sz="0" w:space="0" w:color="auto"/>
            <w:left w:val="none" w:sz="0" w:space="0" w:color="auto"/>
            <w:bottom w:val="none" w:sz="0" w:space="0" w:color="auto"/>
            <w:right w:val="none" w:sz="0" w:space="0" w:color="auto"/>
          </w:divBdr>
        </w:div>
        <w:div w:id="470561075">
          <w:marLeft w:val="0"/>
          <w:marRight w:val="0"/>
          <w:marTop w:val="120"/>
          <w:marBottom w:val="0"/>
          <w:divBdr>
            <w:top w:val="none" w:sz="0" w:space="0" w:color="auto"/>
            <w:left w:val="none" w:sz="0" w:space="0" w:color="auto"/>
            <w:bottom w:val="none" w:sz="0" w:space="0" w:color="auto"/>
            <w:right w:val="none" w:sz="0" w:space="0" w:color="auto"/>
          </w:divBdr>
        </w:div>
        <w:div w:id="321662272">
          <w:marLeft w:val="0"/>
          <w:marRight w:val="0"/>
          <w:marTop w:val="120"/>
          <w:marBottom w:val="0"/>
          <w:divBdr>
            <w:top w:val="none" w:sz="0" w:space="0" w:color="auto"/>
            <w:left w:val="none" w:sz="0" w:space="0" w:color="auto"/>
            <w:bottom w:val="none" w:sz="0" w:space="0" w:color="auto"/>
            <w:right w:val="none" w:sz="0" w:space="0" w:color="auto"/>
          </w:divBdr>
        </w:div>
        <w:div w:id="201332014">
          <w:marLeft w:val="0"/>
          <w:marRight w:val="0"/>
          <w:marTop w:val="120"/>
          <w:marBottom w:val="0"/>
          <w:divBdr>
            <w:top w:val="none" w:sz="0" w:space="0" w:color="auto"/>
            <w:left w:val="none" w:sz="0" w:space="0" w:color="auto"/>
            <w:bottom w:val="none" w:sz="0" w:space="0" w:color="auto"/>
            <w:right w:val="none" w:sz="0" w:space="0" w:color="auto"/>
          </w:divBdr>
        </w:div>
        <w:div w:id="423647611">
          <w:marLeft w:val="0"/>
          <w:marRight w:val="0"/>
          <w:marTop w:val="120"/>
          <w:marBottom w:val="0"/>
          <w:divBdr>
            <w:top w:val="none" w:sz="0" w:space="0" w:color="auto"/>
            <w:left w:val="none" w:sz="0" w:space="0" w:color="auto"/>
            <w:bottom w:val="none" w:sz="0" w:space="0" w:color="auto"/>
            <w:right w:val="none" w:sz="0" w:space="0" w:color="auto"/>
          </w:divBdr>
        </w:div>
        <w:div w:id="1675497284">
          <w:marLeft w:val="0"/>
          <w:marRight w:val="0"/>
          <w:marTop w:val="120"/>
          <w:marBottom w:val="0"/>
          <w:divBdr>
            <w:top w:val="none" w:sz="0" w:space="0" w:color="auto"/>
            <w:left w:val="none" w:sz="0" w:space="0" w:color="auto"/>
            <w:bottom w:val="none" w:sz="0" w:space="0" w:color="auto"/>
            <w:right w:val="none" w:sz="0" w:space="0" w:color="auto"/>
          </w:divBdr>
        </w:div>
        <w:div w:id="1123616873">
          <w:marLeft w:val="0"/>
          <w:marRight w:val="0"/>
          <w:marTop w:val="120"/>
          <w:marBottom w:val="0"/>
          <w:divBdr>
            <w:top w:val="none" w:sz="0" w:space="0" w:color="auto"/>
            <w:left w:val="none" w:sz="0" w:space="0" w:color="auto"/>
            <w:bottom w:val="none" w:sz="0" w:space="0" w:color="auto"/>
            <w:right w:val="none" w:sz="0" w:space="0" w:color="auto"/>
          </w:divBdr>
        </w:div>
        <w:div w:id="878512629">
          <w:marLeft w:val="0"/>
          <w:marRight w:val="0"/>
          <w:marTop w:val="120"/>
          <w:marBottom w:val="0"/>
          <w:divBdr>
            <w:top w:val="none" w:sz="0" w:space="0" w:color="auto"/>
            <w:left w:val="none" w:sz="0" w:space="0" w:color="auto"/>
            <w:bottom w:val="none" w:sz="0" w:space="0" w:color="auto"/>
            <w:right w:val="none" w:sz="0" w:space="0" w:color="auto"/>
          </w:divBdr>
        </w:div>
        <w:div w:id="436758278">
          <w:marLeft w:val="0"/>
          <w:marRight w:val="0"/>
          <w:marTop w:val="120"/>
          <w:marBottom w:val="0"/>
          <w:divBdr>
            <w:top w:val="none" w:sz="0" w:space="0" w:color="auto"/>
            <w:left w:val="none" w:sz="0" w:space="0" w:color="auto"/>
            <w:bottom w:val="none" w:sz="0" w:space="0" w:color="auto"/>
            <w:right w:val="none" w:sz="0" w:space="0" w:color="auto"/>
          </w:divBdr>
        </w:div>
        <w:div w:id="1749377017">
          <w:marLeft w:val="0"/>
          <w:marRight w:val="0"/>
          <w:marTop w:val="120"/>
          <w:marBottom w:val="0"/>
          <w:divBdr>
            <w:top w:val="none" w:sz="0" w:space="0" w:color="auto"/>
            <w:left w:val="none" w:sz="0" w:space="0" w:color="auto"/>
            <w:bottom w:val="none" w:sz="0" w:space="0" w:color="auto"/>
            <w:right w:val="none" w:sz="0" w:space="0" w:color="auto"/>
          </w:divBdr>
        </w:div>
        <w:div w:id="1898320725">
          <w:marLeft w:val="0"/>
          <w:marRight w:val="0"/>
          <w:marTop w:val="120"/>
          <w:marBottom w:val="0"/>
          <w:divBdr>
            <w:top w:val="none" w:sz="0" w:space="0" w:color="auto"/>
            <w:left w:val="none" w:sz="0" w:space="0" w:color="auto"/>
            <w:bottom w:val="none" w:sz="0" w:space="0" w:color="auto"/>
            <w:right w:val="none" w:sz="0" w:space="0" w:color="auto"/>
          </w:divBdr>
        </w:div>
        <w:div w:id="1058432089">
          <w:marLeft w:val="0"/>
          <w:marRight w:val="0"/>
          <w:marTop w:val="120"/>
          <w:marBottom w:val="0"/>
          <w:divBdr>
            <w:top w:val="none" w:sz="0" w:space="0" w:color="auto"/>
            <w:left w:val="none" w:sz="0" w:space="0" w:color="auto"/>
            <w:bottom w:val="none" w:sz="0" w:space="0" w:color="auto"/>
            <w:right w:val="none" w:sz="0" w:space="0" w:color="auto"/>
          </w:divBdr>
        </w:div>
        <w:div w:id="1092971716">
          <w:marLeft w:val="0"/>
          <w:marRight w:val="0"/>
          <w:marTop w:val="120"/>
          <w:marBottom w:val="0"/>
          <w:divBdr>
            <w:top w:val="none" w:sz="0" w:space="0" w:color="auto"/>
            <w:left w:val="none" w:sz="0" w:space="0" w:color="auto"/>
            <w:bottom w:val="none" w:sz="0" w:space="0" w:color="auto"/>
            <w:right w:val="none" w:sz="0" w:space="0" w:color="auto"/>
          </w:divBdr>
        </w:div>
        <w:div w:id="1367606658">
          <w:marLeft w:val="0"/>
          <w:marRight w:val="0"/>
          <w:marTop w:val="120"/>
          <w:marBottom w:val="0"/>
          <w:divBdr>
            <w:top w:val="none" w:sz="0" w:space="0" w:color="auto"/>
            <w:left w:val="none" w:sz="0" w:space="0" w:color="auto"/>
            <w:bottom w:val="none" w:sz="0" w:space="0" w:color="auto"/>
            <w:right w:val="none" w:sz="0" w:space="0" w:color="auto"/>
          </w:divBdr>
        </w:div>
        <w:div w:id="1401054551">
          <w:marLeft w:val="0"/>
          <w:marRight w:val="0"/>
          <w:marTop w:val="120"/>
          <w:marBottom w:val="0"/>
          <w:divBdr>
            <w:top w:val="none" w:sz="0" w:space="0" w:color="auto"/>
            <w:left w:val="none" w:sz="0" w:space="0" w:color="auto"/>
            <w:bottom w:val="none" w:sz="0" w:space="0" w:color="auto"/>
            <w:right w:val="none" w:sz="0" w:space="0" w:color="auto"/>
          </w:divBdr>
        </w:div>
        <w:div w:id="1991589091">
          <w:marLeft w:val="0"/>
          <w:marRight w:val="0"/>
          <w:marTop w:val="0"/>
          <w:marBottom w:val="192"/>
          <w:divBdr>
            <w:top w:val="none" w:sz="0" w:space="0" w:color="auto"/>
            <w:left w:val="none" w:sz="0" w:space="0" w:color="auto"/>
            <w:bottom w:val="none" w:sz="0" w:space="0" w:color="auto"/>
            <w:right w:val="none" w:sz="0" w:space="0" w:color="auto"/>
          </w:divBdr>
          <w:divsChild>
            <w:div w:id="1564222359">
              <w:marLeft w:val="0"/>
              <w:marRight w:val="0"/>
              <w:marTop w:val="120"/>
              <w:marBottom w:val="0"/>
              <w:divBdr>
                <w:top w:val="none" w:sz="0" w:space="0" w:color="auto"/>
                <w:left w:val="none" w:sz="0" w:space="0" w:color="auto"/>
                <w:bottom w:val="none" w:sz="0" w:space="0" w:color="auto"/>
                <w:right w:val="none" w:sz="0" w:space="0" w:color="auto"/>
              </w:divBdr>
            </w:div>
          </w:divsChild>
        </w:div>
        <w:div w:id="1946031940">
          <w:marLeft w:val="0"/>
          <w:marRight w:val="0"/>
          <w:marTop w:val="120"/>
          <w:marBottom w:val="0"/>
          <w:divBdr>
            <w:top w:val="none" w:sz="0" w:space="0" w:color="auto"/>
            <w:left w:val="none" w:sz="0" w:space="0" w:color="auto"/>
            <w:bottom w:val="none" w:sz="0" w:space="0" w:color="auto"/>
            <w:right w:val="none" w:sz="0" w:space="0" w:color="auto"/>
          </w:divBdr>
        </w:div>
        <w:div w:id="515659766">
          <w:marLeft w:val="0"/>
          <w:marRight w:val="0"/>
          <w:marTop w:val="120"/>
          <w:marBottom w:val="0"/>
          <w:divBdr>
            <w:top w:val="none" w:sz="0" w:space="0" w:color="auto"/>
            <w:left w:val="none" w:sz="0" w:space="0" w:color="auto"/>
            <w:bottom w:val="none" w:sz="0" w:space="0" w:color="auto"/>
            <w:right w:val="none" w:sz="0" w:space="0" w:color="auto"/>
          </w:divBdr>
        </w:div>
        <w:div w:id="431323372">
          <w:marLeft w:val="0"/>
          <w:marRight w:val="0"/>
          <w:marTop w:val="120"/>
          <w:marBottom w:val="0"/>
          <w:divBdr>
            <w:top w:val="none" w:sz="0" w:space="0" w:color="auto"/>
            <w:left w:val="none" w:sz="0" w:space="0" w:color="auto"/>
            <w:bottom w:val="none" w:sz="0" w:space="0" w:color="auto"/>
            <w:right w:val="none" w:sz="0" w:space="0" w:color="auto"/>
          </w:divBdr>
        </w:div>
        <w:div w:id="706609954">
          <w:marLeft w:val="0"/>
          <w:marRight w:val="0"/>
          <w:marTop w:val="120"/>
          <w:marBottom w:val="0"/>
          <w:divBdr>
            <w:top w:val="none" w:sz="0" w:space="0" w:color="auto"/>
            <w:left w:val="none" w:sz="0" w:space="0" w:color="auto"/>
            <w:bottom w:val="none" w:sz="0" w:space="0" w:color="auto"/>
            <w:right w:val="none" w:sz="0" w:space="0" w:color="auto"/>
          </w:divBdr>
        </w:div>
        <w:div w:id="778909305">
          <w:marLeft w:val="0"/>
          <w:marRight w:val="0"/>
          <w:marTop w:val="120"/>
          <w:marBottom w:val="0"/>
          <w:divBdr>
            <w:top w:val="none" w:sz="0" w:space="0" w:color="auto"/>
            <w:left w:val="none" w:sz="0" w:space="0" w:color="auto"/>
            <w:bottom w:val="none" w:sz="0" w:space="0" w:color="auto"/>
            <w:right w:val="none" w:sz="0" w:space="0" w:color="auto"/>
          </w:divBdr>
        </w:div>
        <w:div w:id="1593973588">
          <w:marLeft w:val="0"/>
          <w:marRight w:val="0"/>
          <w:marTop w:val="120"/>
          <w:marBottom w:val="0"/>
          <w:divBdr>
            <w:top w:val="none" w:sz="0" w:space="0" w:color="auto"/>
            <w:left w:val="none" w:sz="0" w:space="0" w:color="auto"/>
            <w:bottom w:val="none" w:sz="0" w:space="0" w:color="auto"/>
            <w:right w:val="none" w:sz="0" w:space="0" w:color="auto"/>
          </w:divBdr>
        </w:div>
        <w:div w:id="15472761">
          <w:marLeft w:val="0"/>
          <w:marRight w:val="0"/>
          <w:marTop w:val="120"/>
          <w:marBottom w:val="0"/>
          <w:divBdr>
            <w:top w:val="none" w:sz="0" w:space="0" w:color="auto"/>
            <w:left w:val="none" w:sz="0" w:space="0" w:color="auto"/>
            <w:bottom w:val="none" w:sz="0" w:space="0" w:color="auto"/>
            <w:right w:val="none" w:sz="0" w:space="0" w:color="auto"/>
          </w:divBdr>
        </w:div>
        <w:div w:id="1880429712">
          <w:marLeft w:val="0"/>
          <w:marRight w:val="0"/>
          <w:marTop w:val="120"/>
          <w:marBottom w:val="0"/>
          <w:divBdr>
            <w:top w:val="none" w:sz="0" w:space="0" w:color="auto"/>
            <w:left w:val="none" w:sz="0" w:space="0" w:color="auto"/>
            <w:bottom w:val="none" w:sz="0" w:space="0" w:color="auto"/>
            <w:right w:val="none" w:sz="0" w:space="0" w:color="auto"/>
          </w:divBdr>
        </w:div>
        <w:div w:id="1950576743">
          <w:marLeft w:val="0"/>
          <w:marRight w:val="0"/>
          <w:marTop w:val="120"/>
          <w:marBottom w:val="0"/>
          <w:divBdr>
            <w:top w:val="none" w:sz="0" w:space="0" w:color="auto"/>
            <w:left w:val="none" w:sz="0" w:space="0" w:color="auto"/>
            <w:bottom w:val="none" w:sz="0" w:space="0" w:color="auto"/>
            <w:right w:val="none" w:sz="0" w:space="0" w:color="auto"/>
          </w:divBdr>
        </w:div>
        <w:div w:id="1385524841">
          <w:marLeft w:val="0"/>
          <w:marRight w:val="0"/>
          <w:marTop w:val="120"/>
          <w:marBottom w:val="0"/>
          <w:divBdr>
            <w:top w:val="none" w:sz="0" w:space="0" w:color="auto"/>
            <w:left w:val="none" w:sz="0" w:space="0" w:color="auto"/>
            <w:bottom w:val="none" w:sz="0" w:space="0" w:color="auto"/>
            <w:right w:val="none" w:sz="0" w:space="0" w:color="auto"/>
          </w:divBdr>
        </w:div>
        <w:div w:id="1391076545">
          <w:marLeft w:val="0"/>
          <w:marRight w:val="0"/>
          <w:marTop w:val="120"/>
          <w:marBottom w:val="0"/>
          <w:divBdr>
            <w:top w:val="none" w:sz="0" w:space="0" w:color="auto"/>
            <w:left w:val="none" w:sz="0" w:space="0" w:color="auto"/>
            <w:bottom w:val="none" w:sz="0" w:space="0" w:color="auto"/>
            <w:right w:val="none" w:sz="0" w:space="0" w:color="auto"/>
          </w:divBdr>
        </w:div>
        <w:div w:id="636185827">
          <w:marLeft w:val="0"/>
          <w:marRight w:val="0"/>
          <w:marTop w:val="120"/>
          <w:marBottom w:val="0"/>
          <w:divBdr>
            <w:top w:val="none" w:sz="0" w:space="0" w:color="auto"/>
            <w:left w:val="none" w:sz="0" w:space="0" w:color="auto"/>
            <w:bottom w:val="none" w:sz="0" w:space="0" w:color="auto"/>
            <w:right w:val="none" w:sz="0" w:space="0" w:color="auto"/>
          </w:divBdr>
        </w:div>
        <w:div w:id="1668704710">
          <w:marLeft w:val="0"/>
          <w:marRight w:val="0"/>
          <w:marTop w:val="120"/>
          <w:marBottom w:val="0"/>
          <w:divBdr>
            <w:top w:val="none" w:sz="0" w:space="0" w:color="auto"/>
            <w:left w:val="none" w:sz="0" w:space="0" w:color="auto"/>
            <w:bottom w:val="none" w:sz="0" w:space="0" w:color="auto"/>
            <w:right w:val="none" w:sz="0" w:space="0" w:color="auto"/>
          </w:divBdr>
        </w:div>
        <w:div w:id="1795636994">
          <w:marLeft w:val="0"/>
          <w:marRight w:val="0"/>
          <w:marTop w:val="120"/>
          <w:marBottom w:val="0"/>
          <w:divBdr>
            <w:top w:val="none" w:sz="0" w:space="0" w:color="auto"/>
            <w:left w:val="none" w:sz="0" w:space="0" w:color="auto"/>
            <w:bottom w:val="none" w:sz="0" w:space="0" w:color="auto"/>
            <w:right w:val="none" w:sz="0" w:space="0" w:color="auto"/>
          </w:divBdr>
        </w:div>
        <w:div w:id="1153253581">
          <w:marLeft w:val="0"/>
          <w:marRight w:val="0"/>
          <w:marTop w:val="120"/>
          <w:marBottom w:val="0"/>
          <w:divBdr>
            <w:top w:val="none" w:sz="0" w:space="0" w:color="auto"/>
            <w:left w:val="none" w:sz="0" w:space="0" w:color="auto"/>
            <w:bottom w:val="none" w:sz="0" w:space="0" w:color="auto"/>
            <w:right w:val="none" w:sz="0" w:space="0" w:color="auto"/>
          </w:divBdr>
        </w:div>
        <w:div w:id="232857779">
          <w:marLeft w:val="0"/>
          <w:marRight w:val="0"/>
          <w:marTop w:val="120"/>
          <w:marBottom w:val="0"/>
          <w:divBdr>
            <w:top w:val="none" w:sz="0" w:space="0" w:color="auto"/>
            <w:left w:val="none" w:sz="0" w:space="0" w:color="auto"/>
            <w:bottom w:val="none" w:sz="0" w:space="0" w:color="auto"/>
            <w:right w:val="none" w:sz="0" w:space="0" w:color="auto"/>
          </w:divBdr>
        </w:div>
        <w:div w:id="65881879">
          <w:marLeft w:val="0"/>
          <w:marRight w:val="0"/>
          <w:marTop w:val="120"/>
          <w:marBottom w:val="0"/>
          <w:divBdr>
            <w:top w:val="none" w:sz="0" w:space="0" w:color="auto"/>
            <w:left w:val="none" w:sz="0" w:space="0" w:color="auto"/>
            <w:bottom w:val="none" w:sz="0" w:space="0" w:color="auto"/>
            <w:right w:val="none" w:sz="0" w:space="0" w:color="auto"/>
          </w:divBdr>
        </w:div>
        <w:div w:id="1780759940">
          <w:marLeft w:val="0"/>
          <w:marRight w:val="0"/>
          <w:marTop w:val="120"/>
          <w:marBottom w:val="0"/>
          <w:divBdr>
            <w:top w:val="none" w:sz="0" w:space="0" w:color="auto"/>
            <w:left w:val="none" w:sz="0" w:space="0" w:color="auto"/>
            <w:bottom w:val="none" w:sz="0" w:space="0" w:color="auto"/>
            <w:right w:val="none" w:sz="0" w:space="0" w:color="auto"/>
          </w:divBdr>
        </w:div>
        <w:div w:id="473106054">
          <w:marLeft w:val="0"/>
          <w:marRight w:val="0"/>
          <w:marTop w:val="120"/>
          <w:marBottom w:val="0"/>
          <w:divBdr>
            <w:top w:val="none" w:sz="0" w:space="0" w:color="auto"/>
            <w:left w:val="none" w:sz="0" w:space="0" w:color="auto"/>
            <w:bottom w:val="none" w:sz="0" w:space="0" w:color="auto"/>
            <w:right w:val="none" w:sz="0" w:space="0" w:color="auto"/>
          </w:divBdr>
        </w:div>
        <w:div w:id="1362705994">
          <w:marLeft w:val="0"/>
          <w:marRight w:val="0"/>
          <w:marTop w:val="120"/>
          <w:marBottom w:val="0"/>
          <w:divBdr>
            <w:top w:val="none" w:sz="0" w:space="0" w:color="auto"/>
            <w:left w:val="none" w:sz="0" w:space="0" w:color="auto"/>
            <w:bottom w:val="none" w:sz="0" w:space="0" w:color="auto"/>
            <w:right w:val="none" w:sz="0" w:space="0" w:color="auto"/>
          </w:divBdr>
        </w:div>
        <w:div w:id="1125854606">
          <w:marLeft w:val="0"/>
          <w:marRight w:val="0"/>
          <w:marTop w:val="120"/>
          <w:marBottom w:val="0"/>
          <w:divBdr>
            <w:top w:val="none" w:sz="0" w:space="0" w:color="auto"/>
            <w:left w:val="none" w:sz="0" w:space="0" w:color="auto"/>
            <w:bottom w:val="none" w:sz="0" w:space="0" w:color="auto"/>
            <w:right w:val="none" w:sz="0" w:space="0" w:color="auto"/>
          </w:divBdr>
        </w:div>
        <w:div w:id="917131733">
          <w:marLeft w:val="0"/>
          <w:marRight w:val="0"/>
          <w:marTop w:val="120"/>
          <w:marBottom w:val="0"/>
          <w:divBdr>
            <w:top w:val="none" w:sz="0" w:space="0" w:color="auto"/>
            <w:left w:val="none" w:sz="0" w:space="0" w:color="auto"/>
            <w:bottom w:val="none" w:sz="0" w:space="0" w:color="auto"/>
            <w:right w:val="none" w:sz="0" w:space="0" w:color="auto"/>
          </w:divBdr>
        </w:div>
        <w:div w:id="1878078334">
          <w:marLeft w:val="0"/>
          <w:marRight w:val="0"/>
          <w:marTop w:val="120"/>
          <w:marBottom w:val="0"/>
          <w:divBdr>
            <w:top w:val="none" w:sz="0" w:space="0" w:color="auto"/>
            <w:left w:val="none" w:sz="0" w:space="0" w:color="auto"/>
            <w:bottom w:val="none" w:sz="0" w:space="0" w:color="auto"/>
            <w:right w:val="none" w:sz="0" w:space="0" w:color="auto"/>
          </w:divBdr>
        </w:div>
        <w:div w:id="309947394">
          <w:marLeft w:val="0"/>
          <w:marRight w:val="0"/>
          <w:marTop w:val="120"/>
          <w:marBottom w:val="0"/>
          <w:divBdr>
            <w:top w:val="none" w:sz="0" w:space="0" w:color="auto"/>
            <w:left w:val="none" w:sz="0" w:space="0" w:color="auto"/>
            <w:bottom w:val="none" w:sz="0" w:space="0" w:color="auto"/>
            <w:right w:val="none" w:sz="0" w:space="0" w:color="auto"/>
          </w:divBdr>
        </w:div>
        <w:div w:id="899944081">
          <w:marLeft w:val="0"/>
          <w:marRight w:val="0"/>
          <w:marTop w:val="120"/>
          <w:marBottom w:val="0"/>
          <w:divBdr>
            <w:top w:val="none" w:sz="0" w:space="0" w:color="auto"/>
            <w:left w:val="none" w:sz="0" w:space="0" w:color="auto"/>
            <w:bottom w:val="none" w:sz="0" w:space="0" w:color="auto"/>
            <w:right w:val="none" w:sz="0" w:space="0" w:color="auto"/>
          </w:divBdr>
        </w:div>
        <w:div w:id="1803882065">
          <w:marLeft w:val="0"/>
          <w:marRight w:val="0"/>
          <w:marTop w:val="120"/>
          <w:marBottom w:val="0"/>
          <w:divBdr>
            <w:top w:val="none" w:sz="0" w:space="0" w:color="auto"/>
            <w:left w:val="none" w:sz="0" w:space="0" w:color="auto"/>
            <w:bottom w:val="none" w:sz="0" w:space="0" w:color="auto"/>
            <w:right w:val="none" w:sz="0" w:space="0" w:color="auto"/>
          </w:divBdr>
        </w:div>
        <w:div w:id="939948489">
          <w:marLeft w:val="0"/>
          <w:marRight w:val="0"/>
          <w:marTop w:val="120"/>
          <w:marBottom w:val="0"/>
          <w:divBdr>
            <w:top w:val="none" w:sz="0" w:space="0" w:color="auto"/>
            <w:left w:val="none" w:sz="0" w:space="0" w:color="auto"/>
            <w:bottom w:val="none" w:sz="0" w:space="0" w:color="auto"/>
            <w:right w:val="none" w:sz="0" w:space="0" w:color="auto"/>
          </w:divBdr>
        </w:div>
        <w:div w:id="1303267939">
          <w:marLeft w:val="0"/>
          <w:marRight w:val="0"/>
          <w:marTop w:val="120"/>
          <w:marBottom w:val="0"/>
          <w:divBdr>
            <w:top w:val="none" w:sz="0" w:space="0" w:color="auto"/>
            <w:left w:val="none" w:sz="0" w:space="0" w:color="auto"/>
            <w:bottom w:val="none" w:sz="0" w:space="0" w:color="auto"/>
            <w:right w:val="none" w:sz="0" w:space="0" w:color="auto"/>
          </w:divBdr>
        </w:div>
        <w:div w:id="1639533763">
          <w:marLeft w:val="0"/>
          <w:marRight w:val="0"/>
          <w:marTop w:val="120"/>
          <w:marBottom w:val="0"/>
          <w:divBdr>
            <w:top w:val="none" w:sz="0" w:space="0" w:color="auto"/>
            <w:left w:val="none" w:sz="0" w:space="0" w:color="auto"/>
            <w:bottom w:val="none" w:sz="0" w:space="0" w:color="auto"/>
            <w:right w:val="none" w:sz="0" w:space="0" w:color="auto"/>
          </w:divBdr>
        </w:div>
        <w:div w:id="1837528109">
          <w:marLeft w:val="0"/>
          <w:marRight w:val="0"/>
          <w:marTop w:val="120"/>
          <w:marBottom w:val="0"/>
          <w:divBdr>
            <w:top w:val="none" w:sz="0" w:space="0" w:color="auto"/>
            <w:left w:val="none" w:sz="0" w:space="0" w:color="auto"/>
            <w:bottom w:val="none" w:sz="0" w:space="0" w:color="auto"/>
            <w:right w:val="none" w:sz="0" w:space="0" w:color="auto"/>
          </w:divBdr>
        </w:div>
        <w:div w:id="430206149">
          <w:marLeft w:val="0"/>
          <w:marRight w:val="0"/>
          <w:marTop w:val="120"/>
          <w:marBottom w:val="0"/>
          <w:divBdr>
            <w:top w:val="none" w:sz="0" w:space="0" w:color="auto"/>
            <w:left w:val="none" w:sz="0" w:space="0" w:color="auto"/>
            <w:bottom w:val="none" w:sz="0" w:space="0" w:color="auto"/>
            <w:right w:val="none" w:sz="0" w:space="0" w:color="auto"/>
          </w:divBdr>
        </w:div>
        <w:div w:id="1918056076">
          <w:marLeft w:val="0"/>
          <w:marRight w:val="0"/>
          <w:marTop w:val="120"/>
          <w:marBottom w:val="0"/>
          <w:divBdr>
            <w:top w:val="none" w:sz="0" w:space="0" w:color="auto"/>
            <w:left w:val="none" w:sz="0" w:space="0" w:color="auto"/>
            <w:bottom w:val="none" w:sz="0" w:space="0" w:color="auto"/>
            <w:right w:val="none" w:sz="0" w:space="0" w:color="auto"/>
          </w:divBdr>
        </w:div>
        <w:div w:id="994453351">
          <w:marLeft w:val="0"/>
          <w:marRight w:val="0"/>
          <w:marTop w:val="120"/>
          <w:marBottom w:val="0"/>
          <w:divBdr>
            <w:top w:val="none" w:sz="0" w:space="0" w:color="auto"/>
            <w:left w:val="none" w:sz="0" w:space="0" w:color="auto"/>
            <w:bottom w:val="none" w:sz="0" w:space="0" w:color="auto"/>
            <w:right w:val="none" w:sz="0" w:space="0" w:color="auto"/>
          </w:divBdr>
        </w:div>
        <w:div w:id="1009984165">
          <w:marLeft w:val="0"/>
          <w:marRight w:val="0"/>
          <w:marTop w:val="120"/>
          <w:marBottom w:val="0"/>
          <w:divBdr>
            <w:top w:val="none" w:sz="0" w:space="0" w:color="auto"/>
            <w:left w:val="none" w:sz="0" w:space="0" w:color="auto"/>
            <w:bottom w:val="none" w:sz="0" w:space="0" w:color="auto"/>
            <w:right w:val="none" w:sz="0" w:space="0" w:color="auto"/>
          </w:divBdr>
        </w:div>
        <w:div w:id="746652374">
          <w:marLeft w:val="0"/>
          <w:marRight w:val="0"/>
          <w:marTop w:val="120"/>
          <w:marBottom w:val="0"/>
          <w:divBdr>
            <w:top w:val="none" w:sz="0" w:space="0" w:color="auto"/>
            <w:left w:val="none" w:sz="0" w:space="0" w:color="auto"/>
            <w:bottom w:val="none" w:sz="0" w:space="0" w:color="auto"/>
            <w:right w:val="none" w:sz="0" w:space="0" w:color="auto"/>
          </w:divBdr>
        </w:div>
        <w:div w:id="1107191093">
          <w:marLeft w:val="0"/>
          <w:marRight w:val="0"/>
          <w:marTop w:val="120"/>
          <w:marBottom w:val="0"/>
          <w:divBdr>
            <w:top w:val="none" w:sz="0" w:space="0" w:color="auto"/>
            <w:left w:val="none" w:sz="0" w:space="0" w:color="auto"/>
            <w:bottom w:val="none" w:sz="0" w:space="0" w:color="auto"/>
            <w:right w:val="none" w:sz="0" w:space="0" w:color="auto"/>
          </w:divBdr>
        </w:div>
        <w:div w:id="1456632997">
          <w:marLeft w:val="0"/>
          <w:marRight w:val="0"/>
          <w:marTop w:val="120"/>
          <w:marBottom w:val="0"/>
          <w:divBdr>
            <w:top w:val="none" w:sz="0" w:space="0" w:color="auto"/>
            <w:left w:val="none" w:sz="0" w:space="0" w:color="auto"/>
            <w:bottom w:val="none" w:sz="0" w:space="0" w:color="auto"/>
            <w:right w:val="none" w:sz="0" w:space="0" w:color="auto"/>
          </w:divBdr>
        </w:div>
        <w:div w:id="1996449192">
          <w:marLeft w:val="0"/>
          <w:marRight w:val="0"/>
          <w:marTop w:val="120"/>
          <w:marBottom w:val="0"/>
          <w:divBdr>
            <w:top w:val="none" w:sz="0" w:space="0" w:color="auto"/>
            <w:left w:val="none" w:sz="0" w:space="0" w:color="auto"/>
            <w:bottom w:val="none" w:sz="0" w:space="0" w:color="auto"/>
            <w:right w:val="none" w:sz="0" w:space="0" w:color="auto"/>
          </w:divBdr>
        </w:div>
        <w:div w:id="2059277213">
          <w:marLeft w:val="0"/>
          <w:marRight w:val="0"/>
          <w:marTop w:val="120"/>
          <w:marBottom w:val="0"/>
          <w:divBdr>
            <w:top w:val="none" w:sz="0" w:space="0" w:color="auto"/>
            <w:left w:val="none" w:sz="0" w:space="0" w:color="auto"/>
            <w:bottom w:val="none" w:sz="0" w:space="0" w:color="auto"/>
            <w:right w:val="none" w:sz="0" w:space="0" w:color="auto"/>
          </w:divBdr>
        </w:div>
        <w:div w:id="1988364972">
          <w:marLeft w:val="0"/>
          <w:marRight w:val="0"/>
          <w:marTop w:val="120"/>
          <w:marBottom w:val="0"/>
          <w:divBdr>
            <w:top w:val="none" w:sz="0" w:space="0" w:color="auto"/>
            <w:left w:val="none" w:sz="0" w:space="0" w:color="auto"/>
            <w:bottom w:val="none" w:sz="0" w:space="0" w:color="auto"/>
            <w:right w:val="none" w:sz="0" w:space="0" w:color="auto"/>
          </w:divBdr>
        </w:div>
        <w:div w:id="2000959104">
          <w:marLeft w:val="0"/>
          <w:marRight w:val="0"/>
          <w:marTop w:val="120"/>
          <w:marBottom w:val="0"/>
          <w:divBdr>
            <w:top w:val="none" w:sz="0" w:space="0" w:color="auto"/>
            <w:left w:val="none" w:sz="0" w:space="0" w:color="auto"/>
            <w:bottom w:val="none" w:sz="0" w:space="0" w:color="auto"/>
            <w:right w:val="none" w:sz="0" w:space="0" w:color="auto"/>
          </w:divBdr>
        </w:div>
        <w:div w:id="1940600333">
          <w:marLeft w:val="0"/>
          <w:marRight w:val="0"/>
          <w:marTop w:val="120"/>
          <w:marBottom w:val="0"/>
          <w:divBdr>
            <w:top w:val="none" w:sz="0" w:space="0" w:color="auto"/>
            <w:left w:val="none" w:sz="0" w:space="0" w:color="auto"/>
            <w:bottom w:val="none" w:sz="0" w:space="0" w:color="auto"/>
            <w:right w:val="none" w:sz="0" w:space="0" w:color="auto"/>
          </w:divBdr>
        </w:div>
        <w:div w:id="889653833">
          <w:marLeft w:val="0"/>
          <w:marRight w:val="0"/>
          <w:marTop w:val="120"/>
          <w:marBottom w:val="0"/>
          <w:divBdr>
            <w:top w:val="none" w:sz="0" w:space="0" w:color="auto"/>
            <w:left w:val="none" w:sz="0" w:space="0" w:color="auto"/>
            <w:bottom w:val="none" w:sz="0" w:space="0" w:color="auto"/>
            <w:right w:val="none" w:sz="0" w:space="0" w:color="auto"/>
          </w:divBdr>
        </w:div>
        <w:div w:id="580600670">
          <w:marLeft w:val="0"/>
          <w:marRight w:val="0"/>
          <w:marTop w:val="120"/>
          <w:marBottom w:val="0"/>
          <w:divBdr>
            <w:top w:val="none" w:sz="0" w:space="0" w:color="auto"/>
            <w:left w:val="none" w:sz="0" w:space="0" w:color="auto"/>
            <w:bottom w:val="none" w:sz="0" w:space="0" w:color="auto"/>
            <w:right w:val="none" w:sz="0" w:space="0" w:color="auto"/>
          </w:divBdr>
        </w:div>
        <w:div w:id="29184910">
          <w:marLeft w:val="0"/>
          <w:marRight w:val="0"/>
          <w:marTop w:val="120"/>
          <w:marBottom w:val="0"/>
          <w:divBdr>
            <w:top w:val="none" w:sz="0" w:space="0" w:color="auto"/>
            <w:left w:val="none" w:sz="0" w:space="0" w:color="auto"/>
            <w:bottom w:val="none" w:sz="0" w:space="0" w:color="auto"/>
            <w:right w:val="none" w:sz="0" w:space="0" w:color="auto"/>
          </w:divBdr>
        </w:div>
        <w:div w:id="168910567">
          <w:marLeft w:val="0"/>
          <w:marRight w:val="0"/>
          <w:marTop w:val="120"/>
          <w:marBottom w:val="0"/>
          <w:divBdr>
            <w:top w:val="none" w:sz="0" w:space="0" w:color="auto"/>
            <w:left w:val="none" w:sz="0" w:space="0" w:color="auto"/>
            <w:bottom w:val="none" w:sz="0" w:space="0" w:color="auto"/>
            <w:right w:val="none" w:sz="0" w:space="0" w:color="auto"/>
          </w:divBdr>
        </w:div>
        <w:div w:id="1991009749">
          <w:marLeft w:val="0"/>
          <w:marRight w:val="0"/>
          <w:marTop w:val="120"/>
          <w:marBottom w:val="0"/>
          <w:divBdr>
            <w:top w:val="none" w:sz="0" w:space="0" w:color="auto"/>
            <w:left w:val="none" w:sz="0" w:space="0" w:color="auto"/>
            <w:bottom w:val="none" w:sz="0" w:space="0" w:color="auto"/>
            <w:right w:val="none" w:sz="0" w:space="0" w:color="auto"/>
          </w:divBdr>
        </w:div>
        <w:div w:id="1042679978">
          <w:marLeft w:val="0"/>
          <w:marRight w:val="0"/>
          <w:marTop w:val="120"/>
          <w:marBottom w:val="0"/>
          <w:divBdr>
            <w:top w:val="none" w:sz="0" w:space="0" w:color="auto"/>
            <w:left w:val="none" w:sz="0" w:space="0" w:color="auto"/>
            <w:bottom w:val="none" w:sz="0" w:space="0" w:color="auto"/>
            <w:right w:val="none" w:sz="0" w:space="0" w:color="auto"/>
          </w:divBdr>
        </w:div>
        <w:div w:id="1920169297">
          <w:marLeft w:val="0"/>
          <w:marRight w:val="0"/>
          <w:marTop w:val="120"/>
          <w:marBottom w:val="0"/>
          <w:divBdr>
            <w:top w:val="none" w:sz="0" w:space="0" w:color="auto"/>
            <w:left w:val="none" w:sz="0" w:space="0" w:color="auto"/>
            <w:bottom w:val="none" w:sz="0" w:space="0" w:color="auto"/>
            <w:right w:val="none" w:sz="0" w:space="0" w:color="auto"/>
          </w:divBdr>
        </w:div>
        <w:div w:id="1445225790">
          <w:marLeft w:val="0"/>
          <w:marRight w:val="0"/>
          <w:marTop w:val="120"/>
          <w:marBottom w:val="0"/>
          <w:divBdr>
            <w:top w:val="none" w:sz="0" w:space="0" w:color="auto"/>
            <w:left w:val="none" w:sz="0" w:space="0" w:color="auto"/>
            <w:bottom w:val="none" w:sz="0" w:space="0" w:color="auto"/>
            <w:right w:val="none" w:sz="0" w:space="0" w:color="auto"/>
          </w:divBdr>
        </w:div>
        <w:div w:id="461464901">
          <w:marLeft w:val="0"/>
          <w:marRight w:val="0"/>
          <w:marTop w:val="120"/>
          <w:marBottom w:val="0"/>
          <w:divBdr>
            <w:top w:val="none" w:sz="0" w:space="0" w:color="auto"/>
            <w:left w:val="none" w:sz="0" w:space="0" w:color="auto"/>
            <w:bottom w:val="none" w:sz="0" w:space="0" w:color="auto"/>
            <w:right w:val="none" w:sz="0" w:space="0" w:color="auto"/>
          </w:divBdr>
        </w:div>
        <w:div w:id="786125815">
          <w:marLeft w:val="0"/>
          <w:marRight w:val="0"/>
          <w:marTop w:val="120"/>
          <w:marBottom w:val="0"/>
          <w:divBdr>
            <w:top w:val="none" w:sz="0" w:space="0" w:color="auto"/>
            <w:left w:val="none" w:sz="0" w:space="0" w:color="auto"/>
            <w:bottom w:val="none" w:sz="0" w:space="0" w:color="auto"/>
            <w:right w:val="none" w:sz="0" w:space="0" w:color="auto"/>
          </w:divBdr>
        </w:div>
      </w:divsChild>
    </w:div>
    <w:div w:id="1601647530">
      <w:bodyDiv w:val="1"/>
      <w:marLeft w:val="0"/>
      <w:marRight w:val="0"/>
      <w:marTop w:val="0"/>
      <w:marBottom w:val="0"/>
      <w:divBdr>
        <w:top w:val="none" w:sz="0" w:space="0" w:color="auto"/>
        <w:left w:val="none" w:sz="0" w:space="0" w:color="auto"/>
        <w:bottom w:val="none" w:sz="0" w:space="0" w:color="auto"/>
        <w:right w:val="none" w:sz="0" w:space="0" w:color="auto"/>
      </w:divBdr>
      <w:divsChild>
        <w:div w:id="1932741995">
          <w:marLeft w:val="0"/>
          <w:marRight w:val="0"/>
          <w:marTop w:val="120"/>
          <w:marBottom w:val="0"/>
          <w:divBdr>
            <w:top w:val="none" w:sz="0" w:space="0" w:color="auto"/>
            <w:left w:val="none" w:sz="0" w:space="0" w:color="auto"/>
            <w:bottom w:val="none" w:sz="0" w:space="0" w:color="auto"/>
            <w:right w:val="none" w:sz="0" w:space="0" w:color="auto"/>
          </w:divBdr>
        </w:div>
        <w:div w:id="672880513">
          <w:marLeft w:val="0"/>
          <w:marRight w:val="0"/>
          <w:marTop w:val="120"/>
          <w:marBottom w:val="0"/>
          <w:divBdr>
            <w:top w:val="none" w:sz="0" w:space="0" w:color="auto"/>
            <w:left w:val="none" w:sz="0" w:space="0" w:color="auto"/>
            <w:bottom w:val="none" w:sz="0" w:space="0" w:color="auto"/>
            <w:right w:val="none" w:sz="0" w:space="0" w:color="auto"/>
          </w:divBdr>
        </w:div>
        <w:div w:id="350185748">
          <w:marLeft w:val="0"/>
          <w:marRight w:val="0"/>
          <w:marTop w:val="120"/>
          <w:marBottom w:val="0"/>
          <w:divBdr>
            <w:top w:val="none" w:sz="0" w:space="0" w:color="auto"/>
            <w:left w:val="none" w:sz="0" w:space="0" w:color="auto"/>
            <w:bottom w:val="none" w:sz="0" w:space="0" w:color="auto"/>
            <w:right w:val="none" w:sz="0" w:space="0" w:color="auto"/>
          </w:divBdr>
        </w:div>
        <w:div w:id="1323118926">
          <w:marLeft w:val="0"/>
          <w:marRight w:val="0"/>
          <w:marTop w:val="120"/>
          <w:marBottom w:val="0"/>
          <w:divBdr>
            <w:top w:val="none" w:sz="0" w:space="0" w:color="auto"/>
            <w:left w:val="none" w:sz="0" w:space="0" w:color="auto"/>
            <w:bottom w:val="none" w:sz="0" w:space="0" w:color="auto"/>
            <w:right w:val="none" w:sz="0" w:space="0" w:color="auto"/>
          </w:divBdr>
        </w:div>
        <w:div w:id="488441585">
          <w:marLeft w:val="0"/>
          <w:marRight w:val="0"/>
          <w:marTop w:val="120"/>
          <w:marBottom w:val="0"/>
          <w:divBdr>
            <w:top w:val="none" w:sz="0" w:space="0" w:color="auto"/>
            <w:left w:val="none" w:sz="0" w:space="0" w:color="auto"/>
            <w:bottom w:val="none" w:sz="0" w:space="0" w:color="auto"/>
            <w:right w:val="none" w:sz="0" w:space="0" w:color="auto"/>
          </w:divBdr>
        </w:div>
        <w:div w:id="1684430193">
          <w:marLeft w:val="0"/>
          <w:marRight w:val="0"/>
          <w:marTop w:val="120"/>
          <w:marBottom w:val="0"/>
          <w:divBdr>
            <w:top w:val="none" w:sz="0" w:space="0" w:color="auto"/>
            <w:left w:val="none" w:sz="0" w:space="0" w:color="auto"/>
            <w:bottom w:val="none" w:sz="0" w:space="0" w:color="auto"/>
            <w:right w:val="none" w:sz="0" w:space="0" w:color="auto"/>
          </w:divBdr>
        </w:div>
        <w:div w:id="1647976303">
          <w:marLeft w:val="0"/>
          <w:marRight w:val="0"/>
          <w:marTop w:val="120"/>
          <w:marBottom w:val="0"/>
          <w:divBdr>
            <w:top w:val="none" w:sz="0" w:space="0" w:color="auto"/>
            <w:left w:val="none" w:sz="0" w:space="0" w:color="auto"/>
            <w:bottom w:val="none" w:sz="0" w:space="0" w:color="auto"/>
            <w:right w:val="none" w:sz="0" w:space="0" w:color="auto"/>
          </w:divBdr>
        </w:div>
        <w:div w:id="1980263230">
          <w:marLeft w:val="0"/>
          <w:marRight w:val="0"/>
          <w:marTop w:val="120"/>
          <w:marBottom w:val="0"/>
          <w:divBdr>
            <w:top w:val="none" w:sz="0" w:space="0" w:color="auto"/>
            <w:left w:val="none" w:sz="0" w:space="0" w:color="auto"/>
            <w:bottom w:val="none" w:sz="0" w:space="0" w:color="auto"/>
            <w:right w:val="none" w:sz="0" w:space="0" w:color="auto"/>
          </w:divBdr>
        </w:div>
      </w:divsChild>
    </w:div>
    <w:div w:id="2059939238">
      <w:bodyDiv w:val="1"/>
      <w:marLeft w:val="0"/>
      <w:marRight w:val="0"/>
      <w:marTop w:val="0"/>
      <w:marBottom w:val="0"/>
      <w:divBdr>
        <w:top w:val="none" w:sz="0" w:space="0" w:color="auto"/>
        <w:left w:val="none" w:sz="0" w:space="0" w:color="auto"/>
        <w:bottom w:val="none" w:sz="0" w:space="0" w:color="auto"/>
        <w:right w:val="none" w:sz="0" w:space="0" w:color="auto"/>
      </w:divBdr>
      <w:divsChild>
        <w:div w:id="1522471589">
          <w:marLeft w:val="0"/>
          <w:marRight w:val="0"/>
          <w:marTop w:val="120"/>
          <w:marBottom w:val="0"/>
          <w:divBdr>
            <w:top w:val="none" w:sz="0" w:space="0" w:color="auto"/>
            <w:left w:val="none" w:sz="0" w:space="0" w:color="auto"/>
            <w:bottom w:val="none" w:sz="0" w:space="0" w:color="auto"/>
            <w:right w:val="none" w:sz="0" w:space="0" w:color="auto"/>
          </w:divBdr>
        </w:div>
        <w:div w:id="1161237193">
          <w:marLeft w:val="0"/>
          <w:marRight w:val="0"/>
          <w:marTop w:val="120"/>
          <w:marBottom w:val="0"/>
          <w:divBdr>
            <w:top w:val="none" w:sz="0" w:space="0" w:color="auto"/>
            <w:left w:val="none" w:sz="0" w:space="0" w:color="auto"/>
            <w:bottom w:val="none" w:sz="0" w:space="0" w:color="auto"/>
            <w:right w:val="none" w:sz="0" w:space="0" w:color="auto"/>
          </w:divBdr>
        </w:div>
        <w:div w:id="818576731">
          <w:marLeft w:val="0"/>
          <w:marRight w:val="0"/>
          <w:marTop w:val="120"/>
          <w:marBottom w:val="0"/>
          <w:divBdr>
            <w:top w:val="none" w:sz="0" w:space="0" w:color="auto"/>
            <w:left w:val="none" w:sz="0" w:space="0" w:color="auto"/>
            <w:bottom w:val="none" w:sz="0" w:space="0" w:color="auto"/>
            <w:right w:val="none" w:sz="0" w:space="0" w:color="auto"/>
          </w:divBdr>
        </w:div>
        <w:div w:id="1125660461">
          <w:marLeft w:val="0"/>
          <w:marRight w:val="0"/>
          <w:marTop w:val="120"/>
          <w:marBottom w:val="0"/>
          <w:divBdr>
            <w:top w:val="none" w:sz="0" w:space="0" w:color="auto"/>
            <w:left w:val="none" w:sz="0" w:space="0" w:color="auto"/>
            <w:bottom w:val="none" w:sz="0" w:space="0" w:color="auto"/>
            <w:right w:val="none" w:sz="0" w:space="0" w:color="auto"/>
          </w:divBdr>
        </w:div>
        <w:div w:id="1389915260">
          <w:marLeft w:val="0"/>
          <w:marRight w:val="0"/>
          <w:marTop w:val="120"/>
          <w:marBottom w:val="0"/>
          <w:divBdr>
            <w:top w:val="none" w:sz="0" w:space="0" w:color="auto"/>
            <w:left w:val="none" w:sz="0" w:space="0" w:color="auto"/>
            <w:bottom w:val="none" w:sz="0" w:space="0" w:color="auto"/>
            <w:right w:val="none" w:sz="0" w:space="0" w:color="auto"/>
          </w:divBdr>
        </w:div>
        <w:div w:id="207230522">
          <w:marLeft w:val="0"/>
          <w:marRight w:val="0"/>
          <w:marTop w:val="120"/>
          <w:marBottom w:val="0"/>
          <w:divBdr>
            <w:top w:val="none" w:sz="0" w:space="0" w:color="auto"/>
            <w:left w:val="none" w:sz="0" w:space="0" w:color="auto"/>
            <w:bottom w:val="none" w:sz="0" w:space="0" w:color="auto"/>
            <w:right w:val="none" w:sz="0" w:space="0" w:color="auto"/>
          </w:divBdr>
        </w:div>
        <w:div w:id="853038429">
          <w:marLeft w:val="0"/>
          <w:marRight w:val="0"/>
          <w:marTop w:val="120"/>
          <w:marBottom w:val="0"/>
          <w:divBdr>
            <w:top w:val="none" w:sz="0" w:space="0" w:color="auto"/>
            <w:left w:val="none" w:sz="0" w:space="0" w:color="auto"/>
            <w:bottom w:val="none" w:sz="0" w:space="0" w:color="auto"/>
            <w:right w:val="none" w:sz="0" w:space="0" w:color="auto"/>
          </w:divBdr>
        </w:div>
        <w:div w:id="19387521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2678/2592dc525e2fc6542c413f4961778b497cd15c35/" TargetMode="External"/><Relationship Id="rId13" Type="http://schemas.openxmlformats.org/officeDocument/2006/relationships/hyperlink" Target="http://www.consultant.ru/document/cons_doc_LAW_331359/" TargetMode="External"/><Relationship Id="rId18" Type="http://schemas.openxmlformats.org/officeDocument/2006/relationships/hyperlink" Target="http://www.consultant.ru/document/cons_doc_LAW_336780/ac6c532ee1f365c6e1ff222f22b3f10587918494/" TargetMode="External"/><Relationship Id="rId26" Type="http://schemas.openxmlformats.org/officeDocument/2006/relationships/hyperlink" Target="http://www.consultant.ru/document/cons_doc_LAW_330027/3d0cac60971a511280cbba229d9b6329c07731f7/" TargetMode="External"/><Relationship Id="rId3" Type="http://schemas.openxmlformats.org/officeDocument/2006/relationships/webSettings" Target="webSettings.xml"/><Relationship Id="rId21" Type="http://schemas.openxmlformats.org/officeDocument/2006/relationships/hyperlink" Target="consultantplus://offline/main?base=ROS;n=101799;fld=134;dst=100011" TargetMode="External"/><Relationship Id="rId34" Type="http://schemas.openxmlformats.org/officeDocument/2006/relationships/theme" Target="theme/theme1.xml"/><Relationship Id="rId7" Type="http://schemas.openxmlformats.org/officeDocument/2006/relationships/hyperlink" Target="http://www.consultant.ru/document/cons_doc_LAW_336780/55d68b8b11dce341557f8bc5b72a4a20c5c8e00c/" TargetMode="External"/><Relationship Id="rId12" Type="http://schemas.openxmlformats.org/officeDocument/2006/relationships/hyperlink" Target="consultantplus://offline/main?base=RLAW908;n=90586;fld=134;dst=100008" TargetMode="External"/><Relationship Id="rId17" Type="http://schemas.openxmlformats.org/officeDocument/2006/relationships/hyperlink" Target="http://www.consultant.ru/document/cons_doc_LAW_336780/7351089e17464582db83d3970e051f41e316c408/" TargetMode="External"/><Relationship Id="rId25" Type="http://schemas.openxmlformats.org/officeDocument/2006/relationships/hyperlink" Target="http://www.consultant.ru/document/cons_doc_LAW_336780/15d7c58c01bf75dcd6cf84a008bfef761ba731e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36780/dcc2076a0d3a77c78ca86b0a9fdb00203d0debba/" TargetMode="External"/><Relationship Id="rId20" Type="http://schemas.openxmlformats.org/officeDocument/2006/relationships/hyperlink" Target="http://www.consultant.ru/document/cons_doc_LAW_336780/a9c99688fb4a5ed2d34b27436fc05ba79493a0a3/" TargetMode="External"/><Relationship Id="rId29" Type="http://schemas.openxmlformats.org/officeDocument/2006/relationships/hyperlink" Target="http://www.consultant.ru/document/cons_doc_LAW_330027/3d0cac60971a511280cbba229d9b6329c07731f7/" TargetMode="External"/><Relationship Id="rId1" Type="http://schemas.openxmlformats.org/officeDocument/2006/relationships/styles" Target="styles.xml"/><Relationship Id="rId6" Type="http://schemas.openxmlformats.org/officeDocument/2006/relationships/hyperlink" Target="consultantplus://offline/main?base=LAW;n=115681;fld=134" TargetMode="External"/><Relationship Id="rId11" Type="http://schemas.openxmlformats.org/officeDocument/2006/relationships/hyperlink" Target="http://www.consultant.ru/document/cons_doc_LAW_325277/" TargetMode="External"/><Relationship Id="rId24" Type="http://schemas.openxmlformats.org/officeDocument/2006/relationships/hyperlink" Target="http://www.consultant.ru/document/cons_doc_LAW_285884/" TargetMode="External"/><Relationship Id="rId32" Type="http://schemas.openxmlformats.org/officeDocument/2006/relationships/hyperlink" Target="consultantplus://offline/main?base=ROS;n=105058;fld=134;dst=100012" TargetMode="External"/><Relationship Id="rId5" Type="http://schemas.openxmlformats.org/officeDocument/2006/relationships/endnotes" Target="endnotes.xml"/><Relationship Id="rId15" Type="http://schemas.openxmlformats.org/officeDocument/2006/relationships/hyperlink" Target="http://www.consultant.ru/document/cons_doc_LAW_337347/b004fed0b70d0f223e4a81f8ad6cd92af90a7e3b/" TargetMode="External"/><Relationship Id="rId23" Type="http://schemas.openxmlformats.org/officeDocument/2006/relationships/hyperlink" Target="http://www.consultant.ru/document/cons_doc_LAW_313156/" TargetMode="External"/><Relationship Id="rId28" Type="http://schemas.openxmlformats.org/officeDocument/2006/relationships/hyperlink" Target="http://www.consultant.ru/document/cons_doc_LAW_330027/3d0cac60971a511280cbba229d9b6329c07731f7/" TargetMode="External"/><Relationship Id="rId10" Type="http://schemas.openxmlformats.org/officeDocument/2006/relationships/hyperlink" Target="http://www.consultant.ru/document/cons_doc_LAW_320455/62f7fcd0b8cc9d19412f837aa64d7b7ce0439aab/" TargetMode="External"/><Relationship Id="rId19" Type="http://schemas.openxmlformats.org/officeDocument/2006/relationships/hyperlink" Target="http://www.consultant.ru/document/cons_doc_LAW_336780/7af33816b7b08717118f58fdea0f4c03053dd23c/" TargetMode="External"/><Relationship Id="rId31" Type="http://schemas.openxmlformats.org/officeDocument/2006/relationships/hyperlink" Target="http://www.consultant.ru/document/cons_doc_LAW_336780/15d7c58c01bf75dcd6cf84a008bfef761ba731eb/" TargetMode="External"/><Relationship Id="rId4" Type="http://schemas.openxmlformats.org/officeDocument/2006/relationships/footnotes" Target="footnotes.xml"/><Relationship Id="rId9" Type="http://schemas.openxmlformats.org/officeDocument/2006/relationships/hyperlink" Target="http://www.consultant.ru/document/cons_doc_LAW_330027/3d0cac60971a511280cbba229d9b6329c07731f7/" TargetMode="External"/><Relationship Id="rId14" Type="http://schemas.openxmlformats.org/officeDocument/2006/relationships/hyperlink" Target="http://www.consultant.ru/document/cons_doc_LAW_331359/" TargetMode="External"/><Relationship Id="rId22" Type="http://schemas.openxmlformats.org/officeDocument/2006/relationships/hyperlink" Target="http://www.consultant.ru/document/cons_doc_LAW_334465/d6c94818000ba3128b53e499baecf62b8811c5d2/" TargetMode="External"/><Relationship Id="rId27" Type="http://schemas.openxmlformats.org/officeDocument/2006/relationships/hyperlink" Target="http://www.consultant.ru/document/cons_doc_LAW_330027/3d0cac60971a511280cbba229d9b6329c07731f7/" TargetMode="External"/><Relationship Id="rId30" Type="http://schemas.openxmlformats.org/officeDocument/2006/relationships/hyperlink" Target="http://www.consultant.ru/document/cons_doc_LAW_330027/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32</Pages>
  <Words>14731</Words>
  <Characters>83973</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2019-12-30T01:58:00Z</cp:lastPrinted>
  <dcterms:created xsi:type="dcterms:W3CDTF">2019-12-04T09:47:00Z</dcterms:created>
  <dcterms:modified xsi:type="dcterms:W3CDTF">2021-04-09T02:31:00Z</dcterms:modified>
</cp:coreProperties>
</file>