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5D" w:rsidRDefault="003F70AA" w:rsidP="00B4715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21.02.2022Г. № 38</w:t>
      </w:r>
      <w:r w:rsidR="007E7D89">
        <w:rPr>
          <w:rFonts w:ascii="Arial" w:hAnsi="Arial" w:cs="Arial"/>
          <w:b/>
          <w:sz w:val="32"/>
          <w:szCs w:val="32"/>
        </w:rPr>
        <w:t>-2</w:t>
      </w:r>
    </w:p>
    <w:p w:rsidR="00B4715D" w:rsidRDefault="00B4715D" w:rsidP="00B4715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4715D" w:rsidRDefault="00B4715D" w:rsidP="00B4715D">
      <w:pPr>
        <w:pStyle w:val="a3"/>
        <w:jc w:val="center"/>
        <w:rPr>
          <w:rFonts w:ascii="Arial" w:hAnsi="Arial" w:cs="Arial"/>
          <w:b/>
          <w:spacing w:val="-2"/>
          <w:sz w:val="32"/>
          <w:szCs w:val="32"/>
        </w:rPr>
      </w:pPr>
      <w:r>
        <w:rPr>
          <w:rFonts w:ascii="Arial" w:hAnsi="Arial" w:cs="Arial"/>
          <w:b/>
          <w:spacing w:val="-2"/>
          <w:sz w:val="32"/>
          <w:szCs w:val="32"/>
        </w:rPr>
        <w:t>ИРКУТСКАЯ ОБЛАСТЬ</w:t>
      </w:r>
    </w:p>
    <w:p w:rsidR="00B4715D" w:rsidRDefault="00B4715D" w:rsidP="00B4715D">
      <w:pPr>
        <w:pStyle w:val="a3"/>
        <w:jc w:val="center"/>
        <w:rPr>
          <w:rFonts w:ascii="Arial" w:hAnsi="Arial" w:cs="Arial"/>
          <w:b/>
          <w:spacing w:val="-2"/>
          <w:sz w:val="32"/>
          <w:szCs w:val="32"/>
        </w:rPr>
      </w:pPr>
      <w:r>
        <w:rPr>
          <w:rFonts w:ascii="Arial" w:hAnsi="Arial" w:cs="Arial"/>
          <w:b/>
          <w:spacing w:val="-2"/>
          <w:sz w:val="32"/>
          <w:szCs w:val="32"/>
        </w:rPr>
        <w:t>БАЛАГАНСКИЙ РАЙОН</w:t>
      </w:r>
    </w:p>
    <w:p w:rsidR="00B4715D" w:rsidRDefault="007E7D89" w:rsidP="00B4715D">
      <w:pPr>
        <w:pStyle w:val="a3"/>
        <w:jc w:val="center"/>
        <w:rPr>
          <w:rFonts w:ascii="Arial" w:hAnsi="Arial" w:cs="Arial"/>
          <w:b/>
          <w:spacing w:val="-2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pacing w:val="-2"/>
          <w:sz w:val="32"/>
          <w:szCs w:val="32"/>
        </w:rPr>
        <w:t>ШАРАГАЙСКОЕ</w:t>
      </w:r>
      <w:r w:rsidR="00B4715D">
        <w:rPr>
          <w:rFonts w:ascii="Arial" w:hAnsi="Arial" w:cs="Arial"/>
          <w:b/>
          <w:spacing w:val="-2"/>
          <w:sz w:val="32"/>
          <w:szCs w:val="32"/>
        </w:rPr>
        <w:t xml:space="preserve"> МУНИЦИПАЛЬНОЕ ОБРАЗОВАНИЕ</w:t>
      </w:r>
    </w:p>
    <w:p w:rsidR="00B4715D" w:rsidRDefault="00B4715D" w:rsidP="00B4715D">
      <w:pPr>
        <w:pStyle w:val="a3"/>
        <w:jc w:val="center"/>
        <w:rPr>
          <w:rFonts w:ascii="Arial" w:hAnsi="Arial" w:cs="Arial"/>
          <w:b/>
          <w:spacing w:val="-2"/>
          <w:sz w:val="32"/>
          <w:szCs w:val="32"/>
        </w:rPr>
      </w:pPr>
      <w:r>
        <w:rPr>
          <w:rFonts w:ascii="Arial" w:hAnsi="Arial" w:cs="Arial"/>
          <w:b/>
          <w:spacing w:val="-2"/>
          <w:sz w:val="32"/>
          <w:szCs w:val="32"/>
        </w:rPr>
        <w:t>ДУМА</w:t>
      </w:r>
    </w:p>
    <w:p w:rsidR="00B4715D" w:rsidRDefault="00B4715D" w:rsidP="00B4715D">
      <w:pPr>
        <w:pStyle w:val="a3"/>
        <w:jc w:val="center"/>
        <w:rPr>
          <w:rFonts w:ascii="Arial" w:hAnsi="Arial" w:cs="Arial"/>
          <w:b/>
          <w:spacing w:val="51"/>
          <w:sz w:val="32"/>
          <w:szCs w:val="32"/>
        </w:rPr>
      </w:pPr>
      <w:r>
        <w:rPr>
          <w:rFonts w:ascii="Arial" w:hAnsi="Arial" w:cs="Arial"/>
          <w:b/>
          <w:spacing w:val="51"/>
          <w:sz w:val="32"/>
          <w:szCs w:val="32"/>
        </w:rPr>
        <w:t>РЕШЕНИЕ</w:t>
      </w:r>
    </w:p>
    <w:p w:rsidR="00B4715D" w:rsidRDefault="00B4715D" w:rsidP="00B4715D">
      <w:pPr>
        <w:pStyle w:val="a3"/>
        <w:jc w:val="center"/>
        <w:rPr>
          <w:rFonts w:ascii="Arial" w:hAnsi="Arial" w:cs="Arial"/>
          <w:b/>
          <w:spacing w:val="51"/>
          <w:sz w:val="32"/>
          <w:szCs w:val="32"/>
        </w:rPr>
      </w:pPr>
    </w:p>
    <w:p w:rsidR="00B4715D" w:rsidRDefault="00B4715D" w:rsidP="00B4715D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ЦЕНЫ ЗЕМЕЛЬНЫХ УЧАСТКОВ, НАХОДЯЩИХСЯ В МУНИЦИПАЛЬНОЙ СОБСТВЕННОСТИ </w:t>
      </w:r>
      <w:r w:rsidR="007E7D89">
        <w:rPr>
          <w:rFonts w:ascii="Arial" w:eastAsia="Times New Roman" w:hAnsi="Arial" w:cs="Arial"/>
          <w:b/>
          <w:sz w:val="32"/>
          <w:szCs w:val="32"/>
        </w:rPr>
        <w:t>ШАРАГАЙСКОГО</w:t>
      </w:r>
      <w:r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 И ПРЕДОСТАВЛЯЕМЫХ СЕЛЬСКОХОЗЯЙСТВЕННОЙ ОРГАНИЗАЦИИ ИЛИ КРЕСТЬЯНСКОМУ (ФЕРМЕРСКОМУ) ХОЗЯЙСТВУ В СОБСТВЕННОСТЬ ЗА ПЛАТУ БЕЗ ПРОВЕДЕНИЯ ТОРГОВ</w:t>
      </w:r>
    </w:p>
    <w:p w:rsidR="00B4715D" w:rsidRDefault="00B4715D" w:rsidP="00B4715D">
      <w:pPr>
        <w:pStyle w:val="a3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B4715D" w:rsidRDefault="00B4715D" w:rsidP="007E7D89">
      <w:pPr>
        <w:pStyle w:val="a3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целях реализации прав сельскохозяйственных организаций и крестьянских (фермерских) хозяйств на выкуп используемых ими земельных участков, находящихся в муниципальной собственности  </w:t>
      </w:r>
      <w:r w:rsidR="005C2680">
        <w:rPr>
          <w:rFonts w:ascii="Arial" w:eastAsia="Times New Roman" w:hAnsi="Arial" w:cs="Arial"/>
          <w:sz w:val="24"/>
          <w:szCs w:val="24"/>
        </w:rPr>
        <w:t xml:space="preserve">Шарагайского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образования, в соответствии с Федеральным  Законом </w:t>
      </w:r>
      <w:proofErr w:type="gramStart"/>
      <w:r>
        <w:rPr>
          <w:rFonts w:ascii="Arial" w:eastAsia="Times New Roman" w:hAnsi="Arial" w:cs="Arial"/>
          <w:sz w:val="24"/>
          <w:szCs w:val="24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24.07.2002 года № 101-ФЗ «Об обороте земель сельскохозяйственного назначения», руководствуясь Федеральным законом №131-ФЗ от 06.10.2003 года «Об общих принципах организации органов местного самоуправления в Российской Федерации»,  </w:t>
      </w:r>
      <w:r w:rsidR="007E7D89">
        <w:rPr>
          <w:rFonts w:ascii="Arial" w:eastAsia="Times New Roman" w:hAnsi="Arial" w:cs="Arial"/>
          <w:sz w:val="24"/>
          <w:szCs w:val="24"/>
        </w:rPr>
        <w:t>Уставом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7E7D89">
        <w:rPr>
          <w:rFonts w:ascii="Arial" w:eastAsia="Times New Roman" w:hAnsi="Arial" w:cs="Arial"/>
          <w:sz w:val="24"/>
          <w:szCs w:val="24"/>
        </w:rPr>
        <w:t>Шарагайского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 </w:t>
      </w:r>
      <w:r w:rsidR="007E7D89">
        <w:rPr>
          <w:rFonts w:ascii="Arial" w:eastAsia="Times New Roman" w:hAnsi="Arial" w:cs="Arial"/>
          <w:sz w:val="24"/>
          <w:szCs w:val="24"/>
        </w:rPr>
        <w:t>Шарагайского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7E7D89" w:rsidRPr="007E7D89" w:rsidRDefault="007E7D89" w:rsidP="007E7D89">
      <w:pPr>
        <w:pStyle w:val="a3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4715D" w:rsidRPr="007E7D89" w:rsidRDefault="00B4715D" w:rsidP="007E7D89">
      <w:pPr>
        <w:pStyle w:val="a3"/>
        <w:jc w:val="center"/>
        <w:rPr>
          <w:rFonts w:ascii="Arial" w:hAnsi="Arial" w:cs="Arial"/>
          <w:b/>
          <w:sz w:val="24"/>
          <w:szCs w:val="30"/>
        </w:rPr>
      </w:pPr>
      <w:r w:rsidRPr="007E7D89">
        <w:rPr>
          <w:rFonts w:ascii="Arial" w:hAnsi="Arial" w:cs="Arial"/>
          <w:b/>
          <w:sz w:val="24"/>
          <w:szCs w:val="30"/>
        </w:rPr>
        <w:t>РЕШИЛА:</w:t>
      </w:r>
    </w:p>
    <w:p w:rsidR="00B4715D" w:rsidRDefault="00B4715D" w:rsidP="00B4715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</w:rPr>
        <w:t>Утвердить стоимость земельных участков, выделенных из земельных долей бывшего колхоза «</w:t>
      </w:r>
      <w:r w:rsidR="00C310F4">
        <w:rPr>
          <w:rFonts w:ascii="Arial" w:eastAsia="Times New Roman" w:hAnsi="Arial" w:cs="Arial"/>
          <w:sz w:val="24"/>
          <w:szCs w:val="24"/>
        </w:rPr>
        <w:t>Родина</w:t>
      </w:r>
      <w:r>
        <w:rPr>
          <w:rFonts w:ascii="Arial" w:eastAsia="Times New Roman" w:hAnsi="Arial" w:cs="Arial"/>
          <w:sz w:val="24"/>
          <w:szCs w:val="24"/>
        </w:rPr>
        <w:t>»</w:t>
      </w:r>
      <w:r w:rsidR="00C310F4">
        <w:rPr>
          <w:rFonts w:ascii="Arial" w:eastAsia="Times New Roman" w:hAnsi="Arial" w:cs="Arial"/>
          <w:sz w:val="24"/>
          <w:szCs w:val="24"/>
        </w:rPr>
        <w:t xml:space="preserve"> (кадастровый номер </w:t>
      </w:r>
      <w:r w:rsidR="003F70AA" w:rsidRPr="003F70AA">
        <w:rPr>
          <w:rFonts w:ascii="Arial" w:eastAsia="Times New Roman" w:hAnsi="Arial" w:cs="Arial"/>
          <w:sz w:val="24"/>
          <w:szCs w:val="24"/>
        </w:rPr>
        <w:t>38:01:000000:23</w:t>
      </w:r>
      <w:r>
        <w:rPr>
          <w:rFonts w:ascii="Arial" w:eastAsia="Times New Roman" w:hAnsi="Arial" w:cs="Arial"/>
          <w:sz w:val="24"/>
          <w:szCs w:val="24"/>
        </w:rPr>
        <w:t xml:space="preserve">), находящихся в муниципальной собственности </w:t>
      </w:r>
      <w:r w:rsidR="00C310F4">
        <w:rPr>
          <w:rFonts w:ascii="Arial" w:eastAsia="Times New Roman" w:hAnsi="Arial" w:cs="Arial"/>
          <w:sz w:val="24"/>
          <w:szCs w:val="24"/>
        </w:rPr>
        <w:t>Шарагайского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без проведения торгов в размере 3,00 % (три процента) его кадастровой стоимости при условии оплаты комплекса кадастровых работ по выделу в натуре соответствующих долей, находящихся в муниципальной собственности </w:t>
      </w:r>
      <w:r w:rsidR="007E7D89">
        <w:rPr>
          <w:rFonts w:ascii="Arial" w:eastAsia="Times New Roman" w:hAnsi="Arial" w:cs="Arial"/>
          <w:sz w:val="24"/>
          <w:szCs w:val="24"/>
        </w:rPr>
        <w:t>Шарагайского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Одна земельная доля равна </w:t>
      </w:r>
      <w:r w:rsidR="00C310F4">
        <w:rPr>
          <w:rFonts w:ascii="Arial" w:eastAsia="Times New Roman" w:hAnsi="Arial" w:cs="Arial"/>
          <w:sz w:val="24"/>
          <w:szCs w:val="24"/>
        </w:rPr>
        <w:t>84900</w:t>
      </w:r>
      <w:r>
        <w:rPr>
          <w:rFonts w:ascii="Arial" w:eastAsia="Times New Roman" w:hAnsi="Arial" w:cs="Arial"/>
          <w:sz w:val="24"/>
          <w:szCs w:val="24"/>
        </w:rPr>
        <w:t xml:space="preserve"> квадратных метров. Цена каждой земельной доли в де</w:t>
      </w:r>
      <w:r w:rsidR="00B9077C">
        <w:rPr>
          <w:rFonts w:ascii="Arial" w:eastAsia="Times New Roman" w:hAnsi="Arial" w:cs="Arial"/>
          <w:sz w:val="24"/>
          <w:szCs w:val="24"/>
        </w:rPr>
        <w:t>нежном выражении составляет 4716</w:t>
      </w:r>
      <w:r w:rsidR="00A917F4">
        <w:rPr>
          <w:rFonts w:ascii="Arial" w:eastAsia="Times New Roman" w:hAnsi="Arial" w:cs="Arial"/>
          <w:sz w:val="24"/>
          <w:szCs w:val="24"/>
        </w:rPr>
        <w:t xml:space="preserve"> (</w:t>
      </w:r>
      <w:r w:rsidR="007E7D89">
        <w:rPr>
          <w:rFonts w:ascii="Arial" w:eastAsia="Times New Roman" w:hAnsi="Arial" w:cs="Arial"/>
          <w:sz w:val="24"/>
          <w:szCs w:val="24"/>
        </w:rPr>
        <w:t>четыре</w:t>
      </w:r>
      <w:r w:rsidR="00A917F4">
        <w:rPr>
          <w:rFonts w:ascii="Arial" w:eastAsia="Times New Roman" w:hAnsi="Arial" w:cs="Arial"/>
          <w:sz w:val="24"/>
          <w:szCs w:val="24"/>
        </w:rPr>
        <w:t xml:space="preserve"> тысяч</w:t>
      </w:r>
      <w:r w:rsidR="007E7D89">
        <w:rPr>
          <w:rFonts w:ascii="Arial" w:eastAsia="Times New Roman" w:hAnsi="Arial" w:cs="Arial"/>
          <w:sz w:val="24"/>
          <w:szCs w:val="24"/>
        </w:rPr>
        <w:t>и</w:t>
      </w:r>
      <w:r w:rsidR="00A917F4">
        <w:rPr>
          <w:rFonts w:ascii="Arial" w:eastAsia="Times New Roman" w:hAnsi="Arial" w:cs="Arial"/>
          <w:sz w:val="24"/>
          <w:szCs w:val="24"/>
        </w:rPr>
        <w:t xml:space="preserve"> </w:t>
      </w:r>
      <w:r w:rsidR="007E7D89">
        <w:rPr>
          <w:rFonts w:ascii="Arial" w:eastAsia="Times New Roman" w:hAnsi="Arial" w:cs="Arial"/>
          <w:sz w:val="24"/>
          <w:szCs w:val="24"/>
        </w:rPr>
        <w:t>семьсот</w:t>
      </w:r>
      <w:r w:rsidR="00B9077C">
        <w:rPr>
          <w:rFonts w:ascii="Arial" w:eastAsia="Times New Roman" w:hAnsi="Arial" w:cs="Arial"/>
          <w:sz w:val="24"/>
          <w:szCs w:val="24"/>
        </w:rPr>
        <w:t xml:space="preserve"> шестнадцать</w:t>
      </w:r>
      <w:r w:rsidR="007E7D89">
        <w:rPr>
          <w:rFonts w:ascii="Arial" w:eastAsia="Times New Roman" w:hAnsi="Arial" w:cs="Arial"/>
          <w:sz w:val="24"/>
          <w:szCs w:val="24"/>
        </w:rPr>
        <w:t xml:space="preserve">) </w:t>
      </w:r>
      <w:r w:rsidR="00B9077C">
        <w:rPr>
          <w:rFonts w:ascii="Arial" w:eastAsia="Times New Roman" w:hAnsi="Arial" w:cs="Arial"/>
          <w:sz w:val="24"/>
          <w:szCs w:val="24"/>
        </w:rPr>
        <w:t>рублей 75</w:t>
      </w:r>
      <w:r>
        <w:rPr>
          <w:rFonts w:ascii="Arial" w:eastAsia="Times New Roman" w:hAnsi="Arial" w:cs="Arial"/>
          <w:sz w:val="24"/>
          <w:szCs w:val="24"/>
        </w:rPr>
        <w:t xml:space="preserve"> копеек.</w:t>
      </w:r>
    </w:p>
    <w:p w:rsidR="00B4715D" w:rsidRDefault="00B4715D" w:rsidP="00B4715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решение в печатном средстве массовой информации населения «</w:t>
      </w:r>
      <w:r w:rsidR="007E7D89">
        <w:rPr>
          <w:rFonts w:ascii="Arial" w:eastAsia="Times New Roman" w:hAnsi="Arial" w:cs="Arial"/>
          <w:sz w:val="24"/>
          <w:szCs w:val="24"/>
        </w:rPr>
        <w:t xml:space="preserve">Шарагайский </w:t>
      </w:r>
      <w:r>
        <w:rPr>
          <w:rFonts w:ascii="Arial" w:eastAsia="Times New Roman" w:hAnsi="Arial" w:cs="Arial"/>
          <w:sz w:val="24"/>
          <w:szCs w:val="24"/>
        </w:rPr>
        <w:t xml:space="preserve">Вестник» и разместить на официальном сайте администрации </w:t>
      </w:r>
      <w:r w:rsidR="007E7D89">
        <w:rPr>
          <w:rFonts w:ascii="Arial" w:eastAsia="Times New Roman" w:hAnsi="Arial" w:cs="Arial"/>
          <w:sz w:val="24"/>
          <w:szCs w:val="24"/>
        </w:rPr>
        <w:t>Шарагайского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7E7D89" w:rsidRDefault="007E7D89" w:rsidP="00B4715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7E7D89">
        <w:rPr>
          <w:rFonts w:ascii="Arial" w:eastAsia="Times New Roman" w:hAnsi="Arial" w:cs="Arial"/>
          <w:sz w:val="24"/>
          <w:szCs w:val="24"/>
        </w:rPr>
        <w:t xml:space="preserve">. Настоящее решение вступает в силу со дня его официального </w:t>
      </w:r>
      <w:proofErr w:type="gramStart"/>
      <w:r w:rsidRPr="007E7D89">
        <w:rPr>
          <w:rFonts w:ascii="Arial" w:eastAsia="Times New Roman" w:hAnsi="Arial" w:cs="Arial"/>
          <w:sz w:val="24"/>
          <w:szCs w:val="24"/>
        </w:rPr>
        <w:t>опубликовании</w:t>
      </w:r>
      <w:proofErr w:type="gramEnd"/>
      <w:r w:rsidRPr="007E7D89">
        <w:rPr>
          <w:rFonts w:ascii="Arial" w:eastAsia="Times New Roman" w:hAnsi="Arial" w:cs="Arial"/>
          <w:sz w:val="24"/>
          <w:szCs w:val="24"/>
        </w:rPr>
        <w:t>.</w:t>
      </w:r>
    </w:p>
    <w:p w:rsidR="00B4715D" w:rsidRDefault="00B4715D" w:rsidP="00B4715D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7E7D89" w:rsidRPr="007E7D89" w:rsidRDefault="007E7D89" w:rsidP="007E7D89">
      <w:pPr>
        <w:spacing w:after="0"/>
        <w:jc w:val="both"/>
        <w:rPr>
          <w:rFonts w:ascii="Arial" w:hAnsi="Arial" w:cs="Arial"/>
          <w:bCs/>
          <w:sz w:val="24"/>
        </w:rPr>
      </w:pPr>
      <w:r w:rsidRPr="007E7D89">
        <w:rPr>
          <w:rFonts w:ascii="Arial" w:hAnsi="Arial" w:cs="Arial"/>
          <w:sz w:val="24"/>
        </w:rPr>
        <w:t xml:space="preserve">Председатель Думы </w:t>
      </w:r>
    </w:p>
    <w:p w:rsidR="007E7D89" w:rsidRDefault="007E7D89" w:rsidP="007E7D89">
      <w:pPr>
        <w:tabs>
          <w:tab w:val="left" w:pos="720"/>
          <w:tab w:val="left" w:pos="900"/>
        </w:tabs>
        <w:spacing w:after="0"/>
        <w:rPr>
          <w:rFonts w:ascii="Arial" w:hAnsi="Arial" w:cs="Arial"/>
          <w:sz w:val="24"/>
        </w:rPr>
      </w:pPr>
      <w:r w:rsidRPr="007E7D89">
        <w:rPr>
          <w:rFonts w:ascii="Arial" w:hAnsi="Arial" w:cs="Arial"/>
          <w:sz w:val="24"/>
        </w:rPr>
        <w:t>Шарагайского муниципального о</w:t>
      </w:r>
      <w:r>
        <w:rPr>
          <w:rFonts w:ascii="Arial" w:hAnsi="Arial" w:cs="Arial"/>
          <w:sz w:val="24"/>
        </w:rPr>
        <w:t>бразования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М.А.Немчинов</w:t>
      </w:r>
    </w:p>
    <w:p w:rsidR="007E7D89" w:rsidRPr="007E7D89" w:rsidRDefault="007E7D89" w:rsidP="007E7D89">
      <w:pPr>
        <w:tabs>
          <w:tab w:val="left" w:pos="720"/>
          <w:tab w:val="left" w:pos="900"/>
        </w:tabs>
        <w:spacing w:after="0"/>
        <w:rPr>
          <w:rFonts w:ascii="Arial" w:hAnsi="Arial" w:cs="Arial"/>
          <w:sz w:val="24"/>
        </w:rPr>
      </w:pPr>
    </w:p>
    <w:p w:rsidR="007E7D89" w:rsidRPr="007E7D89" w:rsidRDefault="007E7D89" w:rsidP="007E7D89">
      <w:pPr>
        <w:tabs>
          <w:tab w:val="left" w:pos="720"/>
          <w:tab w:val="left" w:pos="900"/>
        </w:tabs>
        <w:spacing w:after="0"/>
        <w:rPr>
          <w:rFonts w:ascii="Arial" w:hAnsi="Arial" w:cs="Arial"/>
          <w:sz w:val="24"/>
        </w:rPr>
      </w:pPr>
      <w:r w:rsidRPr="007E7D89">
        <w:rPr>
          <w:rFonts w:ascii="Arial" w:hAnsi="Arial" w:cs="Arial"/>
          <w:sz w:val="24"/>
        </w:rPr>
        <w:t xml:space="preserve">Глава </w:t>
      </w:r>
    </w:p>
    <w:p w:rsidR="007E7D89" w:rsidRPr="007E7D89" w:rsidRDefault="007E7D89" w:rsidP="007E7D89">
      <w:pPr>
        <w:tabs>
          <w:tab w:val="left" w:pos="720"/>
          <w:tab w:val="left" w:pos="900"/>
        </w:tabs>
        <w:spacing w:after="0"/>
        <w:rPr>
          <w:rFonts w:ascii="Arial" w:hAnsi="Arial" w:cs="Arial"/>
          <w:sz w:val="24"/>
        </w:rPr>
      </w:pPr>
      <w:r w:rsidRPr="007E7D89">
        <w:rPr>
          <w:rFonts w:ascii="Arial" w:hAnsi="Arial" w:cs="Arial"/>
          <w:sz w:val="24"/>
        </w:rPr>
        <w:t>Шарагайского муниципального образования</w:t>
      </w:r>
      <w:r w:rsidRPr="007E7D89">
        <w:rPr>
          <w:rFonts w:ascii="Arial" w:hAnsi="Arial" w:cs="Arial"/>
          <w:sz w:val="24"/>
        </w:rPr>
        <w:tab/>
      </w:r>
      <w:r w:rsidRPr="007E7D89">
        <w:rPr>
          <w:rFonts w:ascii="Arial" w:hAnsi="Arial" w:cs="Arial"/>
          <w:sz w:val="24"/>
        </w:rPr>
        <w:tab/>
        <w:t xml:space="preserve">                  М.А.Немчинов</w:t>
      </w:r>
    </w:p>
    <w:sectPr w:rsidR="007E7D89" w:rsidRPr="007E7D89" w:rsidSect="007E7D89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15D"/>
    <w:rsid w:val="003F0755"/>
    <w:rsid w:val="003F70AA"/>
    <w:rsid w:val="005A7268"/>
    <w:rsid w:val="005C2680"/>
    <w:rsid w:val="007E7D89"/>
    <w:rsid w:val="00935BBC"/>
    <w:rsid w:val="00A917F4"/>
    <w:rsid w:val="00B4715D"/>
    <w:rsid w:val="00B9077C"/>
    <w:rsid w:val="00C226AF"/>
    <w:rsid w:val="00C310F4"/>
    <w:rsid w:val="00ED0E1D"/>
    <w:rsid w:val="00F3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1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8</cp:revision>
  <cp:lastPrinted>2022-09-21T06:57:00Z</cp:lastPrinted>
  <dcterms:created xsi:type="dcterms:W3CDTF">2021-06-24T01:46:00Z</dcterms:created>
  <dcterms:modified xsi:type="dcterms:W3CDTF">2022-09-21T07:03:00Z</dcterms:modified>
</cp:coreProperties>
</file>