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62" w:rsidRDefault="00D0354B" w:rsidP="00057362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03</w:t>
      </w:r>
      <w:r w:rsidR="00057362">
        <w:rPr>
          <w:rFonts w:ascii="Arial" w:hAnsi="Arial" w:cs="Arial"/>
          <w:b/>
          <w:sz w:val="32"/>
          <w:szCs w:val="32"/>
          <w:lang w:eastAsia="ar-SA"/>
        </w:rPr>
        <w:t>.</w:t>
      </w:r>
      <w:r>
        <w:rPr>
          <w:rFonts w:ascii="Arial" w:hAnsi="Arial" w:cs="Arial"/>
          <w:b/>
          <w:sz w:val="32"/>
          <w:szCs w:val="32"/>
          <w:lang w:eastAsia="ar-SA"/>
        </w:rPr>
        <w:t>05</w:t>
      </w:r>
      <w:r w:rsidR="00057362">
        <w:rPr>
          <w:rFonts w:ascii="Arial" w:hAnsi="Arial" w:cs="Arial"/>
          <w:b/>
          <w:sz w:val="32"/>
          <w:szCs w:val="32"/>
          <w:lang w:eastAsia="ar-SA"/>
        </w:rPr>
        <w:t>.202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057362">
        <w:rPr>
          <w:rFonts w:ascii="Arial" w:hAnsi="Arial" w:cs="Arial"/>
          <w:b/>
          <w:sz w:val="32"/>
          <w:szCs w:val="32"/>
          <w:lang w:eastAsia="ar-SA"/>
        </w:rPr>
        <w:t xml:space="preserve"> №</w:t>
      </w:r>
      <w:r w:rsidR="001D3182">
        <w:rPr>
          <w:rFonts w:ascii="Arial" w:hAnsi="Arial" w:cs="Arial"/>
          <w:b/>
          <w:sz w:val="32"/>
          <w:szCs w:val="32"/>
          <w:lang w:eastAsia="ar-SA"/>
        </w:rPr>
        <w:t xml:space="preserve"> 1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057362">
        <w:rPr>
          <w:rFonts w:ascii="Arial" w:hAnsi="Arial" w:cs="Arial"/>
          <w:b/>
          <w:sz w:val="32"/>
          <w:szCs w:val="32"/>
          <w:lang w:eastAsia="ar-SA"/>
        </w:rPr>
        <w:t>-</w:t>
      </w:r>
      <w:r w:rsidR="00DA34B6">
        <w:rPr>
          <w:rFonts w:ascii="Arial" w:hAnsi="Arial" w:cs="Arial"/>
          <w:b/>
          <w:sz w:val="32"/>
          <w:szCs w:val="32"/>
          <w:lang w:eastAsia="ar-SA"/>
        </w:rPr>
        <w:t>3</w:t>
      </w:r>
    </w:p>
    <w:p w:rsidR="00057362" w:rsidRDefault="00057362" w:rsidP="00057362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057362" w:rsidRDefault="00057362" w:rsidP="00057362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057362" w:rsidRDefault="00057362" w:rsidP="00057362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БАЛАГАНСКИЙ РАЙОН</w:t>
      </w:r>
    </w:p>
    <w:p w:rsidR="00057362" w:rsidRDefault="00057362" w:rsidP="00057362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ШАРАГАЙСКОГО МУНИЦИПАЛЬНОЕ ОБРАЗОВАНИЕ</w:t>
      </w:r>
    </w:p>
    <w:p w:rsidR="00057362" w:rsidRDefault="00057362" w:rsidP="00057362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ДУМА</w:t>
      </w:r>
    </w:p>
    <w:p w:rsidR="00057362" w:rsidRDefault="00057362" w:rsidP="00057362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ПЯТОГО СОЗЫВА</w:t>
      </w:r>
    </w:p>
    <w:p w:rsidR="00274577" w:rsidRDefault="00057362" w:rsidP="00057362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3046C8" w:rsidRDefault="003046C8" w:rsidP="00057362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274577" w:rsidRDefault="00D0354B" w:rsidP="00274577">
      <w:pPr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ОБ ОТМЕНЕ РЕШЕНИЯ ДУМЫ ОТ 11.12.2023 № 10-6 </w:t>
      </w:r>
      <w:r w:rsidR="001D3182">
        <w:rPr>
          <w:rFonts w:ascii="Arial" w:hAnsi="Arial" w:cs="Arial"/>
          <w:b/>
          <w:sz w:val="32"/>
        </w:rPr>
        <w:t>« О ВНЕСЕНИИ ИЗМЕНЕНИЙ В РЕШЕНИЕ ДУМЫ ШАРАГАЙСКОГО МУНИЦИПАЛЬНОГО ОБРАЗОВАНИЯ ОТ 05.12.2022г. № 2-2 «</w:t>
      </w:r>
      <w:r w:rsidR="00274577">
        <w:rPr>
          <w:rFonts w:ascii="Arial" w:hAnsi="Arial" w:cs="Arial"/>
          <w:b/>
          <w:sz w:val="32"/>
        </w:rPr>
        <w:t>ОБ УСТАНОВЛЕНИИ НАЛОГА НА ИМУЩЕСТВО ФИЗИЧЕСКИХ ЛИЦ</w:t>
      </w:r>
      <w:r w:rsidR="00895706">
        <w:rPr>
          <w:rFonts w:ascii="Arial" w:hAnsi="Arial" w:cs="Arial"/>
          <w:b/>
          <w:sz w:val="32"/>
        </w:rPr>
        <w:t xml:space="preserve"> </w:t>
      </w:r>
      <w:r w:rsidR="00895706">
        <w:rPr>
          <w:rFonts w:ascii="Arial" w:hAnsi="Arial" w:cs="Arial"/>
          <w:b/>
          <w:sz w:val="32"/>
          <w:szCs w:val="32"/>
        </w:rPr>
        <w:t>НА ТЕРРИТОРИИ ШАРАГАЙСКОГО МУНИЦИПАЛЬНОГО ОБРАЗОВАНИЯ</w:t>
      </w:r>
    </w:p>
    <w:p w:rsidR="00C91B40" w:rsidRPr="00953F17" w:rsidRDefault="00C91B40">
      <w:pPr>
        <w:pStyle w:val="Style6"/>
        <w:widowControl/>
        <w:spacing w:line="240" w:lineRule="exact"/>
      </w:pPr>
    </w:p>
    <w:p w:rsidR="00C91B40" w:rsidRPr="00953F17" w:rsidRDefault="00C91B40">
      <w:pPr>
        <w:pStyle w:val="Style6"/>
        <w:widowControl/>
        <w:spacing w:line="240" w:lineRule="exact"/>
      </w:pPr>
    </w:p>
    <w:p w:rsidR="00C91B40" w:rsidRPr="00BA20AF" w:rsidRDefault="00BA20AF">
      <w:pPr>
        <w:pStyle w:val="Style6"/>
        <w:widowControl/>
        <w:spacing w:before="10"/>
        <w:rPr>
          <w:rStyle w:val="FontStyle12"/>
          <w:rFonts w:ascii="Arial" w:hAnsi="Arial" w:cs="Arial"/>
          <w:sz w:val="24"/>
          <w:szCs w:val="24"/>
        </w:rPr>
      </w:pPr>
      <w:r w:rsidRPr="00BA20AF">
        <w:rPr>
          <w:rStyle w:val="FontStyle12"/>
          <w:rFonts w:ascii="Arial" w:hAnsi="Arial" w:cs="Arial"/>
          <w:sz w:val="24"/>
          <w:szCs w:val="24"/>
        </w:rPr>
        <w:t>В соответствии с Федеральным законом</w:t>
      </w:r>
      <w:r w:rsidR="00C91B40" w:rsidRPr="00BA20AF">
        <w:rPr>
          <w:rStyle w:val="FontStyle12"/>
          <w:rFonts w:ascii="Arial" w:hAnsi="Arial" w:cs="Arial"/>
          <w:sz w:val="24"/>
          <w:szCs w:val="24"/>
        </w:rPr>
        <w:t xml:space="preserve"> от 06.10.2003 г. № 131-ФЗ «Об общих принципах, организации местного самоупр</w:t>
      </w:r>
      <w:r w:rsidR="00924AD8" w:rsidRPr="00BA20AF">
        <w:rPr>
          <w:rStyle w:val="FontStyle12"/>
          <w:rFonts w:ascii="Arial" w:hAnsi="Arial" w:cs="Arial"/>
          <w:sz w:val="24"/>
          <w:szCs w:val="24"/>
        </w:rPr>
        <w:t>авления в Российской Федерации»</w:t>
      </w:r>
      <w:r w:rsidR="00C91B40" w:rsidRPr="00BA20AF">
        <w:rPr>
          <w:rStyle w:val="FontStyle12"/>
          <w:rFonts w:ascii="Arial" w:hAnsi="Arial" w:cs="Arial"/>
          <w:sz w:val="24"/>
          <w:szCs w:val="24"/>
        </w:rPr>
        <w:t xml:space="preserve"> и главой 32 части второй Налогового кодекса Российской Федерации, руководствуясь Уставом </w:t>
      </w:r>
      <w:r w:rsidR="00274577" w:rsidRPr="00BA20AF">
        <w:rPr>
          <w:rStyle w:val="FontStyle12"/>
          <w:rFonts w:ascii="Arial" w:hAnsi="Arial" w:cs="Arial"/>
          <w:sz w:val="24"/>
          <w:szCs w:val="24"/>
        </w:rPr>
        <w:t>Шарагайского</w:t>
      </w:r>
      <w:r w:rsidR="00C91B40" w:rsidRPr="00BA20AF">
        <w:rPr>
          <w:rStyle w:val="FontStyle12"/>
          <w:rFonts w:ascii="Arial" w:hAnsi="Arial" w:cs="Arial"/>
          <w:sz w:val="24"/>
          <w:szCs w:val="24"/>
        </w:rPr>
        <w:t xml:space="preserve"> муниципального образования, Дума </w:t>
      </w:r>
      <w:r w:rsidR="00274577" w:rsidRPr="00BA20AF">
        <w:rPr>
          <w:rStyle w:val="FontStyle12"/>
          <w:rFonts w:ascii="Arial" w:hAnsi="Arial" w:cs="Arial"/>
          <w:sz w:val="24"/>
          <w:szCs w:val="24"/>
        </w:rPr>
        <w:t xml:space="preserve">Шарагайского </w:t>
      </w:r>
      <w:r w:rsidR="00C91B40" w:rsidRPr="00BA20AF">
        <w:rPr>
          <w:rStyle w:val="FontStyle12"/>
          <w:rFonts w:ascii="Arial" w:hAnsi="Arial" w:cs="Arial"/>
          <w:sz w:val="24"/>
          <w:szCs w:val="24"/>
        </w:rPr>
        <w:t xml:space="preserve">муниципального образования </w:t>
      </w:r>
      <w:r w:rsidR="00274577" w:rsidRPr="00BA20AF">
        <w:rPr>
          <w:rStyle w:val="FontStyle12"/>
          <w:rFonts w:ascii="Arial" w:hAnsi="Arial" w:cs="Arial"/>
          <w:sz w:val="24"/>
          <w:szCs w:val="24"/>
        </w:rPr>
        <w:t>Балаганского</w:t>
      </w:r>
      <w:r w:rsidR="00C91B40" w:rsidRPr="00BA20AF">
        <w:rPr>
          <w:rStyle w:val="FontStyle12"/>
          <w:rFonts w:ascii="Arial" w:hAnsi="Arial" w:cs="Arial"/>
          <w:sz w:val="24"/>
          <w:szCs w:val="24"/>
        </w:rPr>
        <w:t xml:space="preserve"> района</w:t>
      </w:r>
    </w:p>
    <w:p w:rsidR="00C91B40" w:rsidRPr="00BA20AF" w:rsidRDefault="00C91B40">
      <w:pPr>
        <w:pStyle w:val="Style5"/>
        <w:widowControl/>
        <w:spacing w:line="240" w:lineRule="exact"/>
        <w:ind w:left="3322"/>
        <w:rPr>
          <w:rFonts w:ascii="Arial" w:hAnsi="Arial" w:cs="Arial"/>
        </w:rPr>
      </w:pPr>
    </w:p>
    <w:p w:rsidR="00C91B40" w:rsidRDefault="00C91B40">
      <w:pPr>
        <w:pStyle w:val="Style5"/>
        <w:widowControl/>
        <w:spacing w:before="19" w:line="240" w:lineRule="auto"/>
        <w:ind w:left="3322"/>
        <w:rPr>
          <w:rStyle w:val="FontStyle12"/>
          <w:rFonts w:ascii="Arial" w:hAnsi="Arial" w:cs="Arial"/>
          <w:sz w:val="24"/>
          <w:szCs w:val="24"/>
        </w:rPr>
      </w:pPr>
      <w:r w:rsidRPr="00D0354B">
        <w:rPr>
          <w:rStyle w:val="FontStyle12"/>
          <w:rFonts w:ascii="Arial" w:hAnsi="Arial" w:cs="Arial"/>
          <w:b/>
          <w:sz w:val="24"/>
          <w:szCs w:val="24"/>
        </w:rPr>
        <w:t>РЕШИЛА</w:t>
      </w:r>
      <w:r w:rsidRPr="00BA20AF">
        <w:rPr>
          <w:rStyle w:val="FontStyle12"/>
          <w:rFonts w:ascii="Arial" w:hAnsi="Arial" w:cs="Arial"/>
          <w:sz w:val="24"/>
          <w:szCs w:val="24"/>
        </w:rPr>
        <w:t>:</w:t>
      </w:r>
    </w:p>
    <w:p w:rsidR="00D0354B" w:rsidRPr="00D0354B" w:rsidRDefault="001D3182" w:rsidP="00D0354B">
      <w:pPr>
        <w:ind w:firstLine="709"/>
        <w:rPr>
          <w:rFonts w:ascii="Arial" w:eastAsia="Times New Roman" w:hAnsi="Arial" w:cs="Arial"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  </w:t>
      </w:r>
      <w:r w:rsidR="00D0354B" w:rsidRPr="00D0354B">
        <w:rPr>
          <w:rFonts w:ascii="Arial" w:hAnsi="Arial" w:cs="Arial"/>
        </w:rPr>
        <w:t xml:space="preserve"> </w:t>
      </w:r>
      <w:r w:rsidR="00D0354B" w:rsidRPr="00D0354B">
        <w:rPr>
          <w:rFonts w:ascii="Arial" w:eastAsia="Times New Roman" w:hAnsi="Arial" w:cs="Arial"/>
        </w:rPr>
        <w:t xml:space="preserve">1. </w:t>
      </w:r>
      <w:r w:rsidR="00D0354B" w:rsidRPr="00D0354B">
        <w:rPr>
          <w:rFonts w:ascii="Arial" w:hAnsi="Arial" w:cs="Arial"/>
        </w:rPr>
        <w:t>Решение Думы от 11.12.2023 № 10-</w:t>
      </w:r>
      <w:r w:rsidR="00D0354B">
        <w:rPr>
          <w:rFonts w:ascii="Arial" w:hAnsi="Arial" w:cs="Arial"/>
        </w:rPr>
        <w:t>6</w:t>
      </w:r>
      <w:r w:rsidR="00D0354B" w:rsidRPr="00D0354B">
        <w:rPr>
          <w:rFonts w:ascii="Arial" w:hAnsi="Arial" w:cs="Arial"/>
        </w:rPr>
        <w:t xml:space="preserve"> «О внесении изменений в решении Думы Шарагайского муниципального образования от 05.12.2022г. № 2-</w:t>
      </w:r>
      <w:r w:rsidR="00D0354B">
        <w:rPr>
          <w:rFonts w:ascii="Arial" w:hAnsi="Arial" w:cs="Arial"/>
        </w:rPr>
        <w:t>2</w:t>
      </w:r>
      <w:r w:rsidR="00D0354B" w:rsidRPr="00D0354B">
        <w:rPr>
          <w:rFonts w:ascii="Arial" w:hAnsi="Arial" w:cs="Arial"/>
        </w:rPr>
        <w:t xml:space="preserve"> «О</w:t>
      </w:r>
      <w:r w:rsidR="00D0354B">
        <w:rPr>
          <w:rFonts w:ascii="Arial" w:hAnsi="Arial" w:cs="Arial"/>
        </w:rPr>
        <w:t>б установлении</w:t>
      </w:r>
      <w:r w:rsidR="00D0354B" w:rsidRPr="00D0354B">
        <w:rPr>
          <w:rFonts w:ascii="Arial" w:hAnsi="Arial" w:cs="Arial"/>
        </w:rPr>
        <w:t xml:space="preserve"> налога</w:t>
      </w:r>
      <w:r w:rsidR="00D0354B">
        <w:rPr>
          <w:rFonts w:ascii="Arial" w:hAnsi="Arial" w:cs="Arial"/>
        </w:rPr>
        <w:t xml:space="preserve"> на имущество физических лиц</w:t>
      </w:r>
      <w:r w:rsidR="00D0354B" w:rsidRPr="00D0354B">
        <w:rPr>
          <w:rFonts w:ascii="Arial" w:hAnsi="Arial" w:cs="Arial"/>
        </w:rPr>
        <w:t xml:space="preserve"> на территории Шарагайского муниципального образования» с</w:t>
      </w:r>
      <w:r w:rsidR="00D0354B" w:rsidRPr="00D0354B">
        <w:rPr>
          <w:rFonts w:ascii="Arial" w:eastAsia="Times New Roman" w:hAnsi="Arial"/>
          <w:szCs w:val="20"/>
        </w:rPr>
        <w:t>читать утратившим силу.</w:t>
      </w:r>
    </w:p>
    <w:p w:rsidR="00D0354B" w:rsidRPr="00D0354B" w:rsidRDefault="00D0354B" w:rsidP="00D0354B">
      <w:pPr>
        <w:ind w:firstLine="709"/>
        <w:jc w:val="both"/>
        <w:rPr>
          <w:rFonts w:ascii="Arial" w:hAnsi="Arial" w:cs="Arial"/>
          <w:bCs/>
        </w:rPr>
      </w:pPr>
      <w:r w:rsidRPr="00D0354B">
        <w:rPr>
          <w:rFonts w:ascii="Arial" w:hAnsi="Arial" w:cs="Arial"/>
          <w:bCs/>
        </w:rPr>
        <w:t>2. Опубликовать настоящее решение в печатном средстве массовой информации населения «Шарагайский вестник» и разместить на официальном сайте администрации Шарагайского муниципального образования в информационно-телекоммуникационной сети «Интернет».</w:t>
      </w:r>
    </w:p>
    <w:p w:rsidR="00D0354B" w:rsidRPr="00D0354B" w:rsidRDefault="00D0354B" w:rsidP="00D0354B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D0354B">
        <w:rPr>
          <w:rFonts w:ascii="Arial" w:eastAsia="Times New Roman" w:hAnsi="Arial" w:cs="Arial"/>
        </w:rPr>
        <w:t>3.Настоящее решение вступает в силу со дня его официального подписания.</w:t>
      </w:r>
    </w:p>
    <w:p w:rsidR="00D0354B" w:rsidRPr="00D0354B" w:rsidRDefault="00D0354B" w:rsidP="00D0354B">
      <w:pPr>
        <w:widowControl/>
        <w:spacing w:line="240" w:lineRule="exact"/>
        <w:rPr>
          <w:rFonts w:ascii="Arial" w:hAnsi="Arial" w:cs="Arial"/>
          <w:sz w:val="20"/>
          <w:szCs w:val="20"/>
        </w:rPr>
      </w:pPr>
      <w:r w:rsidRPr="00D0354B">
        <w:rPr>
          <w:rFonts w:ascii="Arial" w:hAnsi="Arial" w:cs="Arial"/>
          <w:sz w:val="20"/>
          <w:szCs w:val="20"/>
        </w:rPr>
        <w:t xml:space="preserve">         </w:t>
      </w:r>
    </w:p>
    <w:p w:rsidR="00D0354B" w:rsidRPr="00D0354B" w:rsidRDefault="00D0354B" w:rsidP="00D0354B">
      <w:pPr>
        <w:widowControl/>
        <w:tabs>
          <w:tab w:val="left" w:pos="1070"/>
        </w:tabs>
        <w:spacing w:line="245" w:lineRule="exact"/>
        <w:ind w:firstLine="634"/>
        <w:rPr>
          <w:rFonts w:ascii="Arial" w:hAnsi="Arial" w:cs="Arial"/>
          <w:sz w:val="20"/>
          <w:szCs w:val="20"/>
        </w:rPr>
      </w:pPr>
    </w:p>
    <w:p w:rsidR="00953F17" w:rsidRPr="00BA20AF" w:rsidRDefault="00953F17" w:rsidP="00953F17">
      <w:pPr>
        <w:widowControl/>
        <w:spacing w:line="178" w:lineRule="exact"/>
        <w:rPr>
          <w:rFonts w:ascii="Arial" w:hAnsi="Arial" w:cs="Arial"/>
        </w:rPr>
      </w:pPr>
    </w:p>
    <w:p w:rsidR="00953F17" w:rsidRPr="00BA20AF" w:rsidRDefault="00953F17" w:rsidP="00953F17">
      <w:pPr>
        <w:widowControl/>
        <w:spacing w:line="178" w:lineRule="exact"/>
        <w:rPr>
          <w:rFonts w:ascii="Arial" w:hAnsi="Arial" w:cs="Arial"/>
        </w:rPr>
      </w:pPr>
    </w:p>
    <w:p w:rsidR="00274577" w:rsidRPr="00BA20AF" w:rsidRDefault="00274577" w:rsidP="00274577">
      <w:pPr>
        <w:jc w:val="both"/>
        <w:rPr>
          <w:rFonts w:ascii="Arial" w:hAnsi="Arial" w:cs="Arial"/>
          <w:bCs/>
        </w:rPr>
      </w:pPr>
      <w:r w:rsidRPr="00BA20AF">
        <w:rPr>
          <w:rFonts w:ascii="Arial" w:hAnsi="Arial" w:cs="Arial"/>
        </w:rPr>
        <w:t xml:space="preserve">Председатель Думы </w:t>
      </w:r>
    </w:p>
    <w:p w:rsidR="00274577" w:rsidRPr="00BA20AF" w:rsidRDefault="00274577" w:rsidP="00274577">
      <w:pPr>
        <w:tabs>
          <w:tab w:val="left" w:pos="720"/>
          <w:tab w:val="left" w:pos="900"/>
        </w:tabs>
        <w:rPr>
          <w:rFonts w:ascii="Arial" w:hAnsi="Arial" w:cs="Arial"/>
        </w:rPr>
      </w:pPr>
      <w:r w:rsidRPr="00BA20AF">
        <w:rPr>
          <w:rFonts w:ascii="Arial" w:hAnsi="Arial" w:cs="Arial"/>
        </w:rPr>
        <w:t xml:space="preserve">Шарагайского </w:t>
      </w:r>
      <w:r w:rsidR="001D3182">
        <w:rPr>
          <w:rFonts w:ascii="Arial" w:hAnsi="Arial" w:cs="Arial"/>
        </w:rPr>
        <w:t>муниципального образования</w:t>
      </w:r>
      <w:r w:rsidR="001D3182">
        <w:rPr>
          <w:rFonts w:ascii="Arial" w:hAnsi="Arial" w:cs="Arial"/>
        </w:rPr>
        <w:tab/>
      </w:r>
      <w:r w:rsidR="001D3182">
        <w:rPr>
          <w:rFonts w:ascii="Arial" w:hAnsi="Arial" w:cs="Arial"/>
        </w:rPr>
        <w:tab/>
      </w:r>
      <w:r w:rsidR="001D3182">
        <w:rPr>
          <w:rFonts w:ascii="Arial" w:hAnsi="Arial" w:cs="Arial"/>
        </w:rPr>
        <w:tab/>
        <w:t xml:space="preserve"> Л.А.Щербакова</w:t>
      </w:r>
    </w:p>
    <w:p w:rsidR="00274577" w:rsidRPr="00BA20AF" w:rsidRDefault="00274577" w:rsidP="00274577">
      <w:pPr>
        <w:ind w:left="709"/>
        <w:jc w:val="both"/>
        <w:rPr>
          <w:rFonts w:ascii="Arial" w:hAnsi="Arial" w:cs="Arial"/>
          <w:bCs/>
        </w:rPr>
      </w:pPr>
    </w:p>
    <w:p w:rsidR="00274577" w:rsidRPr="00BA20AF" w:rsidRDefault="00274577" w:rsidP="00274577">
      <w:pPr>
        <w:tabs>
          <w:tab w:val="left" w:pos="720"/>
          <w:tab w:val="left" w:pos="900"/>
        </w:tabs>
        <w:rPr>
          <w:rFonts w:ascii="Arial" w:hAnsi="Arial" w:cs="Arial"/>
        </w:rPr>
      </w:pPr>
      <w:r w:rsidRPr="00BA20AF">
        <w:rPr>
          <w:rFonts w:ascii="Arial" w:hAnsi="Arial" w:cs="Arial"/>
        </w:rPr>
        <w:t xml:space="preserve">Глава </w:t>
      </w:r>
    </w:p>
    <w:p w:rsidR="00274577" w:rsidRPr="00BA20AF" w:rsidRDefault="00274577" w:rsidP="00274577">
      <w:pPr>
        <w:tabs>
          <w:tab w:val="left" w:pos="720"/>
          <w:tab w:val="left" w:pos="900"/>
        </w:tabs>
        <w:rPr>
          <w:rFonts w:ascii="Arial" w:hAnsi="Arial" w:cs="Arial"/>
        </w:rPr>
      </w:pPr>
      <w:r w:rsidRPr="00BA20AF">
        <w:rPr>
          <w:rFonts w:ascii="Arial" w:hAnsi="Arial" w:cs="Arial"/>
        </w:rPr>
        <w:t>Шарагайского муници</w:t>
      </w:r>
      <w:r w:rsidR="001D3182">
        <w:rPr>
          <w:rFonts w:ascii="Arial" w:hAnsi="Arial" w:cs="Arial"/>
        </w:rPr>
        <w:t>пального образования</w:t>
      </w:r>
      <w:r w:rsidR="001D3182">
        <w:rPr>
          <w:rFonts w:ascii="Arial" w:hAnsi="Arial" w:cs="Arial"/>
        </w:rPr>
        <w:tab/>
      </w:r>
      <w:r w:rsidR="001D3182">
        <w:rPr>
          <w:rFonts w:ascii="Arial" w:hAnsi="Arial" w:cs="Arial"/>
        </w:rPr>
        <w:tab/>
        <w:t xml:space="preserve">        Л.А.Щербакова</w:t>
      </w:r>
    </w:p>
    <w:p w:rsidR="00C91B40" w:rsidRDefault="00C91B40" w:rsidP="00C91B40">
      <w:pPr>
        <w:pStyle w:val="Style7"/>
        <w:widowControl/>
        <w:numPr>
          <w:ilvl w:val="0"/>
          <w:numId w:val="10"/>
        </w:numPr>
        <w:tabs>
          <w:tab w:val="left" w:pos="898"/>
        </w:tabs>
        <w:spacing w:before="5" w:line="245" w:lineRule="exact"/>
        <w:ind w:left="677" w:firstLine="0"/>
        <w:jc w:val="left"/>
        <w:rPr>
          <w:rStyle w:val="FontStyle12"/>
        </w:rPr>
        <w:sectPr w:rsidR="00C91B40" w:rsidSect="0026009C">
          <w:headerReference w:type="default" r:id="rId9"/>
          <w:type w:val="continuous"/>
          <w:pgSz w:w="11905" w:h="16837"/>
          <w:pgMar w:top="1136" w:right="1438" w:bottom="1440" w:left="1990" w:header="720" w:footer="720" w:gutter="0"/>
          <w:cols w:space="60"/>
          <w:noEndnote/>
        </w:sectPr>
      </w:pPr>
    </w:p>
    <w:p w:rsidR="00C91B40" w:rsidRPr="00CC7D0C" w:rsidRDefault="00C91B40" w:rsidP="00CC7D0C">
      <w:pPr>
        <w:rPr>
          <w:sz w:val="2"/>
          <w:szCs w:val="2"/>
        </w:rPr>
      </w:pPr>
      <w:bookmarkStart w:id="0" w:name="_GoBack"/>
      <w:bookmarkEnd w:id="0"/>
    </w:p>
    <w:sectPr w:rsidR="00C91B40" w:rsidRPr="00CC7D0C" w:rsidSect="007B4AAC">
      <w:type w:val="continuous"/>
      <w:pgSz w:w="11905" w:h="16837"/>
      <w:pgMar w:top="1136" w:right="1438" w:bottom="1440" w:left="1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5A" w:rsidRDefault="008D015A">
      <w:r>
        <w:separator/>
      </w:r>
    </w:p>
  </w:endnote>
  <w:endnote w:type="continuationSeparator" w:id="0">
    <w:p w:rsidR="008D015A" w:rsidRDefault="008D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5A" w:rsidRDefault="008D015A">
      <w:r>
        <w:separator/>
      </w:r>
    </w:p>
  </w:footnote>
  <w:footnote w:type="continuationSeparator" w:id="0">
    <w:p w:rsidR="008D015A" w:rsidRDefault="008D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0C" w:rsidRDefault="00B16F9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D7D43">
      <w:rPr>
        <w:noProof/>
      </w:rPr>
      <w:t>1</w:t>
    </w:r>
    <w:r>
      <w:rPr>
        <w:noProof/>
      </w:rPr>
      <w:fldChar w:fldCharType="end"/>
    </w:r>
  </w:p>
  <w:p w:rsidR="00CC7D0C" w:rsidRDefault="00CC7D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B2CB52"/>
    <w:lvl w:ilvl="0">
      <w:numFmt w:val="bullet"/>
      <w:lvlText w:val="*"/>
      <w:lvlJc w:val="left"/>
    </w:lvl>
  </w:abstractNum>
  <w:abstractNum w:abstractNumId="1">
    <w:nsid w:val="14FC3D0C"/>
    <w:multiLevelType w:val="singleLevel"/>
    <w:tmpl w:val="3AEE0FB8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75715BD"/>
    <w:multiLevelType w:val="multilevel"/>
    <w:tmpl w:val="A1129DCE"/>
    <w:lvl w:ilvl="0">
      <w:start w:val="1"/>
      <w:numFmt w:val="decimal"/>
      <w:lvlText w:val="%1."/>
      <w:legacy w:legacy="1" w:legacySpace="0" w:legacyIndent="216"/>
      <w:lvlJc w:val="left"/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9B1E82"/>
    <w:multiLevelType w:val="singleLevel"/>
    <w:tmpl w:val="D35AD34C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24D114B0"/>
    <w:multiLevelType w:val="hybridMultilevel"/>
    <w:tmpl w:val="EC1C7214"/>
    <w:lvl w:ilvl="0" w:tplc="A81A942C">
      <w:start w:val="8"/>
      <w:numFmt w:val="decimal"/>
      <w:lvlText w:val="%1."/>
      <w:lvlJc w:val="left"/>
      <w:pPr>
        <w:ind w:left="12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5">
    <w:nsid w:val="495201CF"/>
    <w:multiLevelType w:val="singleLevel"/>
    <w:tmpl w:val="43E07BF4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4A9F063C"/>
    <w:multiLevelType w:val="singleLevel"/>
    <w:tmpl w:val="D35AD34C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60DD597D"/>
    <w:multiLevelType w:val="singleLevel"/>
    <w:tmpl w:val="D35AD34C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641D6DE8"/>
    <w:multiLevelType w:val="singleLevel"/>
    <w:tmpl w:val="6ADAA482"/>
    <w:lvl w:ilvl="0">
      <w:start w:val="2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"/>
    <w:lvlOverride w:ilvl="0">
      <w:lvl w:ilvl="0">
        <w:start w:val="7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24AD8"/>
    <w:rsid w:val="00023130"/>
    <w:rsid w:val="00035418"/>
    <w:rsid w:val="000507D7"/>
    <w:rsid w:val="00057362"/>
    <w:rsid w:val="00061656"/>
    <w:rsid w:val="00061806"/>
    <w:rsid w:val="000866D2"/>
    <w:rsid w:val="000B4918"/>
    <w:rsid w:val="000C739F"/>
    <w:rsid w:val="001A6B69"/>
    <w:rsid w:val="001B0F12"/>
    <w:rsid w:val="001D3182"/>
    <w:rsid w:val="0022749A"/>
    <w:rsid w:val="0026009C"/>
    <w:rsid w:val="00274577"/>
    <w:rsid w:val="003046C8"/>
    <w:rsid w:val="003A211C"/>
    <w:rsid w:val="003D2C9E"/>
    <w:rsid w:val="0051480E"/>
    <w:rsid w:val="00595AC0"/>
    <w:rsid w:val="005B5F70"/>
    <w:rsid w:val="006B68A6"/>
    <w:rsid w:val="006D7D43"/>
    <w:rsid w:val="00713632"/>
    <w:rsid w:val="0076507E"/>
    <w:rsid w:val="00770B84"/>
    <w:rsid w:val="007855BD"/>
    <w:rsid w:val="007B4AAC"/>
    <w:rsid w:val="00857DD5"/>
    <w:rsid w:val="00894AD2"/>
    <w:rsid w:val="00895706"/>
    <w:rsid w:val="008970FB"/>
    <w:rsid w:val="008D015A"/>
    <w:rsid w:val="00924AD8"/>
    <w:rsid w:val="00951AF1"/>
    <w:rsid w:val="00953F17"/>
    <w:rsid w:val="00985307"/>
    <w:rsid w:val="009E0B8E"/>
    <w:rsid w:val="00AA4C50"/>
    <w:rsid w:val="00AA5789"/>
    <w:rsid w:val="00AB0AC8"/>
    <w:rsid w:val="00B10619"/>
    <w:rsid w:val="00B16F90"/>
    <w:rsid w:val="00B64522"/>
    <w:rsid w:val="00B839A2"/>
    <w:rsid w:val="00B952BF"/>
    <w:rsid w:val="00BA20AF"/>
    <w:rsid w:val="00C50C84"/>
    <w:rsid w:val="00C91B40"/>
    <w:rsid w:val="00CC7D0C"/>
    <w:rsid w:val="00D0354B"/>
    <w:rsid w:val="00DA34B6"/>
    <w:rsid w:val="00DA48A4"/>
    <w:rsid w:val="00E87FD9"/>
    <w:rsid w:val="00EB4E63"/>
    <w:rsid w:val="00EC04B3"/>
    <w:rsid w:val="00ED5E2D"/>
    <w:rsid w:val="00EE2745"/>
    <w:rsid w:val="00F7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A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4AAC"/>
    <w:pPr>
      <w:spacing w:line="246" w:lineRule="exact"/>
      <w:jc w:val="center"/>
    </w:pPr>
  </w:style>
  <w:style w:type="paragraph" w:customStyle="1" w:styleId="Style2">
    <w:name w:val="Style2"/>
    <w:basedOn w:val="a"/>
    <w:uiPriority w:val="99"/>
    <w:rsid w:val="007B4AAC"/>
    <w:pPr>
      <w:jc w:val="both"/>
    </w:pPr>
  </w:style>
  <w:style w:type="paragraph" w:customStyle="1" w:styleId="Style3">
    <w:name w:val="Style3"/>
    <w:basedOn w:val="a"/>
    <w:uiPriority w:val="99"/>
    <w:rsid w:val="007B4AAC"/>
  </w:style>
  <w:style w:type="paragraph" w:customStyle="1" w:styleId="Style4">
    <w:name w:val="Style4"/>
    <w:basedOn w:val="a"/>
    <w:uiPriority w:val="99"/>
    <w:rsid w:val="007B4AAC"/>
  </w:style>
  <w:style w:type="paragraph" w:customStyle="1" w:styleId="Style5">
    <w:name w:val="Style5"/>
    <w:basedOn w:val="a"/>
    <w:uiPriority w:val="99"/>
    <w:rsid w:val="007B4AAC"/>
    <w:pPr>
      <w:spacing w:line="245" w:lineRule="exact"/>
    </w:pPr>
  </w:style>
  <w:style w:type="paragraph" w:customStyle="1" w:styleId="Style6">
    <w:name w:val="Style6"/>
    <w:basedOn w:val="a"/>
    <w:uiPriority w:val="99"/>
    <w:rsid w:val="007B4AAC"/>
    <w:pPr>
      <w:spacing w:line="250" w:lineRule="exact"/>
      <w:ind w:firstLine="475"/>
      <w:jc w:val="both"/>
    </w:pPr>
  </w:style>
  <w:style w:type="paragraph" w:customStyle="1" w:styleId="Style7">
    <w:name w:val="Style7"/>
    <w:basedOn w:val="a"/>
    <w:uiPriority w:val="99"/>
    <w:rsid w:val="007B4AAC"/>
    <w:pPr>
      <w:spacing w:line="230" w:lineRule="exact"/>
      <w:ind w:firstLine="634"/>
      <w:jc w:val="both"/>
    </w:pPr>
  </w:style>
  <w:style w:type="paragraph" w:customStyle="1" w:styleId="Style8">
    <w:name w:val="Style8"/>
    <w:basedOn w:val="a"/>
    <w:uiPriority w:val="99"/>
    <w:rsid w:val="007B4AAC"/>
    <w:pPr>
      <w:spacing w:line="245" w:lineRule="exact"/>
      <w:ind w:firstLine="322"/>
      <w:jc w:val="both"/>
    </w:pPr>
  </w:style>
  <w:style w:type="character" w:customStyle="1" w:styleId="FontStyle11">
    <w:name w:val="Font Style11"/>
    <w:basedOn w:val="a0"/>
    <w:uiPriority w:val="99"/>
    <w:rsid w:val="007B4A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B4AA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B4AAC"/>
    <w:rPr>
      <w:rFonts w:ascii="Impact" w:hAnsi="Impact" w:cs="Impact"/>
      <w:smallCaps/>
      <w:spacing w:val="-10"/>
      <w:sz w:val="10"/>
      <w:szCs w:val="10"/>
    </w:rPr>
  </w:style>
  <w:style w:type="character" w:customStyle="1" w:styleId="FontStyle14">
    <w:name w:val="Font Style14"/>
    <w:basedOn w:val="a0"/>
    <w:uiPriority w:val="99"/>
    <w:rsid w:val="007B4AA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7B4AAC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rsid w:val="007B4AAC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C7D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C7D0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C7D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C7D0C"/>
    <w:rPr>
      <w:rFonts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745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AAEF-71AE-479C-AA45-A4641155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Sharaguy</cp:lastModifiedBy>
  <cp:revision>21</cp:revision>
  <cp:lastPrinted>2024-05-30T06:22:00Z</cp:lastPrinted>
  <dcterms:created xsi:type="dcterms:W3CDTF">2020-11-18T02:03:00Z</dcterms:created>
  <dcterms:modified xsi:type="dcterms:W3CDTF">2024-05-30T06:23:00Z</dcterms:modified>
</cp:coreProperties>
</file>