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58" w:rsidRDefault="00533058" w:rsidP="008E702A">
      <w:pPr>
        <w:spacing w:after="0" w:line="240" w:lineRule="auto"/>
        <w:jc w:val="center"/>
        <w:rPr>
          <w:rFonts w:ascii="Times New Roman" w:eastAsia="Times New Roman" w:hAnsi="Times New Roman" w:cs="Times New Roman"/>
          <w:b/>
          <w:bCs/>
          <w:color w:val="000000"/>
          <w:sz w:val="24"/>
          <w:szCs w:val="24"/>
          <w:lang w:eastAsia="ru-RU"/>
        </w:rPr>
      </w:pPr>
    </w:p>
    <w:p w:rsidR="00EE7B58" w:rsidRPr="00EE7B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b/>
          <w:bCs/>
          <w:color w:val="000000"/>
          <w:sz w:val="24"/>
          <w:szCs w:val="24"/>
          <w:lang w:eastAsia="ru-RU"/>
        </w:rPr>
        <w:t>РОССИЙСКАЯ ФЕДЕРАЦИЯ</w:t>
      </w:r>
    </w:p>
    <w:p w:rsidR="00EE7B58" w:rsidRPr="00EE7B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b/>
          <w:bCs/>
          <w:color w:val="000000"/>
          <w:sz w:val="24"/>
          <w:szCs w:val="24"/>
          <w:lang w:eastAsia="ru-RU"/>
        </w:rPr>
        <w:t>ИРКУТСКАЯ ОБЛАСТЬ</w:t>
      </w:r>
    </w:p>
    <w:p w:rsidR="00EE7B58" w:rsidRPr="00EE7B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b/>
          <w:bCs/>
          <w:color w:val="000000"/>
          <w:sz w:val="24"/>
          <w:szCs w:val="24"/>
          <w:lang w:eastAsia="ru-RU"/>
        </w:rPr>
        <w:t>БАЛАГАНСКИЙ РАЙОН</w:t>
      </w:r>
    </w:p>
    <w:p w:rsidR="00EE7B58" w:rsidRPr="00EE7B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b/>
          <w:bCs/>
          <w:color w:val="000000"/>
          <w:sz w:val="24"/>
          <w:szCs w:val="24"/>
          <w:lang w:eastAsia="ru-RU"/>
        </w:rPr>
        <w:t>АДМИНИСТРАЦИЯ</w:t>
      </w:r>
    </w:p>
    <w:p w:rsidR="00EE7B58" w:rsidRPr="00EE7B58" w:rsidRDefault="00EE7B58" w:rsidP="00533058">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000000"/>
          <w:sz w:val="24"/>
          <w:szCs w:val="24"/>
          <w:lang w:eastAsia="ru-RU"/>
        </w:rPr>
        <w:t>ШАРАГАЙСКОГО</w:t>
      </w:r>
      <w:r w:rsidRPr="00EE7B58">
        <w:rPr>
          <w:rFonts w:ascii="Times New Roman" w:eastAsia="Times New Roman" w:hAnsi="Times New Roman" w:cs="Times New Roman"/>
          <w:b/>
          <w:bCs/>
          <w:color w:val="000000"/>
          <w:sz w:val="24"/>
          <w:szCs w:val="24"/>
          <w:lang w:eastAsia="ru-RU"/>
        </w:rPr>
        <w:t xml:space="preserve"> МУНИЦИПАЛЬНОГО ОБРАЗОВАНИЯ</w:t>
      </w:r>
    </w:p>
    <w:p w:rsidR="00EE7B58" w:rsidRPr="00EE7B58" w:rsidRDefault="00EE7B58" w:rsidP="00533058">
      <w:pPr>
        <w:spacing w:after="0" w:line="240" w:lineRule="auto"/>
        <w:jc w:val="center"/>
        <w:rPr>
          <w:rFonts w:ascii="Times New Roman" w:eastAsia="Times New Roman" w:hAnsi="Times New Roman" w:cs="Times New Roman"/>
          <w:color w:val="262626"/>
          <w:sz w:val="24"/>
          <w:szCs w:val="24"/>
          <w:lang w:eastAsia="ru-RU"/>
        </w:rPr>
      </w:pPr>
    </w:p>
    <w:p w:rsidR="00EE7B58" w:rsidRDefault="00EE7B58" w:rsidP="0053305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8E702A">
        <w:rPr>
          <w:rFonts w:ascii="Times New Roman" w:eastAsia="Times New Roman" w:hAnsi="Times New Roman" w:cs="Times New Roman"/>
          <w:b/>
          <w:bCs/>
          <w:color w:val="000000"/>
          <w:sz w:val="24"/>
          <w:szCs w:val="24"/>
          <w:lang w:eastAsia="ru-RU"/>
        </w:rPr>
        <w:t>П</w:t>
      </w:r>
      <w:proofErr w:type="gramEnd"/>
      <w:r w:rsidRPr="008E702A">
        <w:rPr>
          <w:rFonts w:ascii="Times New Roman" w:eastAsia="Times New Roman" w:hAnsi="Times New Roman" w:cs="Times New Roman"/>
          <w:b/>
          <w:bCs/>
          <w:color w:val="000000"/>
          <w:sz w:val="24"/>
          <w:szCs w:val="24"/>
          <w:lang w:eastAsia="ru-RU"/>
        </w:rPr>
        <w:t xml:space="preserve"> О С Т А Н О В Л Е Н И Е</w:t>
      </w:r>
    </w:p>
    <w:p w:rsidR="00533058" w:rsidRPr="008E702A" w:rsidRDefault="00533058" w:rsidP="008E702A">
      <w:pPr>
        <w:spacing w:after="0" w:line="240" w:lineRule="auto"/>
        <w:jc w:val="center"/>
        <w:rPr>
          <w:rFonts w:ascii="Times New Roman" w:eastAsia="Times New Roman" w:hAnsi="Times New Roman" w:cs="Times New Roman"/>
          <w:color w:val="262626"/>
          <w:sz w:val="24"/>
          <w:szCs w:val="24"/>
          <w:lang w:eastAsia="ru-RU"/>
        </w:rPr>
      </w:pPr>
    </w:p>
    <w:p w:rsidR="00EE7B58" w:rsidRDefault="00EE7B58" w:rsidP="008E702A">
      <w:pPr>
        <w:spacing w:after="0" w:line="240" w:lineRule="auto"/>
        <w:rPr>
          <w:rFonts w:ascii="Times New Roman" w:eastAsia="Times New Roman" w:hAnsi="Times New Roman" w:cs="Times New Roman"/>
          <w:color w:val="000000"/>
          <w:sz w:val="24"/>
          <w:szCs w:val="24"/>
          <w:lang w:eastAsia="ru-RU"/>
        </w:rPr>
      </w:pPr>
      <w:r w:rsidRPr="00EE7B58">
        <w:rPr>
          <w:rFonts w:ascii="Times New Roman" w:eastAsia="Times New Roman" w:hAnsi="Times New Roman" w:cs="Times New Roman"/>
          <w:color w:val="000000"/>
          <w:sz w:val="24"/>
          <w:szCs w:val="24"/>
          <w:lang w:eastAsia="ru-RU"/>
        </w:rPr>
        <w:t xml:space="preserve">от  </w:t>
      </w:r>
      <w:r w:rsidR="008E702A">
        <w:rPr>
          <w:rFonts w:ascii="Times New Roman" w:eastAsia="Times New Roman" w:hAnsi="Times New Roman" w:cs="Times New Roman"/>
          <w:color w:val="000000"/>
          <w:sz w:val="24"/>
          <w:szCs w:val="24"/>
          <w:lang w:eastAsia="ru-RU"/>
        </w:rPr>
        <w:t>09 октября</w:t>
      </w:r>
      <w:r w:rsidRPr="00EE7B58">
        <w:rPr>
          <w:rFonts w:ascii="Times New Roman" w:eastAsia="Times New Roman" w:hAnsi="Times New Roman" w:cs="Times New Roman"/>
          <w:color w:val="000000"/>
          <w:sz w:val="24"/>
          <w:szCs w:val="24"/>
          <w:lang w:eastAsia="ru-RU"/>
        </w:rPr>
        <w:t xml:space="preserve"> 2015 года  </w:t>
      </w:r>
      <w:r w:rsidR="008E702A">
        <w:rPr>
          <w:rFonts w:ascii="Times New Roman" w:eastAsia="Times New Roman" w:hAnsi="Times New Roman" w:cs="Times New Roman"/>
          <w:color w:val="000000"/>
          <w:sz w:val="24"/>
          <w:szCs w:val="24"/>
          <w:lang w:eastAsia="ru-RU"/>
        </w:rPr>
        <w:t xml:space="preserve">                      с. Шарагай                                                  </w:t>
      </w:r>
      <w:r w:rsidRPr="00EE7B58">
        <w:rPr>
          <w:rFonts w:ascii="Times New Roman" w:eastAsia="Times New Roman" w:hAnsi="Times New Roman" w:cs="Times New Roman"/>
          <w:color w:val="000000"/>
          <w:sz w:val="24"/>
          <w:szCs w:val="24"/>
          <w:lang w:eastAsia="ru-RU"/>
        </w:rPr>
        <w:t>№ 5</w:t>
      </w:r>
      <w:r w:rsidR="00943BDC">
        <w:rPr>
          <w:rFonts w:ascii="Times New Roman" w:eastAsia="Times New Roman" w:hAnsi="Times New Roman" w:cs="Times New Roman"/>
          <w:color w:val="000000"/>
          <w:sz w:val="24"/>
          <w:szCs w:val="24"/>
          <w:lang w:eastAsia="ru-RU"/>
        </w:rPr>
        <w:t>0</w:t>
      </w:r>
    </w:p>
    <w:p w:rsidR="008E702A" w:rsidRPr="00EE7B58" w:rsidRDefault="008E702A" w:rsidP="008E702A">
      <w:pPr>
        <w:spacing w:after="0" w:line="240" w:lineRule="auto"/>
        <w:rPr>
          <w:rFonts w:ascii="Times New Roman" w:eastAsia="Times New Roman" w:hAnsi="Times New Roman" w:cs="Times New Roman"/>
          <w:color w:val="262626"/>
          <w:sz w:val="24"/>
          <w:szCs w:val="24"/>
          <w:lang w:eastAsia="ru-RU"/>
        </w:rPr>
      </w:pPr>
    </w:p>
    <w:p w:rsidR="00EE7B58" w:rsidRDefault="00EE7B58" w:rsidP="008E702A">
      <w:pPr>
        <w:spacing w:after="0" w:line="240" w:lineRule="auto"/>
        <w:rPr>
          <w:rFonts w:ascii="Times New Roman" w:eastAsia="Times New Roman" w:hAnsi="Times New Roman" w:cs="Times New Roman"/>
          <w:color w:val="000000"/>
          <w:sz w:val="24"/>
          <w:szCs w:val="24"/>
          <w:lang w:eastAsia="ru-RU"/>
        </w:rPr>
      </w:pPr>
      <w:r w:rsidRPr="00EE7B58">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w:t>
      </w:r>
      <w:r w:rsidR="00B627C4">
        <w:rPr>
          <w:rFonts w:ascii="Times New Roman" w:eastAsia="Times New Roman" w:hAnsi="Times New Roman" w:cs="Times New Roman"/>
          <w:color w:val="000000"/>
          <w:sz w:val="24"/>
          <w:szCs w:val="24"/>
          <w:lang w:eastAsia="ru-RU"/>
        </w:rPr>
        <w:t xml:space="preserve">        муниципальных услуг  «</w:t>
      </w:r>
      <w:r w:rsidRPr="00EE7B58">
        <w:rPr>
          <w:rFonts w:ascii="Times New Roman" w:eastAsia="Times New Roman" w:hAnsi="Times New Roman" w:cs="Times New Roman"/>
          <w:color w:val="000000"/>
          <w:sz w:val="24"/>
          <w:szCs w:val="24"/>
          <w:lang w:eastAsia="ru-RU"/>
        </w:rPr>
        <w:t>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8E702A" w:rsidRPr="00EE7B58" w:rsidRDefault="008E702A" w:rsidP="008E702A">
      <w:pPr>
        <w:spacing w:after="0" w:line="240" w:lineRule="auto"/>
        <w:rPr>
          <w:rFonts w:ascii="Times New Roman" w:eastAsia="Times New Roman" w:hAnsi="Times New Roman" w:cs="Times New Roman"/>
          <w:color w:val="262626"/>
          <w:sz w:val="24"/>
          <w:szCs w:val="24"/>
          <w:lang w:eastAsia="ru-RU"/>
        </w:rPr>
      </w:pPr>
    </w:p>
    <w:p w:rsidR="00EE7B58" w:rsidRPr="00EE7B58" w:rsidRDefault="00EE7B58" w:rsidP="008E702A">
      <w:pPr>
        <w:spacing w:after="0" w:line="240" w:lineRule="auto"/>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color w:val="000000"/>
          <w:sz w:val="24"/>
          <w:szCs w:val="24"/>
          <w:lang w:eastAsia="ru-RU"/>
        </w:rPr>
        <w:t xml:space="preserve">                 </w:t>
      </w:r>
      <w:proofErr w:type="gramStart"/>
      <w:r w:rsidRPr="00EE7B58">
        <w:rPr>
          <w:rFonts w:ascii="Times New Roman" w:eastAsia="Times New Roman" w:hAnsi="Times New Roman" w:cs="Times New Roman"/>
          <w:color w:val="000000"/>
          <w:sz w:val="24"/>
          <w:szCs w:val="24"/>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 О введении в действие Земельного кодекса Российской Федерации, Федеральным законом от 23.06.2014г. № 171-ФЗ,</w:t>
      </w:r>
      <w:proofErr w:type="gramEnd"/>
    </w:p>
    <w:p w:rsidR="00EE7B58" w:rsidRPr="00EE7B58" w:rsidRDefault="00EE7B58" w:rsidP="008E702A">
      <w:pPr>
        <w:spacing w:after="0" w:line="240" w:lineRule="auto"/>
        <w:rPr>
          <w:rFonts w:ascii="Times New Roman" w:eastAsia="Times New Roman" w:hAnsi="Times New Roman" w:cs="Times New Roman"/>
          <w:color w:val="262626"/>
          <w:sz w:val="24"/>
          <w:szCs w:val="24"/>
          <w:lang w:eastAsia="ru-RU"/>
        </w:rPr>
      </w:pPr>
    </w:p>
    <w:p w:rsidR="00EE7B58" w:rsidRDefault="00EE7B58" w:rsidP="008E702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ПОСТАНОВЛЯЮ</w:t>
      </w:r>
      <w:r w:rsidRPr="00EE7B58">
        <w:rPr>
          <w:rFonts w:ascii="Times New Roman" w:eastAsia="Times New Roman" w:hAnsi="Times New Roman" w:cs="Times New Roman"/>
          <w:b/>
          <w:bCs/>
          <w:color w:val="000000"/>
          <w:sz w:val="24"/>
          <w:szCs w:val="24"/>
          <w:lang w:eastAsia="ru-RU"/>
        </w:rPr>
        <w:t>:</w:t>
      </w:r>
    </w:p>
    <w:p w:rsidR="00EE7B58" w:rsidRPr="00EE7B58" w:rsidRDefault="00EE7B58" w:rsidP="008E702A">
      <w:pPr>
        <w:spacing w:after="0" w:line="240" w:lineRule="auto"/>
        <w:rPr>
          <w:rFonts w:ascii="Times New Roman" w:eastAsia="Times New Roman" w:hAnsi="Times New Roman" w:cs="Times New Roman"/>
          <w:color w:val="262626"/>
          <w:sz w:val="24"/>
          <w:szCs w:val="24"/>
          <w:lang w:eastAsia="ru-RU"/>
        </w:rPr>
      </w:pPr>
    </w:p>
    <w:p w:rsidR="00EE7B58" w:rsidRPr="00EE7B58" w:rsidRDefault="00EE7B58" w:rsidP="008E702A">
      <w:pPr>
        <w:spacing w:after="0" w:line="240" w:lineRule="auto"/>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  Организация и проведение аукционов по продаже земельных участков из земель находящихся</w:t>
      </w:r>
      <w:r w:rsidR="006E3D7E">
        <w:rPr>
          <w:rFonts w:ascii="Times New Roman" w:eastAsia="Times New Roman" w:hAnsi="Times New Roman" w:cs="Times New Roman"/>
          <w:color w:val="000000"/>
          <w:sz w:val="24"/>
          <w:szCs w:val="24"/>
          <w:lang w:eastAsia="ru-RU"/>
        </w:rPr>
        <w:t xml:space="preserve"> в муниципальной собственности,</w:t>
      </w:r>
      <w:r w:rsidRPr="00EE7B58">
        <w:rPr>
          <w:rFonts w:ascii="Times New Roman" w:eastAsia="Times New Roman" w:hAnsi="Times New Roman" w:cs="Times New Roman"/>
          <w:color w:val="000000"/>
          <w:sz w:val="24"/>
          <w:szCs w:val="24"/>
          <w:lang w:eastAsia="ru-RU"/>
        </w:rPr>
        <w:t xml:space="preserve">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8E702A" w:rsidRDefault="008E702A" w:rsidP="008E702A">
      <w:pPr>
        <w:tabs>
          <w:tab w:val="left" w:pos="709"/>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печатном средстве массовой  информации</w:t>
      </w:r>
    </w:p>
    <w:p w:rsidR="008E702A" w:rsidRDefault="008E702A" w:rsidP="008E702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населения «Шарагайский вестник» и разместить на официальном   сайте администрации </w:t>
      </w:r>
    </w:p>
    <w:p w:rsidR="008E702A" w:rsidRDefault="008E702A" w:rsidP="008E7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Шарагайского муниципального образования в  информационно – телекоммуникационной   сети «Интернет».</w:t>
      </w:r>
    </w:p>
    <w:p w:rsidR="008E702A" w:rsidRDefault="008E702A" w:rsidP="008E702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ведущего специалиста администрации Шарагайского муниципального образования Заикину Ю.С.</w:t>
      </w:r>
    </w:p>
    <w:p w:rsidR="008E702A" w:rsidRDefault="008E702A" w:rsidP="008E702A">
      <w:pPr>
        <w:ind w:firstLine="709"/>
      </w:pPr>
    </w:p>
    <w:p w:rsidR="00EE7B58" w:rsidRPr="00EE7B58" w:rsidRDefault="00EE7B58" w:rsidP="008E702A">
      <w:pPr>
        <w:spacing w:after="0" w:line="240" w:lineRule="auto"/>
        <w:rPr>
          <w:rFonts w:ascii="Times New Roman" w:eastAsia="Times New Roman" w:hAnsi="Times New Roman" w:cs="Times New Roman"/>
          <w:color w:val="262626"/>
          <w:sz w:val="24"/>
          <w:szCs w:val="24"/>
          <w:lang w:eastAsia="ru-RU"/>
        </w:rPr>
      </w:pPr>
      <w:r w:rsidRPr="00EE7B58">
        <w:rPr>
          <w:rFonts w:ascii="Times New Roman" w:eastAsia="Times New Roman" w:hAnsi="Times New Roman" w:cs="Times New Roman"/>
          <w:color w:val="000000"/>
          <w:sz w:val="24"/>
          <w:szCs w:val="24"/>
          <w:lang w:eastAsia="ru-RU"/>
        </w:rPr>
        <w:t>.</w:t>
      </w:r>
    </w:p>
    <w:p w:rsidR="00EE7B58" w:rsidRDefault="008E702A" w:rsidP="008E70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Глава </w:t>
      </w:r>
      <w:r w:rsidR="00EE7B58" w:rsidRPr="00EE7B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Шарагайского</w:t>
      </w:r>
      <w:r w:rsidR="00EE7B58" w:rsidRPr="00EE7B58">
        <w:rPr>
          <w:rFonts w:ascii="Times New Roman" w:eastAsia="Times New Roman" w:hAnsi="Times New Roman" w:cs="Times New Roman"/>
          <w:color w:val="000000"/>
          <w:sz w:val="24"/>
          <w:szCs w:val="24"/>
          <w:lang w:eastAsia="ru-RU"/>
        </w:rPr>
        <w:t xml:space="preserve"> муниципального образования:  </w:t>
      </w:r>
    </w:p>
    <w:p w:rsidR="008E702A" w:rsidRPr="00EE7B58" w:rsidRDefault="008E702A" w:rsidP="008E702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 xml:space="preserve">                                                                                                       В.И. Киселёв</w:t>
      </w:r>
    </w:p>
    <w:p w:rsidR="00EE7B58" w:rsidRDefault="00EE7B58" w:rsidP="008E702A">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8E702A">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8E702A">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8E702A">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8E702A">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533058">
      <w:pPr>
        <w:spacing w:before="100" w:beforeAutospacing="1" w:after="100" w:afterAutospacing="1" w:line="240" w:lineRule="auto"/>
        <w:jc w:val="right"/>
        <w:rPr>
          <w:rFonts w:ascii="Arial" w:eastAsia="Times New Roman" w:hAnsi="Arial" w:cs="Arial"/>
          <w:color w:val="000000"/>
          <w:sz w:val="20"/>
          <w:szCs w:val="20"/>
          <w:lang w:eastAsia="ru-RU"/>
        </w:rPr>
      </w:pPr>
    </w:p>
    <w:p w:rsidR="00EE7B58" w:rsidRDefault="00EE7B58" w:rsidP="008E702A">
      <w:pPr>
        <w:spacing w:after="0" w:line="240" w:lineRule="auto"/>
        <w:jc w:val="right"/>
        <w:rPr>
          <w:rFonts w:ascii="Arial" w:eastAsia="Times New Roman" w:hAnsi="Arial" w:cs="Arial"/>
          <w:color w:val="000000"/>
          <w:sz w:val="20"/>
          <w:szCs w:val="20"/>
          <w:lang w:eastAsia="ru-RU"/>
        </w:rPr>
      </w:pPr>
    </w:p>
    <w:p w:rsidR="00533058" w:rsidRDefault="00533058" w:rsidP="008E702A">
      <w:pPr>
        <w:spacing w:after="0" w:line="240" w:lineRule="auto"/>
        <w:jc w:val="right"/>
        <w:rPr>
          <w:rFonts w:ascii="Arial" w:eastAsia="Times New Roman" w:hAnsi="Arial" w:cs="Arial"/>
          <w:color w:val="000000"/>
          <w:sz w:val="20"/>
          <w:szCs w:val="20"/>
          <w:lang w:eastAsia="ru-RU"/>
        </w:rPr>
      </w:pPr>
    </w:p>
    <w:p w:rsidR="00533058" w:rsidRDefault="00533058" w:rsidP="008E702A">
      <w:pPr>
        <w:spacing w:after="0" w:line="240" w:lineRule="auto"/>
        <w:jc w:val="right"/>
        <w:rPr>
          <w:rFonts w:ascii="Arial" w:eastAsia="Times New Roman" w:hAnsi="Arial" w:cs="Arial"/>
          <w:color w:val="000000"/>
          <w:sz w:val="20"/>
          <w:szCs w:val="20"/>
          <w:lang w:eastAsia="ru-RU"/>
        </w:rPr>
      </w:pPr>
    </w:p>
    <w:p w:rsidR="00EE7B58" w:rsidRDefault="00EE7B58" w:rsidP="008E702A">
      <w:pPr>
        <w:spacing w:after="0" w:line="240" w:lineRule="auto"/>
        <w:jc w:val="right"/>
        <w:rPr>
          <w:rFonts w:ascii="Arial" w:eastAsia="Times New Roman" w:hAnsi="Arial" w:cs="Arial"/>
          <w:color w:val="000000"/>
          <w:sz w:val="20"/>
          <w:szCs w:val="20"/>
          <w:lang w:eastAsia="ru-RU"/>
        </w:rPr>
      </w:pPr>
    </w:p>
    <w:p w:rsidR="00EE7B58" w:rsidRPr="00533058" w:rsidRDefault="00533058" w:rsidP="00533058">
      <w:pPr>
        <w:spacing w:after="0" w:line="240" w:lineRule="auto"/>
        <w:jc w:val="center"/>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EE7B58" w:rsidRPr="00533058">
        <w:rPr>
          <w:rFonts w:ascii="Times New Roman" w:eastAsia="Times New Roman" w:hAnsi="Times New Roman" w:cs="Times New Roman"/>
          <w:color w:val="000000"/>
          <w:sz w:val="20"/>
          <w:szCs w:val="20"/>
          <w:lang w:eastAsia="ru-RU"/>
        </w:rPr>
        <w:t>Утвержден</w:t>
      </w:r>
    </w:p>
    <w:p w:rsidR="00EE7B58" w:rsidRPr="00533058" w:rsidRDefault="00533058" w:rsidP="00533058">
      <w:pPr>
        <w:spacing w:after="0" w:line="240" w:lineRule="auto"/>
        <w:jc w:val="center"/>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000000"/>
          <w:sz w:val="20"/>
          <w:szCs w:val="20"/>
          <w:lang w:eastAsia="ru-RU"/>
        </w:rPr>
        <w:t xml:space="preserve">                                                                                                           </w:t>
      </w:r>
      <w:r w:rsidR="00EE7B58" w:rsidRPr="00533058">
        <w:rPr>
          <w:rFonts w:ascii="Times New Roman" w:eastAsia="Times New Roman" w:hAnsi="Times New Roman" w:cs="Times New Roman"/>
          <w:color w:val="000000"/>
          <w:sz w:val="20"/>
          <w:szCs w:val="20"/>
          <w:lang w:eastAsia="ru-RU"/>
        </w:rPr>
        <w:t>Постановлением администрации</w:t>
      </w:r>
    </w:p>
    <w:p w:rsidR="00EE7B58" w:rsidRPr="00533058" w:rsidRDefault="00533058" w:rsidP="00533058">
      <w:pPr>
        <w:spacing w:after="0" w:line="240" w:lineRule="auto"/>
        <w:jc w:val="center"/>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000000"/>
          <w:sz w:val="20"/>
          <w:szCs w:val="20"/>
          <w:lang w:eastAsia="ru-RU"/>
        </w:rPr>
        <w:t xml:space="preserve">                                                                                                        </w:t>
      </w:r>
      <w:r w:rsidRPr="00533058">
        <w:rPr>
          <w:rFonts w:ascii="Times New Roman" w:eastAsia="Times New Roman" w:hAnsi="Times New Roman" w:cs="Times New Roman"/>
          <w:color w:val="000000"/>
          <w:sz w:val="20"/>
          <w:szCs w:val="20"/>
          <w:lang w:eastAsia="ru-RU"/>
        </w:rPr>
        <w:t>Шарагайского</w:t>
      </w:r>
      <w:r w:rsidR="00EE7B58" w:rsidRPr="00533058">
        <w:rPr>
          <w:rFonts w:ascii="Times New Roman" w:eastAsia="Times New Roman" w:hAnsi="Times New Roman" w:cs="Times New Roman"/>
          <w:color w:val="000000"/>
          <w:sz w:val="20"/>
          <w:szCs w:val="20"/>
          <w:lang w:eastAsia="ru-RU"/>
        </w:rPr>
        <w:t xml:space="preserve"> муниципального</w:t>
      </w:r>
      <w:r>
        <w:rPr>
          <w:rFonts w:ascii="Times New Roman" w:eastAsia="Times New Roman" w:hAnsi="Times New Roman" w:cs="Times New Roman"/>
          <w:color w:val="262626"/>
          <w:sz w:val="20"/>
          <w:szCs w:val="20"/>
          <w:lang w:eastAsia="ru-RU"/>
        </w:rPr>
        <w:t xml:space="preserve"> </w:t>
      </w:r>
      <w:r>
        <w:rPr>
          <w:rFonts w:ascii="Times New Roman" w:eastAsia="Times New Roman" w:hAnsi="Times New Roman" w:cs="Times New Roman"/>
          <w:color w:val="000000"/>
          <w:sz w:val="20"/>
          <w:szCs w:val="20"/>
          <w:lang w:eastAsia="ru-RU"/>
        </w:rPr>
        <w:t>о</w:t>
      </w:r>
      <w:r w:rsidR="00EE7B58" w:rsidRPr="00533058">
        <w:rPr>
          <w:rFonts w:ascii="Times New Roman" w:eastAsia="Times New Roman" w:hAnsi="Times New Roman" w:cs="Times New Roman"/>
          <w:color w:val="000000"/>
          <w:sz w:val="20"/>
          <w:szCs w:val="20"/>
          <w:lang w:eastAsia="ru-RU"/>
        </w:rPr>
        <w:t>бразования</w:t>
      </w:r>
    </w:p>
    <w:p w:rsidR="00EE7B58" w:rsidRPr="00533058" w:rsidRDefault="00533058" w:rsidP="005330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EE7B58" w:rsidRPr="00533058">
        <w:rPr>
          <w:rFonts w:ascii="Times New Roman" w:eastAsia="Times New Roman" w:hAnsi="Times New Roman" w:cs="Times New Roman"/>
          <w:color w:val="000000"/>
          <w:sz w:val="20"/>
          <w:szCs w:val="20"/>
          <w:lang w:eastAsia="ru-RU"/>
        </w:rPr>
        <w:t>№ 5</w:t>
      </w:r>
      <w:r w:rsidR="00943BDC">
        <w:rPr>
          <w:rFonts w:ascii="Times New Roman" w:eastAsia="Times New Roman" w:hAnsi="Times New Roman" w:cs="Times New Roman"/>
          <w:color w:val="000000"/>
          <w:sz w:val="20"/>
          <w:szCs w:val="20"/>
          <w:lang w:eastAsia="ru-RU"/>
        </w:rPr>
        <w:t>0</w:t>
      </w:r>
      <w:r w:rsidR="00EE7B58" w:rsidRPr="00533058">
        <w:rPr>
          <w:rFonts w:ascii="Times New Roman" w:eastAsia="Times New Roman" w:hAnsi="Times New Roman" w:cs="Times New Roman"/>
          <w:color w:val="000000"/>
          <w:sz w:val="20"/>
          <w:szCs w:val="20"/>
          <w:lang w:eastAsia="ru-RU"/>
        </w:rPr>
        <w:t xml:space="preserve">  от </w:t>
      </w:r>
      <w:r>
        <w:rPr>
          <w:rFonts w:ascii="Times New Roman" w:eastAsia="Times New Roman" w:hAnsi="Times New Roman" w:cs="Times New Roman"/>
          <w:color w:val="000000"/>
          <w:sz w:val="20"/>
          <w:szCs w:val="20"/>
          <w:lang w:eastAsia="ru-RU"/>
        </w:rPr>
        <w:t>09.10</w:t>
      </w:r>
      <w:r w:rsidR="002D40DE">
        <w:rPr>
          <w:rFonts w:ascii="Times New Roman" w:eastAsia="Times New Roman" w:hAnsi="Times New Roman" w:cs="Times New Roman"/>
          <w:color w:val="000000"/>
          <w:sz w:val="20"/>
          <w:szCs w:val="20"/>
          <w:lang w:eastAsia="ru-RU"/>
        </w:rPr>
        <w:t>.</w:t>
      </w:r>
      <w:r w:rsidR="00EE7B58" w:rsidRPr="00533058">
        <w:rPr>
          <w:rFonts w:ascii="Times New Roman" w:eastAsia="Times New Roman" w:hAnsi="Times New Roman" w:cs="Times New Roman"/>
          <w:color w:val="000000"/>
          <w:sz w:val="20"/>
          <w:szCs w:val="20"/>
          <w:lang w:eastAsia="ru-RU"/>
        </w:rPr>
        <w:t>2015г</w:t>
      </w:r>
      <w:r w:rsidR="00EE7B58" w:rsidRPr="00533058">
        <w:rPr>
          <w:rFonts w:ascii="Times New Roman" w:eastAsia="Times New Roman" w:hAnsi="Times New Roman" w:cs="Times New Roman"/>
          <w:color w:val="000000"/>
          <w:sz w:val="24"/>
          <w:szCs w:val="24"/>
          <w:lang w:eastAsia="ru-RU"/>
        </w:rPr>
        <w:t>.</w:t>
      </w:r>
    </w:p>
    <w:p w:rsidR="00533058" w:rsidRPr="00533058" w:rsidRDefault="00533058" w:rsidP="00533058">
      <w:pPr>
        <w:spacing w:after="0" w:line="240" w:lineRule="auto"/>
        <w:jc w:val="center"/>
        <w:rPr>
          <w:rFonts w:ascii="Times New Roman" w:eastAsia="Times New Roman" w:hAnsi="Times New Roman" w:cs="Times New Roman"/>
          <w:color w:val="000000"/>
          <w:sz w:val="24"/>
          <w:szCs w:val="24"/>
          <w:lang w:eastAsia="ru-RU"/>
        </w:rPr>
      </w:pPr>
    </w:p>
    <w:p w:rsidR="00533058" w:rsidRPr="00533058" w:rsidRDefault="00533058" w:rsidP="008E702A">
      <w:pPr>
        <w:spacing w:after="0" w:line="240" w:lineRule="auto"/>
        <w:jc w:val="right"/>
        <w:rPr>
          <w:rFonts w:ascii="Times New Roman" w:eastAsia="Times New Roman" w:hAnsi="Times New Roman" w:cs="Times New Roman"/>
          <w:color w:val="262626"/>
          <w:sz w:val="24"/>
          <w:szCs w:val="24"/>
          <w:lang w:eastAsia="ru-RU"/>
        </w:rPr>
      </w:pPr>
    </w:p>
    <w:p w:rsidR="00EE7B58" w:rsidRPr="00533058" w:rsidRDefault="00533058" w:rsidP="00533058">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color w:val="000000"/>
          <w:sz w:val="24"/>
          <w:szCs w:val="24"/>
          <w:lang w:eastAsia="ru-RU"/>
        </w:rPr>
        <w:t>Административный регламент предоставления муниципальной услуги</w:t>
      </w:r>
      <w:r w:rsidR="00EE7B58" w:rsidRPr="00533058">
        <w:rPr>
          <w:rFonts w:ascii="Times New Roman" w:eastAsia="Times New Roman" w:hAnsi="Times New Roman" w:cs="Times New Roman"/>
          <w:b/>
          <w:color w:val="000000"/>
          <w:sz w:val="24"/>
          <w:szCs w:val="24"/>
          <w:lang w:eastAsia="ru-RU"/>
        </w:rPr>
        <w:t> </w:t>
      </w:r>
      <w:r w:rsidR="00EE7B58" w:rsidRPr="00533058">
        <w:rPr>
          <w:rFonts w:ascii="Times New Roman" w:eastAsia="Times New Roman" w:hAnsi="Times New Roman" w:cs="Times New Roman"/>
          <w:b/>
          <w:bCs/>
          <w:color w:val="000000"/>
          <w:sz w:val="24"/>
          <w:szCs w:val="24"/>
          <w:lang w:eastAsia="ru-RU"/>
        </w:rPr>
        <w:t>«Организация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00EE7B58" w:rsidRPr="00533058">
        <w:rPr>
          <w:rFonts w:ascii="Times New Roman" w:eastAsia="Times New Roman" w:hAnsi="Times New Roman" w:cs="Times New Roman"/>
          <w:b/>
          <w:bCs/>
          <w:color w:val="000000"/>
          <w:sz w:val="24"/>
          <w:szCs w:val="24"/>
          <w:lang w:eastAsia="ru-RU"/>
        </w:rPr>
        <w:br/>
      </w:r>
      <w:r w:rsidR="00EE7B58" w:rsidRPr="00533058">
        <w:rPr>
          <w:rFonts w:ascii="Times New Roman" w:eastAsia="Times New Roman" w:hAnsi="Times New Roman" w:cs="Times New Roman"/>
          <w:b/>
          <w:bCs/>
          <w:color w:val="000000"/>
          <w:sz w:val="24"/>
          <w:szCs w:val="24"/>
          <w:lang w:eastAsia="ru-RU"/>
        </w:rPr>
        <w:br/>
      </w:r>
      <w:r w:rsidR="00EE7B58" w:rsidRPr="00533058">
        <w:rPr>
          <w:rFonts w:ascii="Times New Roman" w:eastAsia="Times New Roman" w:hAnsi="Times New Roman" w:cs="Times New Roman"/>
          <w:color w:val="000000"/>
          <w:sz w:val="24"/>
          <w:szCs w:val="24"/>
          <w:lang w:eastAsia="ru-RU"/>
        </w:rPr>
        <w:t>1. ОБЩИЕ ПОЛОЖЕНИЯ.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t xml:space="preserve">1.1. </w:t>
      </w:r>
      <w:proofErr w:type="gramStart"/>
      <w:r w:rsidRPr="00533058">
        <w:rPr>
          <w:rFonts w:ascii="Times New Roman" w:eastAsia="Times New Roman" w:hAnsi="Times New Roman" w:cs="Times New Roman"/>
          <w:color w:val="000000"/>
          <w:sz w:val="24"/>
          <w:szCs w:val="24"/>
          <w:lang w:eastAsia="ru-RU"/>
        </w:rPr>
        <w:t>Административный регламент (далее – регламент) предоставления муниципальной 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(далее – муниципальная услуга) разработан в целях повышения качества исполнения муниципальной функции по предоставлению в собственность, аренду земельных участков для жилищного</w:t>
      </w:r>
      <w:proofErr w:type="gramEnd"/>
      <w:r w:rsidRPr="00533058">
        <w:rPr>
          <w:rFonts w:ascii="Times New Roman" w:eastAsia="Times New Roman" w:hAnsi="Times New Roman" w:cs="Times New Roman"/>
          <w:color w:val="000000"/>
          <w:sz w:val="24"/>
          <w:szCs w:val="24"/>
          <w:lang w:eastAsia="ru-RU"/>
        </w:rPr>
        <w:t xml:space="preserve"> строительства, находящихся в муниципальной собственности юридическим и физическим лицам, а также государственная </w:t>
      </w:r>
      <w:proofErr w:type="gramStart"/>
      <w:r w:rsidRPr="00533058">
        <w:rPr>
          <w:rFonts w:ascii="Times New Roman" w:eastAsia="Times New Roman" w:hAnsi="Times New Roman" w:cs="Times New Roman"/>
          <w:color w:val="000000"/>
          <w:sz w:val="24"/>
          <w:szCs w:val="24"/>
          <w:lang w:eastAsia="ru-RU"/>
        </w:rPr>
        <w:t>собственность</w:t>
      </w:r>
      <w:proofErr w:type="gramEnd"/>
      <w:r w:rsidRPr="00533058">
        <w:rPr>
          <w:rFonts w:ascii="Times New Roman" w:eastAsia="Times New Roman" w:hAnsi="Times New Roman" w:cs="Times New Roman"/>
          <w:color w:val="000000"/>
          <w:sz w:val="24"/>
          <w:szCs w:val="24"/>
          <w:lang w:eastAsia="ru-RU"/>
        </w:rPr>
        <w:t xml:space="preserve"> на которые не разграничена и определяет сроки и последовательность действий (административных процедур) при предоставлении муниципальной услуги.</w:t>
      </w:r>
      <w:r w:rsidRPr="00533058">
        <w:rPr>
          <w:rFonts w:ascii="Times New Roman" w:eastAsia="Times New Roman" w:hAnsi="Times New Roman" w:cs="Times New Roman"/>
          <w:color w:val="000000"/>
          <w:sz w:val="24"/>
          <w:szCs w:val="24"/>
          <w:lang w:eastAsia="ru-RU"/>
        </w:rPr>
        <w:br/>
        <w:t>1.2. Право на получение муниципальной услуги имеют физические и юридические лица (далее – заявители).</w:t>
      </w:r>
      <w:r w:rsidRPr="00533058">
        <w:rPr>
          <w:rFonts w:ascii="Times New Roman" w:eastAsia="Times New Roman" w:hAnsi="Times New Roman" w:cs="Times New Roman"/>
          <w:color w:val="000000"/>
          <w:sz w:val="24"/>
          <w:szCs w:val="24"/>
          <w:lang w:eastAsia="ru-RU"/>
        </w:rPr>
        <w:br/>
        <w:t>1.3. Информацию о порядке предоставления муниципальной услуги заявитель может получить  в сети Интернет на официальном сайте Администрации  </w:t>
      </w:r>
      <w:r w:rsidR="006E3D7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в местах нахождения уполномоченного  органа, предоставляющего муниципальную услугу, на информационных стендах. Подробная информация об уполномоченном органе, предоставляющего муниципальную услугу, содержится в п.2.2. настоящего регламента.</w:t>
      </w:r>
    </w:p>
    <w:p w:rsidR="00EE7B58" w:rsidRPr="005330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r>
      <w:r w:rsidRPr="00533058">
        <w:rPr>
          <w:rFonts w:ascii="Times New Roman" w:eastAsia="Times New Roman" w:hAnsi="Times New Roman" w:cs="Times New Roman"/>
          <w:b/>
          <w:bCs/>
          <w:color w:val="000000"/>
          <w:sz w:val="24"/>
          <w:szCs w:val="24"/>
          <w:lang w:eastAsia="ru-RU"/>
        </w:rPr>
        <w:t>2. СТАНДАРТ ПРЕДОСТАВЛЕНИЯ МУНИЦИПАЛЬНОЙ УСЛУГИ</w:t>
      </w: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t>2.1. Наименование муниципальной услуги -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Pr="00533058">
        <w:rPr>
          <w:rFonts w:ascii="Times New Roman" w:eastAsia="Times New Roman" w:hAnsi="Times New Roman" w:cs="Times New Roman"/>
          <w:color w:val="000000"/>
          <w:sz w:val="24"/>
          <w:szCs w:val="24"/>
          <w:lang w:eastAsia="ru-RU"/>
        </w:rPr>
        <w:br/>
        <w:t>2.2. Муниципальную услугу предоставляет специалист Администрации  </w:t>
      </w:r>
      <w:r w:rsidR="002D40DE">
        <w:rPr>
          <w:rFonts w:ascii="Times New Roman" w:eastAsia="Times New Roman" w:hAnsi="Times New Roman" w:cs="Times New Roman"/>
          <w:color w:val="000000"/>
          <w:sz w:val="24"/>
          <w:szCs w:val="24"/>
          <w:lang w:eastAsia="ru-RU"/>
        </w:rPr>
        <w:t>Шарагайского</w:t>
      </w:r>
      <w:r w:rsidR="002D40DE" w:rsidRPr="00533058">
        <w:rPr>
          <w:rFonts w:ascii="Times New Roman" w:eastAsia="Times New Roman" w:hAnsi="Times New Roman" w:cs="Times New Roman"/>
          <w:color w:val="000000"/>
          <w:sz w:val="24"/>
          <w:szCs w:val="24"/>
          <w:lang w:eastAsia="ru-RU"/>
        </w:rPr>
        <w:t xml:space="preserve"> </w:t>
      </w:r>
      <w:r w:rsidRPr="00533058">
        <w:rPr>
          <w:rFonts w:ascii="Times New Roman" w:eastAsia="Times New Roman" w:hAnsi="Times New Roman" w:cs="Times New Roman"/>
          <w:color w:val="000000"/>
          <w:sz w:val="24"/>
          <w:szCs w:val="24"/>
          <w:lang w:eastAsia="ru-RU"/>
        </w:rPr>
        <w:t>муниципального образования.</w:t>
      </w:r>
      <w:r w:rsidRPr="00533058">
        <w:rPr>
          <w:rFonts w:ascii="Times New Roman" w:eastAsia="Times New Roman" w:hAnsi="Times New Roman" w:cs="Times New Roman"/>
          <w:color w:val="000000"/>
          <w:sz w:val="24"/>
          <w:szCs w:val="24"/>
          <w:lang w:eastAsia="ru-RU"/>
        </w:rPr>
        <w:br/>
        <w:t>Место нахождения: 66639</w:t>
      </w:r>
      <w:r w:rsidR="002D40DE">
        <w:rPr>
          <w:rFonts w:ascii="Times New Roman" w:eastAsia="Times New Roman" w:hAnsi="Times New Roman" w:cs="Times New Roman"/>
          <w:color w:val="000000"/>
          <w:sz w:val="24"/>
          <w:szCs w:val="24"/>
          <w:lang w:eastAsia="ru-RU"/>
        </w:rPr>
        <w:t>6</w:t>
      </w:r>
      <w:r w:rsidRPr="00533058">
        <w:rPr>
          <w:rFonts w:ascii="Times New Roman" w:eastAsia="Times New Roman" w:hAnsi="Times New Roman" w:cs="Times New Roman"/>
          <w:color w:val="000000"/>
          <w:sz w:val="24"/>
          <w:szCs w:val="24"/>
          <w:lang w:eastAsia="ru-RU"/>
        </w:rPr>
        <w:t xml:space="preserve">, Иркутская область, Балаганский район, </w:t>
      </w:r>
      <w:r w:rsidR="002D40DE">
        <w:rPr>
          <w:rFonts w:ascii="Times New Roman" w:eastAsia="Times New Roman" w:hAnsi="Times New Roman" w:cs="Times New Roman"/>
          <w:color w:val="000000"/>
          <w:sz w:val="24"/>
          <w:szCs w:val="24"/>
          <w:lang w:eastAsia="ru-RU"/>
        </w:rPr>
        <w:t>с</w:t>
      </w:r>
      <w:proofErr w:type="gramStart"/>
      <w:r w:rsidR="002D40DE">
        <w:rPr>
          <w:rFonts w:ascii="Times New Roman" w:eastAsia="Times New Roman" w:hAnsi="Times New Roman" w:cs="Times New Roman"/>
          <w:color w:val="000000"/>
          <w:sz w:val="24"/>
          <w:szCs w:val="24"/>
          <w:lang w:eastAsia="ru-RU"/>
        </w:rPr>
        <w:t>.Ш</w:t>
      </w:r>
      <w:proofErr w:type="gramEnd"/>
      <w:r w:rsidR="002D40DE">
        <w:rPr>
          <w:rFonts w:ascii="Times New Roman" w:eastAsia="Times New Roman" w:hAnsi="Times New Roman" w:cs="Times New Roman"/>
          <w:color w:val="000000"/>
          <w:sz w:val="24"/>
          <w:szCs w:val="24"/>
          <w:lang w:eastAsia="ru-RU"/>
        </w:rPr>
        <w:t>арагай</w:t>
      </w:r>
      <w:r w:rsidRPr="00533058">
        <w:rPr>
          <w:rFonts w:ascii="Times New Roman" w:eastAsia="Times New Roman" w:hAnsi="Times New Roman" w:cs="Times New Roman"/>
          <w:color w:val="000000"/>
          <w:sz w:val="24"/>
          <w:szCs w:val="24"/>
          <w:lang w:eastAsia="ru-RU"/>
        </w:rPr>
        <w:t>, ул.</w:t>
      </w:r>
      <w:r w:rsidR="002D40DE">
        <w:rPr>
          <w:rFonts w:ascii="Times New Roman" w:eastAsia="Times New Roman" w:hAnsi="Times New Roman" w:cs="Times New Roman"/>
          <w:color w:val="000000"/>
          <w:sz w:val="24"/>
          <w:szCs w:val="24"/>
          <w:lang w:eastAsia="ru-RU"/>
        </w:rPr>
        <w:t>Центральная</w:t>
      </w:r>
      <w:r w:rsidRPr="00533058">
        <w:rPr>
          <w:rFonts w:ascii="Times New Roman" w:eastAsia="Times New Roman" w:hAnsi="Times New Roman" w:cs="Times New Roman"/>
          <w:color w:val="000000"/>
          <w:sz w:val="24"/>
          <w:szCs w:val="24"/>
          <w:lang w:eastAsia="ru-RU"/>
        </w:rPr>
        <w:t>, д.1</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spellStart"/>
      <w:r w:rsidRPr="00533058">
        <w:rPr>
          <w:rFonts w:ascii="Times New Roman" w:eastAsia="Times New Roman" w:hAnsi="Times New Roman" w:cs="Times New Roman"/>
          <w:color w:val="000000"/>
          <w:sz w:val="24"/>
          <w:szCs w:val="24"/>
          <w:lang w:eastAsia="ru-RU"/>
        </w:rPr>
        <w:t>e-mail</w:t>
      </w:r>
      <w:proofErr w:type="spellEnd"/>
      <w:r w:rsidRPr="00533058">
        <w:rPr>
          <w:rFonts w:ascii="Times New Roman" w:eastAsia="Times New Roman" w:hAnsi="Times New Roman" w:cs="Times New Roman"/>
          <w:color w:val="000000"/>
          <w:sz w:val="24"/>
          <w:szCs w:val="24"/>
          <w:lang w:eastAsia="ru-RU"/>
        </w:rPr>
        <w:t>: </w:t>
      </w:r>
      <w:hyperlink r:id="rId6" w:history="1">
        <w:r w:rsidR="002D40DE" w:rsidRPr="006E3D7E">
          <w:rPr>
            <w:rStyle w:val="a5"/>
            <w:rFonts w:ascii="Times New Roman" w:eastAsia="Times New Roman" w:hAnsi="Times New Roman" w:cs="Times New Roman"/>
            <w:color w:val="auto"/>
            <w:sz w:val="24"/>
            <w:szCs w:val="24"/>
            <w:lang w:val="en-US" w:eastAsia="ru-RU"/>
          </w:rPr>
          <w:t>sharagajskogomo</w:t>
        </w:r>
        <w:r w:rsidR="002D40DE" w:rsidRPr="006E3D7E">
          <w:rPr>
            <w:rStyle w:val="a5"/>
            <w:rFonts w:ascii="Times New Roman" w:eastAsia="Times New Roman" w:hAnsi="Times New Roman" w:cs="Times New Roman"/>
            <w:color w:val="auto"/>
            <w:sz w:val="24"/>
            <w:szCs w:val="24"/>
            <w:lang w:eastAsia="ru-RU"/>
          </w:rPr>
          <w:t>@</w:t>
        </w:r>
        <w:proofErr w:type="spellStart"/>
        <w:r w:rsidR="002D40DE" w:rsidRPr="006E3D7E">
          <w:rPr>
            <w:rStyle w:val="a5"/>
            <w:rFonts w:ascii="Times New Roman" w:eastAsia="Times New Roman" w:hAnsi="Times New Roman" w:cs="Times New Roman"/>
            <w:color w:val="auto"/>
            <w:sz w:val="24"/>
            <w:szCs w:val="24"/>
            <w:lang w:eastAsia="ru-RU"/>
          </w:rPr>
          <w:t>mail.ru</w:t>
        </w:r>
        <w:proofErr w:type="spellEnd"/>
      </w:hyperlink>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График работы: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понедельник - пятница с 9-00 до 17-00 часов,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перерыв на обед с 13-00 до 14-00 часов;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выходные дни – суббота, воскресенье.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Телефоны; (факс) 8-395-48-41-1-21.</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Официальный сайт:</w:t>
      </w:r>
      <w:r w:rsidR="002D40DE">
        <w:rPr>
          <w:rFonts w:ascii="Times New Roman" w:eastAsia="Times New Roman" w:hAnsi="Times New Roman" w:cs="Times New Roman"/>
          <w:color w:val="000000"/>
          <w:sz w:val="24"/>
          <w:szCs w:val="24"/>
          <w:lang w:val="en-US" w:eastAsia="ru-RU"/>
        </w:rPr>
        <w:t>sharagaimo</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r w:rsidRPr="00533058">
        <w:rPr>
          <w:rFonts w:ascii="Times New Roman" w:eastAsia="Times New Roman" w:hAnsi="Times New Roman" w:cs="Times New Roman"/>
          <w:color w:val="000000"/>
          <w:sz w:val="24"/>
          <w:szCs w:val="24"/>
          <w:lang w:eastAsia="ru-RU"/>
        </w:rPr>
        <w:br/>
        <w:t>1)</w:t>
      </w:r>
      <w:r w:rsidR="002D40DE">
        <w:rPr>
          <w:rFonts w:ascii="Times New Roman" w:eastAsia="Times New Roman" w:hAnsi="Times New Roman" w:cs="Times New Roman"/>
          <w:color w:val="000000"/>
          <w:sz w:val="24"/>
          <w:szCs w:val="24"/>
          <w:lang w:eastAsia="ru-RU"/>
        </w:rPr>
        <w:t xml:space="preserve">   </w:t>
      </w:r>
      <w:r w:rsidRPr="00533058">
        <w:rPr>
          <w:rFonts w:ascii="Times New Roman" w:eastAsia="Times New Roman" w:hAnsi="Times New Roman" w:cs="Times New Roman"/>
          <w:color w:val="000000"/>
          <w:sz w:val="24"/>
          <w:szCs w:val="24"/>
          <w:lang w:eastAsia="ru-RU"/>
        </w:rPr>
        <w:t>заключение договора купли-продажи земельного участка;</w:t>
      </w:r>
      <w:r w:rsidRPr="00533058">
        <w:rPr>
          <w:rFonts w:ascii="Times New Roman" w:eastAsia="Times New Roman" w:hAnsi="Times New Roman" w:cs="Times New Roman"/>
          <w:color w:val="000000"/>
          <w:sz w:val="24"/>
          <w:szCs w:val="24"/>
          <w:lang w:eastAsia="ru-RU"/>
        </w:rPr>
        <w:br/>
        <w:t>2)   заключение договора аренды земельного участка;</w:t>
      </w:r>
    </w:p>
    <w:p w:rsidR="00EE7B58" w:rsidRPr="00533058" w:rsidRDefault="002D40DE" w:rsidP="008E702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3)   </w:t>
      </w:r>
      <w:r w:rsidR="00EE7B58" w:rsidRPr="00533058">
        <w:rPr>
          <w:rFonts w:ascii="Times New Roman" w:eastAsia="Times New Roman" w:hAnsi="Times New Roman" w:cs="Times New Roman"/>
          <w:color w:val="000000"/>
          <w:sz w:val="24"/>
          <w:szCs w:val="24"/>
          <w:lang w:eastAsia="ru-RU"/>
        </w:rPr>
        <w:t>выдача уведомления об отказе в предоставлении земельного участка в собственность либо в аренду.</w:t>
      </w:r>
      <w:r w:rsidR="00EE7B58" w:rsidRPr="00533058">
        <w:rPr>
          <w:rFonts w:ascii="Times New Roman" w:eastAsia="Times New Roman" w:hAnsi="Times New Roman" w:cs="Times New Roman"/>
          <w:color w:val="000000"/>
          <w:sz w:val="24"/>
          <w:szCs w:val="24"/>
          <w:lang w:eastAsia="ru-RU"/>
        </w:rPr>
        <w:br/>
        <w:t>2.4.Срок предоставления муниципальной услуги.</w:t>
      </w:r>
      <w:r w:rsidR="00EE7B58" w:rsidRPr="00533058">
        <w:rPr>
          <w:rFonts w:ascii="Times New Roman" w:eastAsia="Times New Roman" w:hAnsi="Times New Roman" w:cs="Times New Roman"/>
          <w:color w:val="000000"/>
          <w:sz w:val="24"/>
          <w:szCs w:val="24"/>
          <w:lang w:eastAsia="ru-RU"/>
        </w:rPr>
        <w:br/>
        <w:t>2.4.1.Срок рассмотрения документов.</w:t>
      </w:r>
      <w:r w:rsidR="00EE7B58" w:rsidRPr="00533058">
        <w:rPr>
          <w:rFonts w:ascii="Times New Roman" w:eastAsia="Times New Roman" w:hAnsi="Times New Roman" w:cs="Times New Roman"/>
          <w:color w:val="000000"/>
          <w:sz w:val="24"/>
          <w:szCs w:val="24"/>
          <w:lang w:eastAsia="ru-RU"/>
        </w:rPr>
        <w:br/>
      </w:r>
      <w:r w:rsidR="00EE7B58" w:rsidRPr="00533058">
        <w:rPr>
          <w:rFonts w:ascii="Times New Roman" w:eastAsia="Times New Roman" w:hAnsi="Times New Roman" w:cs="Times New Roman"/>
          <w:color w:val="000000"/>
          <w:sz w:val="24"/>
          <w:szCs w:val="24"/>
          <w:lang w:eastAsia="ru-RU"/>
        </w:rPr>
        <w:lastRenderedPageBreak/>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t>В двухнедельный срок со дня получения заявления гражданина о предоставлении в аренду земельного участка Администрация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w:t>
      </w:r>
      <w:proofErr w:type="gramEnd"/>
      <w:r w:rsidRPr="00533058">
        <w:rPr>
          <w:rFonts w:ascii="Times New Roman" w:eastAsia="Times New Roman" w:hAnsi="Times New Roman" w:cs="Times New Roman"/>
          <w:color w:val="000000"/>
          <w:sz w:val="24"/>
          <w:szCs w:val="24"/>
          <w:lang w:eastAsia="ru-RU"/>
        </w:rPr>
        <w:t xml:space="preserve"> периодическом печатном издании газета «  </w:t>
      </w:r>
      <w:r w:rsidR="002D40DE">
        <w:rPr>
          <w:rFonts w:ascii="Times New Roman" w:eastAsia="Times New Roman" w:hAnsi="Times New Roman" w:cs="Times New Roman"/>
          <w:color w:val="000000"/>
          <w:sz w:val="24"/>
          <w:szCs w:val="24"/>
          <w:lang w:eastAsia="ru-RU"/>
        </w:rPr>
        <w:t>Шарагайский вестник</w:t>
      </w:r>
      <w:r w:rsidRPr="00533058">
        <w:rPr>
          <w:rFonts w:ascii="Times New Roman" w:eastAsia="Times New Roman" w:hAnsi="Times New Roman" w:cs="Times New Roman"/>
          <w:color w:val="000000"/>
          <w:sz w:val="24"/>
          <w:szCs w:val="24"/>
          <w:lang w:eastAsia="ru-RU"/>
        </w:rPr>
        <w:t>»</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а также разместить сообщение о приеме указанных заявлений на официальном сайте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в сети «Интернет»: </w:t>
      </w:r>
      <w:r w:rsidR="002D40DE">
        <w:rPr>
          <w:rFonts w:ascii="Times New Roman" w:eastAsia="Times New Roman" w:hAnsi="Times New Roman" w:cs="Times New Roman"/>
          <w:color w:val="000000"/>
          <w:sz w:val="24"/>
          <w:szCs w:val="24"/>
          <w:lang w:val="en-US" w:eastAsia="ru-RU"/>
        </w:rPr>
        <w:t>sharagaimo</w:t>
      </w: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В случае</w:t>
      </w:r>
      <w:proofErr w:type="gramStart"/>
      <w:r w:rsidRPr="00533058">
        <w:rPr>
          <w:rFonts w:ascii="Times New Roman" w:eastAsia="Times New Roman" w:hAnsi="Times New Roman" w:cs="Times New Roman"/>
          <w:color w:val="000000"/>
          <w:sz w:val="24"/>
          <w:szCs w:val="24"/>
          <w:lang w:eastAsia="ru-RU"/>
        </w:rPr>
        <w:t>,</w:t>
      </w:r>
      <w:proofErr w:type="gramEnd"/>
      <w:r w:rsidRPr="00533058">
        <w:rPr>
          <w:rFonts w:ascii="Times New Roman" w:eastAsia="Times New Roman" w:hAnsi="Times New Roman" w:cs="Times New Roman"/>
          <w:color w:val="000000"/>
          <w:sz w:val="24"/>
          <w:szCs w:val="24"/>
          <w:lang w:eastAsia="ru-RU"/>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орган местного самоуправления,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Извещение о проведении торгов должно быть опубликовано в средствах массовой информации не менее чем за 30 дней до даты проведения торгов.</w:t>
      </w:r>
      <w:r w:rsidRPr="00533058">
        <w:rPr>
          <w:rFonts w:ascii="Times New Roman" w:eastAsia="Times New Roman" w:hAnsi="Times New Roman" w:cs="Times New Roman"/>
          <w:color w:val="000000"/>
          <w:sz w:val="24"/>
          <w:szCs w:val="24"/>
          <w:lang w:eastAsia="ru-RU"/>
        </w:rPr>
        <w:br/>
        <w:t>2.4.2. Сроки прохождения отдельных административных процедур при исполнении муниципальной услуги:</w:t>
      </w:r>
      <w:r w:rsidRPr="00533058">
        <w:rPr>
          <w:rFonts w:ascii="Times New Roman" w:eastAsia="Times New Roman" w:hAnsi="Times New Roman" w:cs="Times New Roman"/>
          <w:color w:val="000000"/>
          <w:sz w:val="24"/>
          <w:szCs w:val="24"/>
          <w:lang w:eastAsia="ru-RU"/>
        </w:rPr>
        <w:br/>
        <w:t>- Подписание протокола проведения торгов в день проведения торгов;</w:t>
      </w:r>
      <w:r w:rsidRPr="00533058">
        <w:rPr>
          <w:rFonts w:ascii="Times New Roman" w:eastAsia="Times New Roman" w:hAnsi="Times New Roman" w:cs="Times New Roman"/>
          <w:color w:val="000000"/>
          <w:sz w:val="24"/>
          <w:szCs w:val="24"/>
          <w:lang w:eastAsia="ru-RU"/>
        </w:rPr>
        <w:br/>
        <w:t>-    Договор подлежит заключению в срок не позднее 5 дней со дня подписания протокола;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r w:rsidRPr="00533058">
        <w:rPr>
          <w:rFonts w:ascii="Times New Roman" w:eastAsia="Times New Roman" w:hAnsi="Times New Roman" w:cs="Times New Roman"/>
          <w:color w:val="000000"/>
          <w:sz w:val="24"/>
          <w:szCs w:val="24"/>
          <w:lang w:eastAsia="ru-RU"/>
        </w:rPr>
        <w:br/>
        <w:t>2.5. Предоставление муниципальной услуги осуществляется в соответствии с:</w:t>
      </w:r>
      <w:r w:rsidRPr="00533058">
        <w:rPr>
          <w:rFonts w:ascii="Times New Roman" w:eastAsia="Times New Roman" w:hAnsi="Times New Roman" w:cs="Times New Roman"/>
          <w:color w:val="000000"/>
          <w:sz w:val="24"/>
          <w:szCs w:val="24"/>
          <w:lang w:eastAsia="ru-RU"/>
        </w:rPr>
        <w:br/>
        <w:t>- Федеральным законом от 27.07.2010 № 210-ФЗ «Об организации предоставления государственных и муниципальных услуг»;</w:t>
      </w:r>
      <w:r w:rsidRPr="00533058">
        <w:rPr>
          <w:rFonts w:ascii="Times New Roman" w:eastAsia="Times New Roman" w:hAnsi="Times New Roman" w:cs="Times New Roman"/>
          <w:color w:val="000000"/>
          <w:sz w:val="24"/>
          <w:szCs w:val="24"/>
          <w:lang w:eastAsia="ru-RU"/>
        </w:rPr>
        <w:br/>
        <w:t>Земельным кодексом Российской Федерации от 25.10.2001 №136-ФЗ (ред. от 19.07.2011);</w:t>
      </w:r>
      <w:r w:rsidRPr="00533058">
        <w:rPr>
          <w:rFonts w:ascii="Times New Roman" w:eastAsia="Times New Roman" w:hAnsi="Times New Roman" w:cs="Times New Roman"/>
          <w:color w:val="000000"/>
          <w:sz w:val="24"/>
          <w:szCs w:val="24"/>
          <w:lang w:eastAsia="ru-RU"/>
        </w:rPr>
        <w:br/>
        <w:t>-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2.6.1. Документы, предоставляемы заявителем самостоятельно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533058">
        <w:rPr>
          <w:rFonts w:ascii="Times New Roman" w:eastAsia="Times New Roman" w:hAnsi="Times New Roman" w:cs="Times New Roman"/>
          <w:color w:val="000000"/>
          <w:sz w:val="24"/>
          <w:szCs w:val="24"/>
          <w:lang w:eastAsia="ru-RU"/>
        </w:rPr>
        <w:t>задатка</w:t>
      </w:r>
      <w:proofErr w:type="gramEnd"/>
      <w:r w:rsidRPr="00533058">
        <w:rPr>
          <w:rFonts w:ascii="Times New Roman" w:eastAsia="Times New Roman" w:hAnsi="Times New Roman" w:cs="Times New Roman"/>
          <w:color w:val="000000"/>
          <w:sz w:val="24"/>
          <w:szCs w:val="24"/>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Один претендент имеет право подать только одну заявку на участие в торгах.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2.6.2 Документы, предоставляемые заявителем по собственной инициативе, т.к. они подлежат представлению в рамках межведомственного информационного взаимодействия: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юридическое лицо прилагает к заявке нотариально заверенные копии учредительных документов и свидетельства о государственной регистрации юридического лица, а также </w:t>
      </w:r>
      <w:r w:rsidRPr="00533058">
        <w:rPr>
          <w:rFonts w:ascii="Times New Roman" w:eastAsia="Times New Roman" w:hAnsi="Times New Roman" w:cs="Times New Roman"/>
          <w:color w:val="000000"/>
          <w:sz w:val="24"/>
          <w:szCs w:val="24"/>
          <w:lang w:eastAsia="ru-RU"/>
        </w:rPr>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2.6.3. Перечень документов, которые не вправе требовать от заявителя: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-представление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tooltip="Текущий документ" w:history="1">
        <w:r w:rsidRPr="002D40DE">
          <w:rPr>
            <w:rFonts w:ascii="Times New Roman" w:eastAsia="Times New Roman" w:hAnsi="Times New Roman" w:cs="Times New Roman"/>
            <w:sz w:val="24"/>
            <w:szCs w:val="24"/>
            <w:u w:val="single"/>
            <w:lang w:eastAsia="ru-RU"/>
          </w:rPr>
          <w:t>части 1 статьи 9</w:t>
        </w:r>
      </w:hyperlink>
      <w:r w:rsidRPr="00533058">
        <w:rPr>
          <w:rFonts w:ascii="Times New Roman" w:eastAsia="Times New Roman" w:hAnsi="Times New Roman" w:cs="Times New Roman"/>
          <w:color w:val="000000"/>
          <w:sz w:val="24"/>
          <w:szCs w:val="24"/>
          <w:lang w:eastAsia="ru-RU"/>
        </w:rPr>
        <w:t> настоящего Федерального закона».</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2.7. Перечень оснований для отказа в предоставлении муниципальной услуги:</w:t>
      </w:r>
      <w:r w:rsidRPr="00533058">
        <w:rPr>
          <w:rFonts w:ascii="Times New Roman" w:eastAsia="Times New Roman" w:hAnsi="Times New Roman" w:cs="Times New Roman"/>
          <w:color w:val="000000"/>
          <w:sz w:val="24"/>
          <w:szCs w:val="24"/>
          <w:lang w:eastAsia="ru-RU"/>
        </w:rPr>
        <w:b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в) заявка подана лицом, не уполномоченным претендентом на осуществление таких действий;</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г) не подтверждено поступление в установленный срок задатка на счет (счета), указанный в извещении о проведении торгов.</w:t>
      </w:r>
      <w:r w:rsidRPr="00533058">
        <w:rPr>
          <w:rFonts w:ascii="Times New Roman" w:eastAsia="Times New Roman" w:hAnsi="Times New Roman" w:cs="Times New Roman"/>
          <w:color w:val="000000"/>
          <w:sz w:val="24"/>
          <w:szCs w:val="24"/>
          <w:lang w:eastAsia="ru-RU"/>
        </w:rPr>
        <w:br/>
        <w:t>2.8. Муниципальная услуга предоставляется на бесплатной основе.</w:t>
      </w:r>
      <w:r w:rsidRPr="00533058">
        <w:rPr>
          <w:rFonts w:ascii="Times New Roman" w:eastAsia="Times New Roman" w:hAnsi="Times New Roman" w:cs="Times New Roman"/>
          <w:color w:val="000000"/>
          <w:sz w:val="24"/>
          <w:szCs w:val="24"/>
          <w:lang w:eastAsia="ru-RU"/>
        </w:rPr>
        <w:br/>
        <w:t>2.9. Максимальный срок ожидания в очереди при получении результата предоставления муниципальной услуги – 15 минут.</w:t>
      </w:r>
      <w:r w:rsidRPr="00533058">
        <w:rPr>
          <w:rFonts w:ascii="Times New Roman" w:eastAsia="Times New Roman" w:hAnsi="Times New Roman" w:cs="Times New Roman"/>
          <w:color w:val="000000"/>
          <w:sz w:val="24"/>
          <w:szCs w:val="24"/>
          <w:lang w:eastAsia="ru-RU"/>
        </w:rPr>
        <w:br/>
        <w:t>Срок регистрации запроса заявителя о предоставлении муниципальной услуги–10минут.</w:t>
      </w:r>
      <w:r w:rsidRPr="00533058">
        <w:rPr>
          <w:rFonts w:ascii="Times New Roman" w:eastAsia="Times New Roman" w:hAnsi="Times New Roman" w:cs="Times New Roman"/>
          <w:color w:val="000000"/>
          <w:sz w:val="24"/>
          <w:szCs w:val="24"/>
          <w:lang w:eastAsia="ru-RU"/>
        </w:rPr>
        <w:br/>
        <w:t>2.10. Требования к местам предоставления муниципальной услуги.</w:t>
      </w:r>
      <w:r w:rsidRPr="00533058">
        <w:rPr>
          <w:rFonts w:ascii="Times New Roman" w:eastAsia="Times New Roman" w:hAnsi="Times New Roman" w:cs="Times New Roman"/>
          <w:color w:val="000000"/>
          <w:sz w:val="24"/>
          <w:szCs w:val="24"/>
          <w:lang w:eastAsia="ru-RU"/>
        </w:rPr>
        <w:br/>
        <w:t>2.10.1. Прием граждан осуществляется в специально выделенном для предоставления муниципальных услуг помещении.</w:t>
      </w:r>
      <w:r w:rsidRPr="00533058">
        <w:rPr>
          <w:rFonts w:ascii="Times New Roman" w:eastAsia="Times New Roman" w:hAnsi="Times New Roman" w:cs="Times New Roman"/>
          <w:color w:val="000000"/>
          <w:sz w:val="24"/>
          <w:szCs w:val="24"/>
          <w:lang w:eastAsia="ru-RU"/>
        </w:rPr>
        <w:br/>
        <w:t>Помещение содержат места для информирования, ожидания и приема граждан. Помещение соответствуют санитарно-эпидемиологическим правилам и нормам.</w:t>
      </w:r>
      <w:r w:rsidRPr="00533058">
        <w:rPr>
          <w:rFonts w:ascii="Times New Roman" w:eastAsia="Times New Roman" w:hAnsi="Times New Roman" w:cs="Times New Roman"/>
          <w:color w:val="000000"/>
          <w:sz w:val="24"/>
          <w:szCs w:val="24"/>
          <w:lang w:eastAsia="ru-RU"/>
        </w:rPr>
        <w:br/>
        <w:t>2.10.2. Места информирования, предназначенные для ознакомления заявителей с информационными материалами, оборудуются информационными стендами. </w:t>
      </w:r>
      <w:r w:rsidRPr="00533058">
        <w:rPr>
          <w:rFonts w:ascii="Times New Roman" w:eastAsia="Times New Roman" w:hAnsi="Times New Roman" w:cs="Times New Roman"/>
          <w:color w:val="000000"/>
          <w:sz w:val="24"/>
          <w:szCs w:val="24"/>
          <w:lang w:eastAsia="ru-RU"/>
        </w:rPr>
        <w:br/>
        <w:t>К информационным стендам должна быть обеспечена возможность свободного доступа граждан.</w:t>
      </w:r>
      <w:r w:rsidRPr="00533058">
        <w:rPr>
          <w:rFonts w:ascii="Times New Roman" w:eastAsia="Times New Roman" w:hAnsi="Times New Roman" w:cs="Times New Roman"/>
          <w:color w:val="000000"/>
          <w:sz w:val="24"/>
          <w:szCs w:val="24"/>
          <w:lang w:eastAsia="ru-RU"/>
        </w:rPr>
        <w:br/>
      </w:r>
      <w:proofErr w:type="gramStart"/>
      <w:r w:rsidRPr="00533058">
        <w:rPr>
          <w:rFonts w:ascii="Times New Roman" w:eastAsia="Times New Roman" w:hAnsi="Times New Roman" w:cs="Times New Roman"/>
          <w:color w:val="000000"/>
          <w:sz w:val="24"/>
          <w:szCs w:val="24"/>
          <w:lang w:eastAsia="ru-RU"/>
        </w:rPr>
        <w:t>На информационных стендах размещается следующая информация:</w:t>
      </w:r>
      <w:r w:rsidRPr="00533058">
        <w:rPr>
          <w:rFonts w:ascii="Times New Roman" w:eastAsia="Times New Roman" w:hAnsi="Times New Roman" w:cs="Times New Roman"/>
          <w:color w:val="000000"/>
          <w:sz w:val="24"/>
          <w:szCs w:val="24"/>
          <w:lang w:eastAsia="ru-RU"/>
        </w:rPr>
        <w:br/>
        <w:t>номера телефонов, факсов исполнителя муниципальной услуги;</w:t>
      </w:r>
      <w:r w:rsidRPr="00533058">
        <w:rPr>
          <w:rFonts w:ascii="Times New Roman" w:eastAsia="Times New Roman" w:hAnsi="Times New Roman" w:cs="Times New Roman"/>
          <w:color w:val="000000"/>
          <w:sz w:val="24"/>
          <w:szCs w:val="24"/>
          <w:lang w:eastAsia="ru-RU"/>
        </w:rPr>
        <w:br/>
        <w:t xml:space="preserve">адрес официального портала Администрации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в сети Интернет, содержащий информацию о предоставлении муниципальной услуги, адрес официального сайта, адрес электронной почты исполнителя муниципальной услуги;</w:t>
      </w:r>
      <w:r w:rsidRPr="00533058">
        <w:rPr>
          <w:rFonts w:ascii="Times New Roman" w:eastAsia="Times New Roman" w:hAnsi="Times New Roman" w:cs="Times New Roman"/>
          <w:color w:val="000000"/>
          <w:sz w:val="24"/>
          <w:szCs w:val="24"/>
          <w:lang w:eastAsia="ru-RU"/>
        </w:rPr>
        <w:br/>
        <w:t>режим работы исполнителя муниципальной услуги;</w:t>
      </w:r>
      <w:r w:rsidRPr="00533058">
        <w:rPr>
          <w:rFonts w:ascii="Times New Roman" w:eastAsia="Times New Roman" w:hAnsi="Times New Roman" w:cs="Times New Roman"/>
          <w:color w:val="000000"/>
          <w:sz w:val="24"/>
          <w:szCs w:val="24"/>
          <w:lang w:eastAsia="ru-RU"/>
        </w:rPr>
        <w:br/>
        <w:t>график приема граждан уполномоченными должностными лицами; </w:t>
      </w:r>
      <w:r w:rsidRPr="00533058">
        <w:rPr>
          <w:rFonts w:ascii="Times New Roman" w:eastAsia="Times New Roman" w:hAnsi="Times New Roman" w:cs="Times New Roman"/>
          <w:color w:val="000000"/>
          <w:sz w:val="24"/>
          <w:szCs w:val="24"/>
          <w:lang w:eastAsia="ru-RU"/>
        </w:rPr>
        <w:br/>
        <w:t>перечень документов, необходимых для получения разрешения;</w:t>
      </w:r>
      <w:proofErr w:type="gramEnd"/>
      <w:r w:rsidRPr="00533058">
        <w:rPr>
          <w:rFonts w:ascii="Times New Roman" w:eastAsia="Times New Roman" w:hAnsi="Times New Roman" w:cs="Times New Roman"/>
          <w:color w:val="000000"/>
          <w:sz w:val="24"/>
          <w:szCs w:val="24"/>
          <w:lang w:eastAsia="ru-RU"/>
        </w:rPr>
        <w:br/>
        <w:t>форма заявления для получения разрешения.</w:t>
      </w:r>
      <w:r w:rsidRPr="00533058">
        <w:rPr>
          <w:rFonts w:ascii="Times New Roman" w:eastAsia="Times New Roman" w:hAnsi="Times New Roman" w:cs="Times New Roman"/>
          <w:color w:val="000000"/>
          <w:sz w:val="24"/>
          <w:szCs w:val="24"/>
          <w:lang w:eastAsia="ru-RU"/>
        </w:rPr>
        <w:br/>
        <w:t xml:space="preserve">2.10.3. Прием заявителей осуществляется в специально предназначенных для этих целей </w:t>
      </w:r>
      <w:r w:rsidRPr="00533058">
        <w:rPr>
          <w:rFonts w:ascii="Times New Roman" w:eastAsia="Times New Roman" w:hAnsi="Times New Roman" w:cs="Times New Roman"/>
          <w:color w:val="000000"/>
          <w:sz w:val="24"/>
          <w:szCs w:val="24"/>
          <w:lang w:eastAsia="ru-RU"/>
        </w:rPr>
        <w:lastRenderedPageBreak/>
        <w:t>помещениях</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имеющих оптимальные условия для работы.</w:t>
      </w:r>
      <w:r w:rsidRPr="00533058">
        <w:rPr>
          <w:rFonts w:ascii="Times New Roman" w:eastAsia="Times New Roman" w:hAnsi="Times New Roman" w:cs="Times New Roman"/>
          <w:color w:val="000000"/>
          <w:sz w:val="24"/>
          <w:szCs w:val="24"/>
          <w:lang w:eastAsia="ru-RU"/>
        </w:rPr>
        <w:br/>
        <w:t>Помещение для приема заявителей должно быть оборудовано табличками с указанием наименования уполномоченного органа, оснащено мебелью, необходимой для оформления письменных документов, оборудовано средствами телефонной связи, персональным компьютером, печатающим устройством, копировальной техникой.</w:t>
      </w:r>
      <w:r w:rsidRPr="00533058">
        <w:rPr>
          <w:rFonts w:ascii="Times New Roman" w:eastAsia="Times New Roman" w:hAnsi="Times New Roman" w:cs="Times New Roman"/>
          <w:color w:val="000000"/>
          <w:sz w:val="24"/>
          <w:szCs w:val="24"/>
          <w:lang w:eastAsia="ru-RU"/>
        </w:rPr>
        <w:br/>
        <w:t>Места ожидания в очереди должны соответствовать комфортным условиям для заявителей, оборудуются стульями, кресельными секциями.</w:t>
      </w:r>
      <w:r w:rsidRPr="00533058">
        <w:rPr>
          <w:rFonts w:ascii="Times New Roman" w:eastAsia="Times New Roman" w:hAnsi="Times New Roman" w:cs="Times New Roman"/>
          <w:color w:val="000000"/>
          <w:sz w:val="24"/>
          <w:szCs w:val="24"/>
          <w:lang w:eastAsia="ru-RU"/>
        </w:rPr>
        <w:br/>
        <w:t>2.11. Показатели доступности и качества муниципальной услуги.</w:t>
      </w:r>
      <w:r w:rsidRPr="00533058">
        <w:rPr>
          <w:rFonts w:ascii="Times New Roman" w:eastAsia="Times New Roman" w:hAnsi="Times New Roman" w:cs="Times New Roman"/>
          <w:color w:val="000000"/>
          <w:sz w:val="24"/>
          <w:szCs w:val="24"/>
          <w:lang w:eastAsia="ru-RU"/>
        </w:rPr>
        <w:br/>
        <w:t>Качественной предоставляемая муниципальная услуга признается при предоставлении услуги в сроки, определенные п.2.4. настоящего регламента, и при отсутствии жалоб со стороны потребителей на нарушение требований стандарта предоставления муниципальной услуги.</w:t>
      </w:r>
      <w:r w:rsidRPr="00533058">
        <w:rPr>
          <w:rFonts w:ascii="Times New Roman" w:eastAsia="Times New Roman" w:hAnsi="Times New Roman" w:cs="Times New Roman"/>
          <w:color w:val="000000"/>
          <w:sz w:val="24"/>
          <w:szCs w:val="24"/>
          <w:lang w:eastAsia="ru-RU"/>
        </w:rPr>
        <w:br/>
        <w:t>2.12. Информирование заявителей о порядке предоставления муниципальной услуги.</w:t>
      </w:r>
      <w:r w:rsidRPr="00533058">
        <w:rPr>
          <w:rFonts w:ascii="Times New Roman" w:eastAsia="Times New Roman" w:hAnsi="Times New Roman" w:cs="Times New Roman"/>
          <w:color w:val="000000"/>
          <w:sz w:val="24"/>
          <w:szCs w:val="24"/>
          <w:lang w:eastAsia="ru-RU"/>
        </w:rPr>
        <w:br/>
        <w:t>2.12.1. Индивидуальное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r w:rsidRPr="00533058">
        <w:rPr>
          <w:rFonts w:ascii="Times New Roman" w:eastAsia="Times New Roman" w:hAnsi="Times New Roman" w:cs="Times New Roman"/>
          <w:color w:val="000000"/>
          <w:sz w:val="24"/>
          <w:szCs w:val="24"/>
          <w:lang w:eastAsia="ru-RU"/>
        </w:rPr>
        <w:br/>
        <w:t>2.12.2. Заявитель имеет право на получение сведений о стадии прохождения его обращения.</w:t>
      </w:r>
      <w:r w:rsidRPr="00533058">
        <w:rPr>
          <w:rFonts w:ascii="Times New Roman" w:eastAsia="Times New Roman" w:hAnsi="Times New Roman" w:cs="Times New Roman"/>
          <w:color w:val="000000"/>
          <w:sz w:val="24"/>
          <w:szCs w:val="24"/>
          <w:lang w:eastAsia="ru-RU"/>
        </w:rPr>
        <w:br/>
        <w:t>2.12.3.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категории заявителей, имеющих право на получение муниципальной услуги; </w:t>
      </w:r>
      <w:r w:rsidRPr="00533058">
        <w:rPr>
          <w:rFonts w:ascii="Times New Roman" w:eastAsia="Times New Roman" w:hAnsi="Times New Roman" w:cs="Times New Roman"/>
          <w:color w:val="000000"/>
          <w:sz w:val="24"/>
          <w:szCs w:val="24"/>
          <w:lang w:eastAsia="ru-RU"/>
        </w:rPr>
        <w:br/>
        <w:t>перечень документов, требуемых от заявителя, необходимых для получения муниципальной услуги; </w:t>
      </w:r>
      <w:r w:rsidRPr="00533058">
        <w:rPr>
          <w:rFonts w:ascii="Times New Roman" w:eastAsia="Times New Roman" w:hAnsi="Times New Roman" w:cs="Times New Roman"/>
          <w:color w:val="000000"/>
          <w:sz w:val="24"/>
          <w:szCs w:val="24"/>
          <w:lang w:eastAsia="ru-RU"/>
        </w:rPr>
        <w:br/>
        <w:t xml:space="preserve">требования к </w:t>
      </w:r>
      <w:proofErr w:type="gramStart"/>
      <w:r w:rsidRPr="00533058">
        <w:rPr>
          <w:rFonts w:ascii="Times New Roman" w:eastAsia="Times New Roman" w:hAnsi="Times New Roman" w:cs="Times New Roman"/>
          <w:color w:val="000000"/>
          <w:sz w:val="24"/>
          <w:szCs w:val="24"/>
          <w:lang w:eastAsia="ru-RU"/>
        </w:rPr>
        <w:t>заверению документов</w:t>
      </w:r>
      <w:proofErr w:type="gramEnd"/>
      <w:r w:rsidRPr="00533058">
        <w:rPr>
          <w:rFonts w:ascii="Times New Roman" w:eastAsia="Times New Roman" w:hAnsi="Times New Roman" w:cs="Times New Roman"/>
          <w:color w:val="000000"/>
          <w:sz w:val="24"/>
          <w:szCs w:val="24"/>
          <w:lang w:eastAsia="ru-RU"/>
        </w:rPr>
        <w:t xml:space="preserve"> и сведений; </w:t>
      </w:r>
      <w:r w:rsidRPr="00533058">
        <w:rPr>
          <w:rFonts w:ascii="Times New Roman" w:eastAsia="Times New Roman" w:hAnsi="Times New Roman" w:cs="Times New Roman"/>
          <w:color w:val="000000"/>
          <w:sz w:val="24"/>
          <w:szCs w:val="24"/>
          <w:lang w:eastAsia="ru-RU"/>
        </w:rPr>
        <w:br/>
        <w:t>входящие номера, под которыми зарегистрированы в системе делопроизводства заявления и прилагающиеся к ним материалы; </w:t>
      </w:r>
      <w:r w:rsidRPr="00533058">
        <w:rPr>
          <w:rFonts w:ascii="Times New Roman" w:eastAsia="Times New Roman" w:hAnsi="Times New Roman" w:cs="Times New Roman"/>
          <w:color w:val="000000"/>
          <w:sz w:val="24"/>
          <w:szCs w:val="24"/>
          <w:lang w:eastAsia="ru-RU"/>
        </w:rPr>
        <w:br/>
        <w:t>необходимость представления дополнительных документов и сведений. </w:t>
      </w:r>
      <w:r w:rsidRPr="00533058">
        <w:rPr>
          <w:rFonts w:ascii="Times New Roman" w:eastAsia="Times New Roman" w:hAnsi="Times New Roman" w:cs="Times New Roman"/>
          <w:color w:val="000000"/>
          <w:sz w:val="24"/>
          <w:szCs w:val="24"/>
          <w:lang w:eastAsia="ru-RU"/>
        </w:rPr>
        <w:br/>
        <w:t>Время индивидуального устного информирования – 10 минут.</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r w:rsidRPr="00533058">
        <w:rPr>
          <w:rFonts w:ascii="Times New Roman" w:eastAsia="Times New Roman" w:hAnsi="Times New Roman" w:cs="Times New Roman"/>
          <w:color w:val="000000"/>
          <w:sz w:val="24"/>
          <w:szCs w:val="24"/>
          <w:lang w:eastAsia="ru-RU"/>
        </w:rPr>
        <w:b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533058">
        <w:rPr>
          <w:rFonts w:ascii="Times New Roman" w:eastAsia="Times New Roman" w:hAnsi="Times New Roman" w:cs="Times New Roman"/>
          <w:color w:val="000000"/>
          <w:sz w:val="24"/>
          <w:szCs w:val="24"/>
          <w:lang w:eastAsia="ru-RU"/>
        </w:rPr>
        <w:b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r w:rsidRPr="00533058">
        <w:rPr>
          <w:rFonts w:ascii="Times New Roman" w:eastAsia="Times New Roman" w:hAnsi="Times New Roman" w:cs="Times New Roman"/>
          <w:color w:val="000000"/>
          <w:sz w:val="24"/>
          <w:szCs w:val="24"/>
          <w:lang w:eastAsia="ru-RU"/>
        </w:rPr>
        <w:b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r w:rsidRPr="00533058">
        <w:rPr>
          <w:rFonts w:ascii="Times New Roman" w:eastAsia="Times New Roman" w:hAnsi="Times New Roman" w:cs="Times New Roman"/>
          <w:color w:val="000000"/>
          <w:sz w:val="24"/>
          <w:szCs w:val="24"/>
          <w:lang w:eastAsia="ru-RU"/>
        </w:rPr>
        <w:br/>
        <w:t>2.13.4.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 а также электронной почтой, в зависимости от способа обращения заявителя.</w:t>
      </w:r>
      <w:r w:rsidRPr="00533058">
        <w:rPr>
          <w:rFonts w:ascii="Times New Roman" w:eastAsia="Times New Roman" w:hAnsi="Times New Roman" w:cs="Times New Roman"/>
          <w:color w:val="000000"/>
          <w:sz w:val="24"/>
          <w:szCs w:val="24"/>
          <w:lang w:eastAsia="ru-RU"/>
        </w:rPr>
        <w:br/>
        <w:t>При индивидуальном письменном информировании ответ направляется заявителю в течение 30 дней со дня регистрации обращения.</w:t>
      </w:r>
    </w:p>
    <w:p w:rsidR="00EE7B58" w:rsidRPr="005330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r>
      <w:r w:rsidRPr="00533058">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6E3D7E" w:rsidRDefault="00EE7B58" w:rsidP="008E702A">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lastRenderedPageBreak/>
        <w:t>3.1. Предоставление муниципальной услуги включает в себя следующие административные процедуры:</w:t>
      </w:r>
      <w:r w:rsidRPr="00533058">
        <w:rPr>
          <w:rFonts w:ascii="Times New Roman" w:eastAsia="Times New Roman" w:hAnsi="Times New Roman" w:cs="Times New Roman"/>
          <w:color w:val="000000"/>
          <w:sz w:val="24"/>
          <w:szCs w:val="24"/>
          <w:lang w:eastAsia="ru-RU"/>
        </w:rPr>
        <w:br/>
        <w:t>а) прием и регистрация заявления с приложенными документами; </w:t>
      </w:r>
      <w:r w:rsidRPr="00533058">
        <w:rPr>
          <w:rFonts w:ascii="Times New Roman" w:eastAsia="Times New Roman" w:hAnsi="Times New Roman" w:cs="Times New Roman"/>
          <w:color w:val="000000"/>
          <w:sz w:val="24"/>
          <w:szCs w:val="24"/>
          <w:lang w:eastAsia="ru-RU"/>
        </w:rPr>
        <w:br/>
        <w:t xml:space="preserve">б) рассмотрение заявления и представленного комплекта </w:t>
      </w:r>
      <w:proofErr w:type="gramStart"/>
      <w:r w:rsidRPr="00533058">
        <w:rPr>
          <w:rFonts w:ascii="Times New Roman" w:eastAsia="Times New Roman" w:hAnsi="Times New Roman" w:cs="Times New Roman"/>
          <w:color w:val="000000"/>
          <w:sz w:val="24"/>
          <w:szCs w:val="24"/>
          <w:lang w:eastAsia="ru-RU"/>
        </w:rPr>
        <w:t>документов</w:t>
      </w:r>
      <w:proofErr w:type="gramEnd"/>
      <w:r w:rsidRPr="00533058">
        <w:rPr>
          <w:rFonts w:ascii="Times New Roman" w:eastAsia="Times New Roman" w:hAnsi="Times New Roman" w:cs="Times New Roman"/>
          <w:color w:val="000000"/>
          <w:sz w:val="24"/>
          <w:szCs w:val="24"/>
          <w:lang w:eastAsia="ru-RU"/>
        </w:rPr>
        <w:t xml:space="preserve"> на соответствие предъявляемым требованиям; </w:t>
      </w:r>
      <w:r w:rsidRPr="00533058">
        <w:rPr>
          <w:rFonts w:ascii="Times New Roman" w:eastAsia="Times New Roman" w:hAnsi="Times New Roman" w:cs="Times New Roman"/>
          <w:color w:val="000000"/>
          <w:sz w:val="24"/>
          <w:szCs w:val="24"/>
          <w:lang w:eastAsia="ru-RU"/>
        </w:rPr>
        <w:br/>
        <w:t>в) подготовка извещения о проведении аукциона; </w:t>
      </w:r>
      <w:r w:rsidRPr="00533058">
        <w:rPr>
          <w:rFonts w:ascii="Times New Roman" w:eastAsia="Times New Roman" w:hAnsi="Times New Roman" w:cs="Times New Roman"/>
          <w:color w:val="000000"/>
          <w:sz w:val="24"/>
          <w:szCs w:val="24"/>
          <w:lang w:eastAsia="ru-RU"/>
        </w:rPr>
        <w:br/>
        <w:t>г) подготовка и организация торгов.</w:t>
      </w:r>
      <w:r w:rsidRPr="00533058">
        <w:rPr>
          <w:rFonts w:ascii="Times New Roman" w:eastAsia="Times New Roman" w:hAnsi="Times New Roman" w:cs="Times New Roman"/>
          <w:color w:val="000000"/>
          <w:sz w:val="24"/>
          <w:szCs w:val="24"/>
          <w:lang w:eastAsia="ru-RU"/>
        </w:rPr>
        <w:br/>
        <w:t>3.2. Последовательность и сроки выполнения административных процедур, а также требования к порядку их выполнения.</w:t>
      </w:r>
      <w:r w:rsidRPr="00533058">
        <w:rPr>
          <w:rFonts w:ascii="Times New Roman" w:eastAsia="Times New Roman" w:hAnsi="Times New Roman" w:cs="Times New Roman"/>
          <w:color w:val="000000"/>
          <w:sz w:val="24"/>
          <w:szCs w:val="24"/>
          <w:lang w:eastAsia="ru-RU"/>
        </w:rPr>
        <w:br/>
        <w:t>3.2.1. Основанием для начала данной административной процедуры является подача заявителем в администрацию  заявления установленной формы и комплекта документов, определенных в п.2.6. настоящего регламента либо наличие извещения о проведении торгов по предоставлению земельных участков в собственность (аренду). </w:t>
      </w:r>
      <w:r w:rsidRPr="00533058">
        <w:rPr>
          <w:rFonts w:ascii="Times New Roman" w:eastAsia="Times New Roman" w:hAnsi="Times New Roman" w:cs="Times New Roman"/>
          <w:color w:val="000000"/>
          <w:sz w:val="24"/>
          <w:szCs w:val="24"/>
          <w:lang w:eastAsia="ru-RU"/>
        </w:rPr>
        <w:br/>
        <w:t>3.2.2. Рассмотрение заявления и предоставленного комплекта документов и принятие решения о проведен</w:t>
      </w:r>
      <w:proofErr w:type="gramStart"/>
      <w:r w:rsidRPr="00533058">
        <w:rPr>
          <w:rFonts w:ascii="Times New Roman" w:eastAsia="Times New Roman" w:hAnsi="Times New Roman" w:cs="Times New Roman"/>
          <w:color w:val="000000"/>
          <w:sz w:val="24"/>
          <w:szCs w:val="24"/>
          <w:lang w:eastAsia="ru-RU"/>
        </w:rPr>
        <w:t>ии ау</w:t>
      </w:r>
      <w:proofErr w:type="gramEnd"/>
      <w:r w:rsidRPr="00533058">
        <w:rPr>
          <w:rFonts w:ascii="Times New Roman" w:eastAsia="Times New Roman" w:hAnsi="Times New Roman" w:cs="Times New Roman"/>
          <w:color w:val="000000"/>
          <w:sz w:val="24"/>
          <w:szCs w:val="24"/>
          <w:lang w:eastAsia="ru-RU"/>
        </w:rPr>
        <w:t>кциона.</w:t>
      </w:r>
      <w:r w:rsidRPr="00533058">
        <w:rPr>
          <w:rFonts w:ascii="Times New Roman" w:eastAsia="Times New Roman" w:hAnsi="Times New Roman" w:cs="Times New Roman"/>
          <w:color w:val="000000"/>
          <w:sz w:val="24"/>
          <w:szCs w:val="24"/>
          <w:lang w:eastAsia="ru-RU"/>
        </w:rPr>
        <w:br/>
        <w:t>Должностным лицом осуществляется проверка документов на предмет полноты и достоверности сведений о заявителе. </w:t>
      </w:r>
      <w:r w:rsidRPr="00533058">
        <w:rPr>
          <w:rFonts w:ascii="Times New Roman" w:eastAsia="Times New Roman" w:hAnsi="Times New Roman" w:cs="Times New Roman"/>
          <w:color w:val="000000"/>
          <w:sz w:val="24"/>
          <w:szCs w:val="24"/>
          <w:lang w:eastAsia="ru-RU"/>
        </w:rPr>
        <w:br/>
        <w:t xml:space="preserve">Должностное лицо по результатам проверки документов готовит проект постановления и направляет на согласование главе администрации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После подписания главой администрации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постановления о проведен</w:t>
      </w:r>
      <w:proofErr w:type="gramStart"/>
      <w:r w:rsidRPr="00533058">
        <w:rPr>
          <w:rFonts w:ascii="Times New Roman" w:eastAsia="Times New Roman" w:hAnsi="Times New Roman" w:cs="Times New Roman"/>
          <w:color w:val="000000"/>
          <w:sz w:val="24"/>
          <w:szCs w:val="24"/>
          <w:lang w:eastAsia="ru-RU"/>
        </w:rPr>
        <w:t>ии ау</w:t>
      </w:r>
      <w:proofErr w:type="gramEnd"/>
      <w:r w:rsidRPr="00533058">
        <w:rPr>
          <w:rFonts w:ascii="Times New Roman" w:eastAsia="Times New Roman" w:hAnsi="Times New Roman" w:cs="Times New Roman"/>
          <w:color w:val="000000"/>
          <w:sz w:val="24"/>
          <w:szCs w:val="24"/>
          <w:lang w:eastAsia="ru-RU"/>
        </w:rPr>
        <w:t>кциона (конкурса) должностное лицо готовит извещение о проведении торгов.</w:t>
      </w:r>
      <w:r w:rsidRPr="00533058">
        <w:rPr>
          <w:rFonts w:ascii="Times New Roman" w:eastAsia="Times New Roman" w:hAnsi="Times New Roman" w:cs="Times New Roman"/>
          <w:color w:val="000000"/>
          <w:sz w:val="24"/>
          <w:szCs w:val="24"/>
          <w:lang w:eastAsia="ru-RU"/>
        </w:rPr>
        <w:br/>
        <w:t>Торги проводятся в указанном в извещен</w:t>
      </w:r>
      <w:r w:rsidR="006E3D7E">
        <w:rPr>
          <w:rFonts w:ascii="Times New Roman" w:eastAsia="Times New Roman" w:hAnsi="Times New Roman" w:cs="Times New Roman"/>
          <w:color w:val="000000"/>
          <w:sz w:val="24"/>
          <w:szCs w:val="24"/>
          <w:lang w:eastAsia="ru-RU"/>
        </w:rPr>
        <w:t xml:space="preserve">ии о проведении торгов месте, </w:t>
      </w:r>
      <w:proofErr w:type="gramStart"/>
      <w:r w:rsidR="006E3D7E">
        <w:rPr>
          <w:rFonts w:ascii="Times New Roman" w:eastAsia="Times New Roman" w:hAnsi="Times New Roman" w:cs="Times New Roman"/>
          <w:color w:val="000000"/>
          <w:sz w:val="24"/>
          <w:szCs w:val="24"/>
          <w:lang w:eastAsia="ru-RU"/>
        </w:rPr>
        <w:t>в</w:t>
      </w:r>
      <w:proofErr w:type="gramEnd"/>
    </w:p>
    <w:p w:rsidR="00EE7B58" w:rsidRPr="00533058" w:rsidRDefault="006E3D7E" w:rsidP="008E702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соответствующий</w:t>
      </w:r>
      <w:r w:rsidR="00EE7B58" w:rsidRPr="00533058">
        <w:rPr>
          <w:rFonts w:ascii="Times New Roman" w:eastAsia="Times New Roman" w:hAnsi="Times New Roman" w:cs="Times New Roman"/>
          <w:color w:val="000000"/>
          <w:sz w:val="24"/>
          <w:szCs w:val="24"/>
          <w:lang w:eastAsia="ru-RU"/>
        </w:rPr>
        <w:t xml:space="preserve"> день и час.</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Аукцион, открытый по форме подачи предложений о цене или размере арендной платы, проводится в следующем порядке: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а) аукцион ведет аукционист;</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w:t>
      </w:r>
      <w:r w:rsidR="006E3D7E">
        <w:rPr>
          <w:rFonts w:ascii="Times New Roman" w:eastAsia="Times New Roman" w:hAnsi="Times New Roman" w:cs="Times New Roman"/>
          <w:color w:val="000000"/>
          <w:sz w:val="24"/>
          <w:szCs w:val="24"/>
          <w:lang w:eastAsia="ru-RU"/>
        </w:rPr>
        <w:t>ьного размера арендной платы, "Ш</w:t>
      </w:r>
      <w:r w:rsidRPr="00533058">
        <w:rPr>
          <w:rFonts w:ascii="Times New Roman" w:eastAsia="Times New Roman" w:hAnsi="Times New Roman" w:cs="Times New Roman"/>
          <w:color w:val="000000"/>
          <w:sz w:val="24"/>
          <w:szCs w:val="24"/>
          <w:lang w:eastAsia="ru-RU"/>
        </w:rPr>
        <w:t>ага аукциона" и порядка проведения аукциона.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г) каждую последующую цену или размер арендной платы аукционист назначает путем увеличения текущей цены </w:t>
      </w:r>
      <w:r w:rsidR="006E3D7E">
        <w:rPr>
          <w:rFonts w:ascii="Times New Roman" w:eastAsia="Times New Roman" w:hAnsi="Times New Roman" w:cs="Times New Roman"/>
          <w:color w:val="000000"/>
          <w:sz w:val="24"/>
          <w:szCs w:val="24"/>
          <w:lang w:eastAsia="ru-RU"/>
        </w:rPr>
        <w:t>или размера арендной платы на "Ш</w:t>
      </w:r>
      <w:r w:rsidRPr="00533058">
        <w:rPr>
          <w:rFonts w:ascii="Times New Roman" w:eastAsia="Times New Roman" w:hAnsi="Times New Roman" w:cs="Times New Roman"/>
          <w:color w:val="000000"/>
          <w:sz w:val="24"/>
          <w:szCs w:val="24"/>
          <w:lang w:eastAsia="ru-RU"/>
        </w:rPr>
        <w:t>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w:t>
      </w:r>
      <w:r w:rsidR="006E3D7E">
        <w:rPr>
          <w:rFonts w:ascii="Times New Roman" w:eastAsia="Times New Roman" w:hAnsi="Times New Roman" w:cs="Times New Roman"/>
          <w:color w:val="000000"/>
          <w:sz w:val="24"/>
          <w:szCs w:val="24"/>
          <w:lang w:eastAsia="ru-RU"/>
        </w:rPr>
        <w:t>ендной платы в соответствии с "Ш</w:t>
      </w:r>
      <w:r w:rsidRPr="00533058">
        <w:rPr>
          <w:rFonts w:ascii="Times New Roman" w:eastAsia="Times New Roman" w:hAnsi="Times New Roman" w:cs="Times New Roman"/>
          <w:color w:val="000000"/>
          <w:sz w:val="24"/>
          <w:szCs w:val="24"/>
          <w:lang w:eastAsia="ru-RU"/>
        </w:rPr>
        <w:t>агом аукциона";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е) по завершен</w:t>
      </w:r>
      <w:proofErr w:type="gramStart"/>
      <w:r w:rsidRPr="00533058">
        <w:rPr>
          <w:rFonts w:ascii="Times New Roman" w:eastAsia="Times New Roman" w:hAnsi="Times New Roman" w:cs="Times New Roman"/>
          <w:color w:val="000000"/>
          <w:sz w:val="24"/>
          <w:szCs w:val="24"/>
          <w:lang w:eastAsia="ru-RU"/>
        </w:rPr>
        <w:t>ии ау</w:t>
      </w:r>
      <w:proofErr w:type="gramEnd"/>
      <w:r w:rsidRPr="00533058">
        <w:rPr>
          <w:rFonts w:ascii="Times New Roman" w:eastAsia="Times New Roman" w:hAnsi="Times New Roman" w:cs="Times New Roman"/>
          <w:color w:val="000000"/>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r w:rsidRPr="00533058">
        <w:rPr>
          <w:rFonts w:ascii="Times New Roman" w:eastAsia="Times New Roman" w:hAnsi="Times New Roman" w:cs="Times New Roman"/>
          <w:color w:val="000000"/>
          <w:sz w:val="24"/>
          <w:szCs w:val="24"/>
          <w:lang w:eastAsia="ru-RU"/>
        </w:rPr>
        <w:br/>
        <w:t>3.2.3. Оформление результатов торгов.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Результаты торгов оформляются протоколом, который подписывается организатором торгов, аукционистом (при проведен</w:t>
      </w:r>
      <w:proofErr w:type="gramStart"/>
      <w:r w:rsidRPr="00533058">
        <w:rPr>
          <w:rFonts w:ascii="Times New Roman" w:eastAsia="Times New Roman" w:hAnsi="Times New Roman" w:cs="Times New Roman"/>
          <w:color w:val="000000"/>
          <w:sz w:val="24"/>
          <w:szCs w:val="24"/>
          <w:lang w:eastAsia="ru-RU"/>
        </w:rPr>
        <w:t>ии ау</w:t>
      </w:r>
      <w:proofErr w:type="gramEnd"/>
      <w:r w:rsidRPr="00533058">
        <w:rPr>
          <w:rFonts w:ascii="Times New Roman" w:eastAsia="Times New Roman" w:hAnsi="Times New Roman" w:cs="Times New Roman"/>
          <w:color w:val="000000"/>
          <w:sz w:val="24"/>
          <w:szCs w:val="24"/>
          <w:lang w:eastAsia="ru-RU"/>
        </w:rPr>
        <w:t xml:space="preserve">кциона, открытого по форме подачи предложений о цене или размере арендной платы) и победителем торгов в день </w:t>
      </w:r>
      <w:r w:rsidRPr="00533058">
        <w:rPr>
          <w:rFonts w:ascii="Times New Roman" w:eastAsia="Times New Roman" w:hAnsi="Times New Roman" w:cs="Times New Roman"/>
          <w:color w:val="000000"/>
          <w:sz w:val="24"/>
          <w:szCs w:val="24"/>
          <w:lang w:eastAsia="ru-RU"/>
        </w:rPr>
        <w:lastRenderedPageBreak/>
        <w:t>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а) регистрационный номер предмета торгов;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б) местоположение (адрес), кадастровый номер земельного участка, данные о государственной регистрации прав на земельный участок;</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в) предложения участников торгов;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г) имя (наименование) победителя (реквизиты юридического лица или паспортные данные гражданина);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 цена приобретаемого в собственность земельного участка или размер арендной платы;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е) срок уплаты стоимости, если земельный участок продается в кредит (с отсрочкой платежа);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ж) порядок, сроки и размеры платежей, если земельный участок продается в рассрочку (график платежей).</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Договор подлежит заключению в срок не позднее 5 дней со дня подписания протокола.</w:t>
      </w:r>
    </w:p>
    <w:p w:rsidR="00EE7B58" w:rsidRPr="005330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r>
      <w:r w:rsidRPr="00533058">
        <w:rPr>
          <w:rFonts w:ascii="Times New Roman" w:eastAsia="Times New Roman" w:hAnsi="Times New Roman" w:cs="Times New Roman"/>
          <w:b/>
          <w:bCs/>
          <w:color w:val="000000"/>
          <w:sz w:val="24"/>
          <w:szCs w:val="24"/>
          <w:lang w:eastAsia="ru-RU"/>
        </w:rPr>
        <w:t>4. ФОРМЫ КОНТРОЛЯ ИСПОЛНЕНИЯ АДМИНИСТРАТИВНОГО РЕГЛАМЕНТА.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b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Иркутской  области, муниципальных правовых актов администрации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устанавливающих требования к предоставлению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r w:rsidRPr="00533058">
        <w:rPr>
          <w:rFonts w:ascii="Times New Roman" w:eastAsia="Times New Roman" w:hAnsi="Times New Roman" w:cs="Times New Roman"/>
          <w:color w:val="000000"/>
          <w:sz w:val="24"/>
          <w:szCs w:val="24"/>
          <w:lang w:eastAsia="ru-RU"/>
        </w:rPr>
        <w:br/>
        <w:t>4.2. Проведение текущего контроля должно осуществляться не реже  одного раза в год.</w:t>
      </w:r>
      <w:r w:rsidRPr="00533058">
        <w:rPr>
          <w:rFonts w:ascii="Times New Roman" w:eastAsia="Times New Roman" w:hAnsi="Times New Roman" w:cs="Times New Roman"/>
          <w:color w:val="000000"/>
          <w:sz w:val="24"/>
          <w:szCs w:val="24"/>
          <w:lang w:eastAsia="ru-RU"/>
        </w:rPr>
        <w:br/>
        <w:t>Текущий контроль может быть плановым (осуществляться на основании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533058">
        <w:rPr>
          <w:rFonts w:ascii="Times New Roman" w:eastAsia="Times New Roman" w:hAnsi="Times New Roman" w:cs="Times New Roman"/>
          <w:color w:val="000000"/>
          <w:sz w:val="24"/>
          <w:szCs w:val="24"/>
          <w:lang w:eastAsia="ru-RU"/>
        </w:rPr>
        <w:b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7B58" w:rsidRPr="00533058" w:rsidRDefault="00EE7B58" w:rsidP="008E702A">
      <w:pPr>
        <w:spacing w:after="0" w:line="240" w:lineRule="auto"/>
        <w:jc w:val="center"/>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color w:val="000000"/>
          <w:sz w:val="24"/>
          <w:szCs w:val="24"/>
          <w:lang w:eastAsia="ru-RU"/>
        </w:rPr>
        <w:br/>
      </w:r>
      <w:r w:rsidRPr="00533058">
        <w:rPr>
          <w:rFonts w:ascii="Times New Roman" w:eastAsia="Times New Roman" w:hAnsi="Times New Roman" w:cs="Times New Roman"/>
          <w:color w:val="000000"/>
          <w:sz w:val="24"/>
          <w:szCs w:val="24"/>
          <w:lang w:eastAsia="ru-RU"/>
        </w:rPr>
        <w:br/>
      </w:r>
      <w:r w:rsidRPr="00533058">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ИСПОЛНИТЕЛЯ МУНИЦИПАЛЬНОЙ УСЛУГИ, А ТАКЖЕ ДОЛЖНОСТНЫХ ЛИЦ, МУНИЦИПАЛЬНЫХ СЛУЖАЩИХ.</w:t>
      </w:r>
    </w:p>
    <w:p w:rsidR="00533058" w:rsidRPr="00533058" w:rsidRDefault="00533058" w:rsidP="008E702A">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должностного лица, муниципального служащего.</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5.2</w:t>
      </w:r>
      <w:r w:rsidRPr="00533058">
        <w:rPr>
          <w:rFonts w:ascii="Times New Roman" w:eastAsia="Times New Roman" w:hAnsi="Times New Roman" w:cs="Times New Roman"/>
          <w:b/>
          <w:bCs/>
          <w:color w:val="000000"/>
          <w:sz w:val="24"/>
          <w:szCs w:val="24"/>
          <w:lang w:eastAsia="ru-RU"/>
        </w:rPr>
        <w:t>.</w:t>
      </w:r>
      <w:r w:rsidRPr="00533058">
        <w:rPr>
          <w:rFonts w:ascii="Times New Roman" w:eastAsia="Times New Roman" w:hAnsi="Times New Roman" w:cs="Times New Roman"/>
          <w:color w:val="000000"/>
          <w:sz w:val="24"/>
          <w:szCs w:val="24"/>
          <w:lang w:eastAsia="ru-RU"/>
        </w:rPr>
        <w:t> Общие требования к порядку подачи и рассмотрения жалобы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5.2.1. Жалоба подается в письменной форме на бумажном носителе, в электронной форме в администрацию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D40D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 предоставляющего муниципальную услугу, единого портала государственных и муниципальных услуг, портала государственных услуг Иркутской  области</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5.2.3. Жалоба должна содержать:</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5.2.4. </w:t>
      </w:r>
      <w:proofErr w:type="gramStart"/>
      <w:r w:rsidRPr="00533058">
        <w:rPr>
          <w:rFonts w:ascii="Times New Roman" w:eastAsia="Times New Roman" w:hAnsi="Times New Roman" w:cs="Times New Roman"/>
          <w:color w:val="000000"/>
          <w:sz w:val="24"/>
          <w:szCs w:val="24"/>
          <w:lang w:eastAsia="ru-RU"/>
        </w:rPr>
        <w:t>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33058">
        <w:rPr>
          <w:rFonts w:ascii="Times New Roman" w:eastAsia="Times New Roman" w:hAnsi="Times New Roman" w:cs="Times New Roman"/>
          <w:color w:val="000000"/>
          <w:sz w:val="24"/>
          <w:szCs w:val="24"/>
          <w:lang w:eastAsia="ru-RU"/>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5.2.5</w:t>
      </w:r>
      <w:r w:rsidRPr="00533058">
        <w:rPr>
          <w:rFonts w:ascii="Times New Roman" w:eastAsia="Times New Roman" w:hAnsi="Times New Roman" w:cs="Times New Roman"/>
          <w:b/>
          <w:bCs/>
          <w:color w:val="000000"/>
          <w:sz w:val="24"/>
          <w:szCs w:val="24"/>
          <w:lang w:eastAsia="ru-RU"/>
        </w:rPr>
        <w:t>.</w:t>
      </w:r>
      <w:r w:rsidRPr="00533058">
        <w:rPr>
          <w:rFonts w:ascii="Times New Roman" w:eastAsia="Times New Roman" w:hAnsi="Times New Roman" w:cs="Times New Roman"/>
          <w:color w:val="000000"/>
          <w:sz w:val="24"/>
          <w:szCs w:val="24"/>
          <w:lang w:eastAsia="ru-RU"/>
        </w:rPr>
        <w:t> По результатам рассмотрения жалобы уполномоченный орган, предоставляющий муниципальную услугу, принимает одно из следующих решений:</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lastRenderedPageBreak/>
        <w:t>2) отказывает в удовлетворении жалобы.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5.2.6. Не позднее дня, следующего за днем принятия решения, указанного в пункте 5.2.5.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5.2.7. В случае установления в ходе или по результатам </w:t>
      </w:r>
      <w:proofErr w:type="gramStart"/>
      <w:r w:rsidRPr="00533058">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533058">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EE7B58" w:rsidRDefault="00EE7B58" w:rsidP="008E702A">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5.3. Обращения лиц, не являющихся заявителями (лицами, обратившимися с заявлением о предоставлении муниципальной услуги), рассматриваются в порядке и сроки, установленные Федеральным законом от 2 мая 2006 года N 59-ФЗ «О порядке рассмотрения обращений граждан Российской Федерации».</w:t>
      </w: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Default="002D40DE" w:rsidP="008E702A">
      <w:pPr>
        <w:spacing w:after="0" w:line="240" w:lineRule="auto"/>
        <w:rPr>
          <w:rFonts w:ascii="Times New Roman" w:eastAsia="Times New Roman" w:hAnsi="Times New Roman" w:cs="Times New Roman"/>
          <w:color w:val="000000"/>
          <w:sz w:val="24"/>
          <w:szCs w:val="24"/>
          <w:lang w:eastAsia="ru-RU"/>
        </w:rPr>
      </w:pPr>
    </w:p>
    <w:p w:rsidR="002D40DE" w:rsidRPr="00533058" w:rsidRDefault="002D40DE" w:rsidP="008E702A">
      <w:pPr>
        <w:spacing w:after="0" w:line="240" w:lineRule="auto"/>
        <w:rPr>
          <w:rFonts w:ascii="Times New Roman" w:eastAsia="Times New Roman" w:hAnsi="Times New Roman" w:cs="Times New Roman"/>
          <w:color w:val="262626"/>
          <w:sz w:val="24"/>
          <w:szCs w:val="24"/>
          <w:lang w:eastAsia="ru-RU"/>
        </w:rPr>
      </w:pPr>
    </w:p>
    <w:p w:rsidR="00EE7B58" w:rsidRPr="002D40DE" w:rsidRDefault="002D40DE" w:rsidP="002D40DE">
      <w:pPr>
        <w:spacing w:after="0" w:line="240" w:lineRule="auto"/>
        <w:jc w:val="center"/>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EE7B58" w:rsidRPr="002D40DE">
        <w:rPr>
          <w:rFonts w:ascii="Times New Roman" w:eastAsia="Times New Roman" w:hAnsi="Times New Roman" w:cs="Times New Roman"/>
          <w:color w:val="000000"/>
          <w:sz w:val="20"/>
          <w:szCs w:val="20"/>
          <w:lang w:eastAsia="ru-RU"/>
        </w:rPr>
        <w:t>Приложение 1</w:t>
      </w:r>
    </w:p>
    <w:p w:rsidR="00EE7B58" w:rsidRDefault="002D40DE" w:rsidP="002D40D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E7B58" w:rsidRPr="002D40DE">
        <w:rPr>
          <w:rFonts w:ascii="Times New Roman" w:eastAsia="Times New Roman" w:hAnsi="Times New Roman" w:cs="Times New Roman"/>
          <w:color w:val="000000"/>
          <w:sz w:val="20"/>
          <w:szCs w:val="20"/>
          <w:lang w:eastAsia="ru-RU"/>
        </w:rPr>
        <w:t>к административному регламенту</w:t>
      </w:r>
    </w:p>
    <w:p w:rsidR="002D40DE" w:rsidRPr="002D40DE" w:rsidRDefault="002D40DE" w:rsidP="002D40DE">
      <w:pPr>
        <w:spacing w:after="0" w:line="240" w:lineRule="auto"/>
        <w:jc w:val="center"/>
        <w:rPr>
          <w:rFonts w:ascii="Times New Roman" w:eastAsia="Times New Roman" w:hAnsi="Times New Roman" w:cs="Times New Roman"/>
          <w:color w:val="262626"/>
          <w:sz w:val="20"/>
          <w:szCs w:val="20"/>
          <w:lang w:eastAsia="ru-RU"/>
        </w:rPr>
      </w:pPr>
    </w:p>
    <w:p w:rsidR="00EE7B58" w:rsidRPr="00533058" w:rsidRDefault="002D40DE" w:rsidP="002D40DE">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П</w:t>
      </w:r>
      <w:r w:rsidR="00EE7B58" w:rsidRPr="00533058">
        <w:rPr>
          <w:rFonts w:ascii="Times New Roman" w:eastAsia="Times New Roman" w:hAnsi="Times New Roman" w:cs="Times New Roman"/>
          <w:color w:val="000000"/>
          <w:sz w:val="24"/>
          <w:szCs w:val="24"/>
          <w:lang w:eastAsia="ru-RU"/>
        </w:rPr>
        <w:t>редоставления муниципальной услуги</w:t>
      </w:r>
    </w:p>
    <w:p w:rsidR="00EE7B58" w:rsidRDefault="00EE7B58" w:rsidP="002D40DE">
      <w:pPr>
        <w:spacing w:after="0" w:line="240" w:lineRule="auto"/>
        <w:jc w:val="center"/>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2D40DE" w:rsidRPr="00533058" w:rsidRDefault="002D40DE" w:rsidP="002D40DE">
      <w:pPr>
        <w:spacing w:after="0" w:line="240" w:lineRule="auto"/>
        <w:jc w:val="center"/>
        <w:rPr>
          <w:rFonts w:ascii="Times New Roman" w:eastAsia="Times New Roman" w:hAnsi="Times New Roman" w:cs="Times New Roman"/>
          <w:color w:val="262626"/>
          <w:sz w:val="24"/>
          <w:szCs w:val="24"/>
          <w:lang w:eastAsia="ru-RU"/>
        </w:rPr>
      </w:pPr>
    </w:p>
    <w:p w:rsidR="00EE7B58" w:rsidRDefault="00EE7B58" w:rsidP="008E702A">
      <w:pPr>
        <w:spacing w:after="0" w:line="240" w:lineRule="auto"/>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Блок-схема последовательности действий при предоставлении муниципальной 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C456B4" w:rsidRPr="00533058" w:rsidRDefault="00C456B4" w:rsidP="008E702A">
      <w:pPr>
        <w:spacing w:after="0" w:line="240" w:lineRule="auto"/>
        <w:rPr>
          <w:rFonts w:ascii="Times New Roman" w:eastAsia="Times New Roman" w:hAnsi="Times New Roman" w:cs="Times New Roman"/>
          <w:color w:val="262626"/>
          <w:sz w:val="24"/>
          <w:szCs w:val="24"/>
          <w:lang w:eastAsia="ru-RU"/>
        </w:rPr>
      </w:pPr>
    </w:p>
    <w:p w:rsidR="00EE7B58" w:rsidRDefault="008D1C72" w:rsidP="00C456B4">
      <w:pPr>
        <w:spacing w:after="0" w:line="240" w:lineRule="auto"/>
        <w:jc w:val="center"/>
        <w:rPr>
          <w:rFonts w:ascii="Times New Roman" w:eastAsia="Times New Roman" w:hAnsi="Times New Roman" w:cs="Times New Roman"/>
          <w:b/>
          <w:bCs/>
          <w:color w:val="000000"/>
          <w:sz w:val="24"/>
          <w:szCs w:val="24"/>
          <w:lang w:eastAsia="ru-RU"/>
        </w:rPr>
      </w:pPr>
      <w:r w:rsidRPr="008D1C72">
        <w:rPr>
          <w:rFonts w:ascii="Times New Roman" w:eastAsia="Times New Roman" w:hAnsi="Times New Roman" w:cs="Times New Roman"/>
          <w:noProof/>
          <w:color w:val="262626"/>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0.7pt;margin-top:26.1pt;width:.05pt;height:30.75pt;z-index:251658240" o:connectortype="straight">
            <v:stroke endarrow="block"/>
          </v:shape>
        </w:pict>
      </w:r>
      <w:r w:rsidR="00EE7B58" w:rsidRPr="00533058">
        <w:rPr>
          <w:rFonts w:ascii="Times New Roman" w:eastAsia="Times New Roman" w:hAnsi="Times New Roman" w:cs="Times New Roman"/>
          <w:b/>
          <w:bCs/>
          <w:color w:val="000000"/>
          <w:sz w:val="24"/>
          <w:szCs w:val="24"/>
          <w:lang w:eastAsia="ru-RU"/>
        </w:rPr>
        <w:t xml:space="preserve">Подготовка Постановления Администрации </w:t>
      </w:r>
      <w:r w:rsidR="00C456B4" w:rsidRPr="00C456B4">
        <w:rPr>
          <w:rFonts w:ascii="Times New Roman" w:eastAsia="Times New Roman" w:hAnsi="Times New Roman" w:cs="Times New Roman"/>
          <w:b/>
          <w:color w:val="000000"/>
          <w:sz w:val="24"/>
          <w:szCs w:val="24"/>
          <w:lang w:eastAsia="ru-RU"/>
        </w:rPr>
        <w:t>Шарагайского</w:t>
      </w:r>
      <w:r w:rsidR="00EE7B58" w:rsidRPr="00533058">
        <w:rPr>
          <w:rFonts w:ascii="Times New Roman" w:eastAsia="Times New Roman" w:hAnsi="Times New Roman" w:cs="Times New Roman"/>
          <w:b/>
          <w:bCs/>
          <w:color w:val="000000"/>
          <w:sz w:val="24"/>
          <w:szCs w:val="24"/>
          <w:lang w:eastAsia="ru-RU"/>
        </w:rPr>
        <w:t xml:space="preserve"> муниципального образования</w:t>
      </w:r>
      <w:r w:rsidR="00C456B4">
        <w:rPr>
          <w:rFonts w:ascii="Times New Roman" w:eastAsia="Times New Roman" w:hAnsi="Times New Roman" w:cs="Times New Roman"/>
          <w:color w:val="262626"/>
          <w:sz w:val="24"/>
          <w:szCs w:val="24"/>
          <w:lang w:eastAsia="ru-RU"/>
        </w:rPr>
        <w:t xml:space="preserve"> </w:t>
      </w:r>
      <w:r w:rsidR="00EE7B58" w:rsidRPr="00533058">
        <w:rPr>
          <w:rFonts w:ascii="Times New Roman" w:eastAsia="Times New Roman" w:hAnsi="Times New Roman" w:cs="Times New Roman"/>
          <w:b/>
          <w:bCs/>
          <w:color w:val="000000"/>
          <w:sz w:val="24"/>
          <w:szCs w:val="24"/>
          <w:lang w:eastAsia="ru-RU"/>
        </w:rPr>
        <w:t>о проведен</w:t>
      </w:r>
      <w:proofErr w:type="gramStart"/>
      <w:r w:rsidR="00EE7B58" w:rsidRPr="00533058">
        <w:rPr>
          <w:rFonts w:ascii="Times New Roman" w:eastAsia="Times New Roman" w:hAnsi="Times New Roman" w:cs="Times New Roman"/>
          <w:b/>
          <w:bCs/>
          <w:color w:val="000000"/>
          <w:sz w:val="24"/>
          <w:szCs w:val="24"/>
          <w:lang w:eastAsia="ru-RU"/>
        </w:rPr>
        <w:t>ии ау</w:t>
      </w:r>
      <w:proofErr w:type="gramEnd"/>
      <w:r w:rsidR="00EE7B58" w:rsidRPr="00533058">
        <w:rPr>
          <w:rFonts w:ascii="Times New Roman" w:eastAsia="Times New Roman" w:hAnsi="Times New Roman" w:cs="Times New Roman"/>
          <w:b/>
          <w:bCs/>
          <w:color w:val="000000"/>
          <w:sz w:val="24"/>
          <w:szCs w:val="24"/>
          <w:lang w:eastAsia="ru-RU"/>
        </w:rPr>
        <w:t>кциона</w:t>
      </w:r>
    </w:p>
    <w:tbl>
      <w:tblPr>
        <w:tblpPr w:leftFromText="60" w:rightFromText="60" w:topFromText="15" w:bottomFromText="15" w:vertAnchor="text"/>
        <w:tblW w:w="5616" w:type="dxa"/>
        <w:tblCellMar>
          <w:left w:w="0" w:type="dxa"/>
          <w:right w:w="0" w:type="dxa"/>
        </w:tblCellMar>
        <w:tblLook w:val="04A0"/>
      </w:tblPr>
      <w:tblGrid>
        <w:gridCol w:w="2808"/>
        <w:gridCol w:w="2808"/>
      </w:tblGrid>
      <w:tr w:rsidR="00EE7B58" w:rsidRPr="00533058" w:rsidTr="008E702A">
        <w:tc>
          <w:tcPr>
            <w:tcW w:w="0" w:type="auto"/>
            <w:shd w:val="clear" w:color="auto" w:fill="auto"/>
            <w:vAlign w:val="center"/>
            <w:hideMark/>
          </w:tcPr>
          <w:p w:rsidR="00EE7B58" w:rsidRPr="00533058" w:rsidRDefault="00EE7B58" w:rsidP="00C456B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hideMark/>
          </w:tcPr>
          <w:p w:rsidR="00EE7B58" w:rsidRPr="00533058" w:rsidRDefault="00EE7B58" w:rsidP="00C456B4">
            <w:pPr>
              <w:spacing w:after="0" w:line="240" w:lineRule="auto"/>
              <w:jc w:val="center"/>
              <w:rPr>
                <w:rFonts w:ascii="Times New Roman" w:eastAsia="Times New Roman" w:hAnsi="Times New Roman" w:cs="Times New Roman"/>
                <w:sz w:val="24"/>
                <w:szCs w:val="24"/>
                <w:lang w:eastAsia="ru-RU"/>
              </w:rPr>
            </w:pPr>
          </w:p>
        </w:tc>
      </w:tr>
    </w:tbl>
    <w:p w:rsidR="00C456B4"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C456B4">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8D1C72" w:rsidP="00C456B4">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noProof/>
          <w:color w:val="262626"/>
          <w:sz w:val="24"/>
          <w:szCs w:val="24"/>
          <w:lang w:eastAsia="ru-RU"/>
        </w:rPr>
        <w:pict>
          <v:shape id="_x0000_s1032" type="#_x0000_t32" style="position:absolute;left:0;text-align:left;margin-left:230.75pt;margin-top:25.65pt;width:0;height:21.75pt;z-index:251659264" o:connectortype="straight">
            <v:stroke endarrow="block"/>
          </v:shape>
        </w:pict>
      </w:r>
      <w:r w:rsidR="00EE7B58" w:rsidRPr="00533058">
        <w:rPr>
          <w:rFonts w:ascii="Times New Roman" w:eastAsia="Times New Roman" w:hAnsi="Times New Roman" w:cs="Times New Roman"/>
          <w:b/>
          <w:bCs/>
          <w:color w:val="000000"/>
          <w:sz w:val="24"/>
          <w:szCs w:val="24"/>
          <w:lang w:eastAsia="ru-RU"/>
        </w:rPr>
        <w:t>Подготовка размещения извещения о проведен</w:t>
      </w:r>
      <w:proofErr w:type="gramStart"/>
      <w:r w:rsidR="00EE7B58" w:rsidRPr="00533058">
        <w:rPr>
          <w:rFonts w:ascii="Times New Roman" w:eastAsia="Times New Roman" w:hAnsi="Times New Roman" w:cs="Times New Roman"/>
          <w:b/>
          <w:bCs/>
          <w:color w:val="000000"/>
          <w:sz w:val="24"/>
          <w:szCs w:val="24"/>
          <w:lang w:eastAsia="ru-RU"/>
        </w:rPr>
        <w:t>ии ау</w:t>
      </w:r>
      <w:proofErr w:type="gramEnd"/>
      <w:r w:rsidR="00EE7B58" w:rsidRPr="00533058">
        <w:rPr>
          <w:rFonts w:ascii="Times New Roman" w:eastAsia="Times New Roman" w:hAnsi="Times New Roman" w:cs="Times New Roman"/>
          <w:b/>
          <w:bCs/>
          <w:color w:val="000000"/>
          <w:sz w:val="24"/>
          <w:szCs w:val="24"/>
          <w:lang w:eastAsia="ru-RU"/>
        </w:rPr>
        <w:t>кциона в сети Интернет и в печатном издании</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
    <w:p w:rsidR="00EE7B58" w:rsidRPr="00533058" w:rsidRDefault="00EE7B58" w:rsidP="00C456B4">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Рассмотрение заявок и прилагаемых к ним документов</w:t>
      </w:r>
    </w:p>
    <w:p w:rsidR="00EE7B58" w:rsidRDefault="008D1C72" w:rsidP="00C456B4">
      <w:pPr>
        <w:spacing w:after="0" w:line="240" w:lineRule="auto"/>
        <w:jc w:val="center"/>
        <w:rPr>
          <w:rFonts w:ascii="Times New Roman" w:eastAsia="Times New Roman" w:hAnsi="Times New Roman" w:cs="Times New Roman"/>
          <w:b/>
          <w:bCs/>
          <w:color w:val="000000"/>
          <w:sz w:val="24"/>
          <w:szCs w:val="24"/>
          <w:lang w:eastAsia="ru-RU"/>
        </w:rPr>
      </w:pPr>
      <w:r w:rsidRPr="008D1C72">
        <w:rPr>
          <w:rFonts w:ascii="Times New Roman" w:eastAsia="Times New Roman" w:hAnsi="Times New Roman" w:cs="Times New Roman"/>
          <w:noProof/>
          <w:color w:val="262626"/>
          <w:sz w:val="24"/>
          <w:szCs w:val="24"/>
          <w:lang w:eastAsia="ru-RU"/>
        </w:rPr>
        <w:pict>
          <v:shape id="_x0000_s1033" type="#_x0000_t32" style="position:absolute;left:0;text-align:left;margin-left:230.75pt;margin-top:8.75pt;width:0;height:21.75pt;z-index:251660288" o:connectortype="straight">
            <v:stroke endarrow="block"/>
          </v:shape>
        </w:pict>
      </w:r>
      <w:r w:rsidR="00EE7B58" w:rsidRPr="00533058">
        <w:rPr>
          <w:rFonts w:ascii="Times New Roman" w:eastAsia="Times New Roman" w:hAnsi="Times New Roman" w:cs="Times New Roman"/>
          <w:b/>
          <w:bCs/>
          <w:color w:val="000000"/>
          <w:sz w:val="24"/>
          <w:szCs w:val="24"/>
          <w:lang w:eastAsia="ru-RU"/>
        </w:rPr>
        <w:t>от заявителей</w:t>
      </w:r>
    </w:p>
    <w:p w:rsidR="00C456B4"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8D1C72" w:rsidP="008E702A">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noProof/>
          <w:color w:val="262626"/>
          <w:sz w:val="24"/>
          <w:szCs w:val="24"/>
          <w:lang w:eastAsia="ru-RU"/>
        </w:rPr>
        <w:pict>
          <v:shape id="_x0000_s1034" type="#_x0000_t32" style="position:absolute;left:0;text-align:left;margin-left:230.75pt;margin-top:9.65pt;width:.05pt;height:21pt;z-index:251661312" o:connectortype="straight">
            <v:stroke endarrow="block"/>
          </v:shape>
        </w:pict>
      </w:r>
      <w:r w:rsidR="00EE7B58" w:rsidRPr="00533058">
        <w:rPr>
          <w:rFonts w:ascii="Times New Roman" w:eastAsia="Times New Roman" w:hAnsi="Times New Roman" w:cs="Times New Roman"/>
          <w:b/>
          <w:bCs/>
          <w:color w:val="000000"/>
          <w:sz w:val="24"/>
          <w:szCs w:val="24"/>
          <w:lang w:eastAsia="ru-RU"/>
        </w:rPr>
        <w:t>Проведение анализа документов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
    <w:p w:rsidR="00EE7B58" w:rsidRPr="00533058" w:rsidRDefault="008D1C72" w:rsidP="00C456B4">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noProof/>
          <w:color w:val="262626"/>
          <w:sz w:val="24"/>
          <w:szCs w:val="24"/>
          <w:lang w:eastAsia="ru-RU"/>
        </w:rPr>
        <w:pict>
          <v:shape id="_x0000_s1037" type="#_x0000_t32" style="position:absolute;left:0;text-align:left;margin-left:230.8pt;margin-top:12.8pt;width:.05pt;height:42pt;z-index:251664384" o:connectortype="straight">
            <v:stroke endarrow="block"/>
          </v:shape>
        </w:pict>
      </w:r>
      <w:r>
        <w:rPr>
          <w:rFonts w:ascii="Times New Roman" w:eastAsia="Times New Roman" w:hAnsi="Times New Roman" w:cs="Times New Roman"/>
          <w:noProof/>
          <w:color w:val="262626"/>
          <w:sz w:val="24"/>
          <w:szCs w:val="24"/>
          <w:lang w:eastAsia="ru-RU"/>
        </w:rPr>
        <w:pict>
          <v:shape id="_x0000_s1036" type="#_x0000_t32" style="position:absolute;left:0;text-align:left;margin-left:250.95pt;margin-top:12.8pt;width:93.75pt;height:21pt;z-index:251663360" o:connectortype="straight">
            <v:stroke endarrow="block"/>
          </v:shape>
        </w:pict>
      </w:r>
      <w:r>
        <w:rPr>
          <w:rFonts w:ascii="Times New Roman" w:eastAsia="Times New Roman" w:hAnsi="Times New Roman" w:cs="Times New Roman"/>
          <w:noProof/>
          <w:color w:val="262626"/>
          <w:sz w:val="24"/>
          <w:szCs w:val="24"/>
          <w:lang w:eastAsia="ru-RU"/>
        </w:rPr>
        <w:pict>
          <v:shape id="_x0000_s1035" type="#_x0000_t32" style="position:absolute;left:0;text-align:left;margin-left:120.45pt;margin-top:12.8pt;width:99.75pt;height:15.75pt;flip:x;z-index:251662336" o:connectortype="straight">
            <v:stroke endarrow="block"/>
          </v:shape>
        </w:pict>
      </w:r>
      <w:r w:rsidR="00EE7B58" w:rsidRPr="00533058">
        <w:rPr>
          <w:rFonts w:ascii="Times New Roman" w:eastAsia="Times New Roman" w:hAnsi="Times New Roman" w:cs="Times New Roman"/>
          <w:b/>
          <w:bCs/>
          <w:color w:val="000000"/>
          <w:sz w:val="24"/>
          <w:szCs w:val="24"/>
          <w:lang w:eastAsia="ru-RU"/>
        </w:rPr>
        <w:t>Документы соответствуют установленным требованиям</w:t>
      </w:r>
    </w:p>
    <w:tbl>
      <w:tblPr>
        <w:tblpPr w:leftFromText="60" w:rightFromText="60" w:topFromText="15" w:bottomFromText="15" w:vertAnchor="text" w:tblpY="-1140"/>
        <w:tblW w:w="2961" w:type="dxa"/>
        <w:tblCellMar>
          <w:left w:w="0" w:type="dxa"/>
          <w:right w:w="0" w:type="dxa"/>
        </w:tblCellMar>
        <w:tblLook w:val="04A0"/>
      </w:tblPr>
      <w:tblGrid>
        <w:gridCol w:w="1480"/>
        <w:gridCol w:w="1481"/>
      </w:tblGrid>
      <w:tr w:rsidR="00EE7B58" w:rsidRPr="00533058" w:rsidTr="008E702A">
        <w:tc>
          <w:tcPr>
            <w:tcW w:w="0" w:type="auto"/>
            <w:shd w:val="clear" w:color="auto" w:fill="auto"/>
            <w:vAlign w:val="center"/>
            <w:hideMark/>
          </w:tcPr>
          <w:p w:rsidR="00EE7B58" w:rsidRPr="00533058" w:rsidRDefault="00EE7B58" w:rsidP="00C456B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hideMark/>
          </w:tcPr>
          <w:p w:rsidR="00EE7B58" w:rsidRPr="00533058" w:rsidRDefault="00EE7B58" w:rsidP="00C456B4">
            <w:pPr>
              <w:spacing w:after="0" w:line="240" w:lineRule="auto"/>
              <w:jc w:val="center"/>
              <w:rPr>
                <w:rFonts w:ascii="Times New Roman" w:eastAsia="Times New Roman" w:hAnsi="Times New Roman" w:cs="Times New Roman"/>
                <w:sz w:val="24"/>
                <w:szCs w:val="24"/>
                <w:lang w:eastAsia="ru-RU"/>
              </w:rPr>
            </w:pPr>
          </w:p>
        </w:tc>
      </w:tr>
    </w:tbl>
    <w:p w:rsidR="00EE7B58" w:rsidRPr="00533058" w:rsidRDefault="00EE7B58" w:rsidP="00C456B4">
      <w:pPr>
        <w:spacing w:after="0" w:line="240" w:lineRule="auto"/>
        <w:jc w:val="center"/>
        <w:rPr>
          <w:rFonts w:ascii="Times New Roman" w:eastAsia="Times New Roman" w:hAnsi="Times New Roman" w:cs="Times New Roman"/>
          <w:color w:val="262626"/>
          <w:sz w:val="24"/>
          <w:szCs w:val="24"/>
          <w:lang w:eastAsia="ru-RU"/>
        </w:rPr>
      </w:pPr>
    </w:p>
    <w:p w:rsidR="00EE7B58" w:rsidRDefault="00EE7B58" w:rsidP="00C456B4">
      <w:pPr>
        <w:spacing w:after="0" w:line="240" w:lineRule="auto"/>
        <w:jc w:val="center"/>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Да</w:t>
      </w:r>
      <w:proofErr w:type="gramStart"/>
      <w:r w:rsidRPr="00533058">
        <w:rPr>
          <w:rFonts w:ascii="Times New Roman" w:eastAsia="Times New Roman" w:hAnsi="Times New Roman" w:cs="Times New Roman"/>
          <w:b/>
          <w:bCs/>
          <w:color w:val="000000"/>
          <w:sz w:val="24"/>
          <w:szCs w:val="24"/>
          <w:lang w:eastAsia="ru-RU"/>
        </w:rPr>
        <w:t>                                                                                Н</w:t>
      </w:r>
      <w:proofErr w:type="gramEnd"/>
      <w:r w:rsidRPr="00533058">
        <w:rPr>
          <w:rFonts w:ascii="Times New Roman" w:eastAsia="Times New Roman" w:hAnsi="Times New Roman" w:cs="Times New Roman"/>
          <w:b/>
          <w:bCs/>
          <w:color w:val="000000"/>
          <w:sz w:val="24"/>
          <w:szCs w:val="24"/>
          <w:lang w:eastAsia="ru-RU"/>
        </w:rPr>
        <w:t>ет</w:t>
      </w:r>
    </w:p>
    <w:p w:rsidR="00C456B4"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p>
    <w:p w:rsidR="00C456B4" w:rsidRDefault="00EE7B58" w:rsidP="00C456B4">
      <w:pPr>
        <w:spacing w:after="0" w:line="240" w:lineRule="auto"/>
        <w:jc w:val="center"/>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Проведение аукциона</w:t>
      </w:r>
    </w:p>
    <w:p w:rsidR="00C456B4" w:rsidRDefault="008D1C72" w:rsidP="00C456B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shape id="_x0000_s1041" type="#_x0000_t32" style="position:absolute;left:0;text-align:left;margin-left:220.2pt;margin-top:4.55pt;width:51.75pt;height:162.75pt;flip:x;z-index:251668480" o:connectortype="straight">
            <v:stroke endarrow="block"/>
          </v:shape>
        </w:pict>
      </w:r>
      <w:r>
        <w:rPr>
          <w:rFonts w:ascii="Times New Roman" w:eastAsia="Times New Roman" w:hAnsi="Times New Roman" w:cs="Times New Roman"/>
          <w:b/>
          <w:bCs/>
          <w:noProof/>
          <w:color w:val="000000"/>
          <w:sz w:val="24"/>
          <w:szCs w:val="24"/>
          <w:lang w:eastAsia="ru-RU"/>
        </w:rPr>
        <w:pict>
          <v:shape id="_x0000_s1039" type="#_x0000_t32" style="position:absolute;left:0;text-align:left;margin-left:280.95pt;margin-top:4.55pt;width:73.5pt;height:61.5pt;z-index:251666432" o:connectortype="straight">
            <v:stroke endarrow="block"/>
          </v:shape>
        </w:pict>
      </w:r>
      <w:r>
        <w:rPr>
          <w:rFonts w:ascii="Times New Roman" w:eastAsia="Times New Roman" w:hAnsi="Times New Roman" w:cs="Times New Roman"/>
          <w:b/>
          <w:bCs/>
          <w:noProof/>
          <w:color w:val="000000"/>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140.7pt;margin-top:4.55pt;width:90.15pt;height:61.5pt;rotation:180;flip:y;z-index:251667456" o:connectortype="elbow" adj="-3774,161737,-75690">
            <v:stroke endarrow="block"/>
          </v:shape>
        </w:pict>
      </w:r>
      <w:r>
        <w:rPr>
          <w:rFonts w:ascii="Times New Roman" w:eastAsia="Times New Roman" w:hAnsi="Times New Roman" w:cs="Times New Roman"/>
          <w:b/>
          <w:bCs/>
          <w:noProof/>
          <w:color w:val="000000"/>
          <w:sz w:val="24"/>
          <w:szCs w:val="24"/>
          <w:lang w:eastAsia="ru-RU"/>
        </w:rPr>
        <w:pict>
          <v:shape id="_x0000_s1038" type="#_x0000_t32" style="position:absolute;left:0;text-align:left;margin-left:136.2pt;margin-top:4.55pt;width:62.25pt;height:10.5pt;flip:x;z-index:251665408" o:connectortype="straight">
            <v:stroke endarrow="block"/>
          </v:shape>
        </w:pict>
      </w:r>
    </w:p>
    <w:p w:rsidR="00EE7B58" w:rsidRPr="00533058" w:rsidRDefault="00EE7B58" w:rsidP="00C456B4">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Подготовка решения</w:t>
      </w:r>
    </w:p>
    <w:p w:rsidR="00EE7B58" w:rsidRDefault="00EE7B58" w:rsidP="00C456B4">
      <w:pPr>
        <w:spacing w:after="0" w:line="240" w:lineRule="auto"/>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об отказе в оказании муниципальной услуги</w:t>
      </w:r>
    </w:p>
    <w:p w:rsidR="00C456B4" w:rsidRDefault="00C456B4" w:rsidP="00C456B4">
      <w:pPr>
        <w:spacing w:after="0" w:line="240" w:lineRule="auto"/>
        <w:rPr>
          <w:rFonts w:ascii="Times New Roman" w:eastAsia="Times New Roman" w:hAnsi="Times New Roman" w:cs="Times New Roman"/>
          <w:b/>
          <w:bCs/>
          <w:color w:val="000000"/>
          <w:sz w:val="24"/>
          <w:szCs w:val="24"/>
          <w:lang w:eastAsia="ru-RU"/>
        </w:rPr>
      </w:pPr>
    </w:p>
    <w:p w:rsidR="00C456B4" w:rsidRPr="00533058" w:rsidRDefault="00C456B4" w:rsidP="00C456B4">
      <w:pPr>
        <w:spacing w:after="0" w:line="240" w:lineRule="auto"/>
        <w:rPr>
          <w:rFonts w:ascii="Times New Roman" w:eastAsia="Times New Roman" w:hAnsi="Times New Roman" w:cs="Times New Roman"/>
          <w:color w:val="262626"/>
          <w:sz w:val="24"/>
          <w:szCs w:val="24"/>
          <w:lang w:eastAsia="ru-RU"/>
        </w:rPr>
      </w:pPr>
    </w:p>
    <w:p w:rsidR="00EE7B58" w:rsidRDefault="00EE7B58" w:rsidP="00C456B4">
      <w:pPr>
        <w:spacing w:after="0" w:line="240" w:lineRule="auto"/>
        <w:jc w:val="right"/>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Подготовка протокола                               Направление аукциона претендентам решения об отказе в</w:t>
      </w:r>
      <w:r w:rsidRPr="00533058">
        <w:rPr>
          <w:rFonts w:ascii="Times New Roman" w:eastAsia="Times New Roman" w:hAnsi="Times New Roman" w:cs="Times New Roman"/>
          <w:b/>
          <w:bCs/>
          <w:color w:val="000000"/>
          <w:sz w:val="24"/>
          <w:szCs w:val="24"/>
          <w:lang w:eastAsia="ru-RU"/>
        </w:rPr>
        <w:br/>
        <w:t>предоставлении муниципальной</w:t>
      </w:r>
      <w:r w:rsidRPr="00533058">
        <w:rPr>
          <w:rFonts w:ascii="Times New Roman" w:eastAsia="Times New Roman" w:hAnsi="Times New Roman" w:cs="Times New Roman"/>
          <w:b/>
          <w:bCs/>
          <w:color w:val="000000"/>
          <w:sz w:val="24"/>
          <w:szCs w:val="24"/>
          <w:lang w:eastAsia="ru-RU"/>
        </w:rPr>
        <w:br/>
        <w:t>услуги с указанием оснований   для отказа</w:t>
      </w:r>
    </w:p>
    <w:p w:rsidR="00C456B4" w:rsidRDefault="00C456B4" w:rsidP="00C456B4">
      <w:pPr>
        <w:spacing w:after="0" w:line="240" w:lineRule="auto"/>
        <w:jc w:val="right"/>
        <w:rPr>
          <w:rFonts w:ascii="Times New Roman" w:eastAsia="Times New Roman" w:hAnsi="Times New Roman" w:cs="Times New Roman"/>
          <w:b/>
          <w:bCs/>
          <w:color w:val="000000"/>
          <w:sz w:val="24"/>
          <w:szCs w:val="24"/>
          <w:lang w:eastAsia="ru-RU"/>
        </w:rPr>
      </w:pPr>
    </w:p>
    <w:p w:rsidR="00C456B4" w:rsidRDefault="00C456B4" w:rsidP="00C456B4">
      <w:pPr>
        <w:spacing w:after="0" w:line="240" w:lineRule="auto"/>
        <w:jc w:val="right"/>
        <w:rPr>
          <w:rFonts w:ascii="Times New Roman" w:eastAsia="Times New Roman" w:hAnsi="Times New Roman" w:cs="Times New Roman"/>
          <w:b/>
          <w:bCs/>
          <w:color w:val="000000"/>
          <w:sz w:val="24"/>
          <w:szCs w:val="24"/>
          <w:lang w:eastAsia="ru-RU"/>
        </w:rPr>
      </w:pPr>
    </w:p>
    <w:p w:rsidR="00C456B4" w:rsidRPr="00533058" w:rsidRDefault="00C456B4" w:rsidP="00C456B4">
      <w:pPr>
        <w:spacing w:after="0" w:line="240" w:lineRule="auto"/>
        <w:jc w:val="right"/>
        <w:rPr>
          <w:rFonts w:ascii="Times New Roman" w:eastAsia="Times New Roman" w:hAnsi="Times New Roman" w:cs="Times New Roman"/>
          <w:color w:val="262626"/>
          <w:sz w:val="24"/>
          <w:szCs w:val="24"/>
          <w:lang w:eastAsia="ru-RU"/>
        </w:rPr>
      </w:pPr>
    </w:p>
    <w:p w:rsidR="00EE7B58" w:rsidRDefault="00EE7B58" w:rsidP="008E702A">
      <w:pPr>
        <w:spacing w:after="0" w:line="240" w:lineRule="auto"/>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3аключение договора победителем аукциона</w:t>
      </w: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Default="00C456B4" w:rsidP="008E702A">
      <w:pPr>
        <w:spacing w:after="0" w:line="240" w:lineRule="auto"/>
        <w:rPr>
          <w:rFonts w:ascii="Times New Roman" w:eastAsia="Times New Roman" w:hAnsi="Times New Roman" w:cs="Times New Roman"/>
          <w:b/>
          <w:bCs/>
          <w:color w:val="000000"/>
          <w:sz w:val="24"/>
          <w:szCs w:val="24"/>
          <w:lang w:eastAsia="ru-RU"/>
        </w:rPr>
      </w:pPr>
    </w:p>
    <w:p w:rsidR="00C456B4" w:rsidRPr="00533058" w:rsidRDefault="00C456B4" w:rsidP="008E702A">
      <w:pPr>
        <w:spacing w:after="0" w:line="240" w:lineRule="auto"/>
        <w:rPr>
          <w:rFonts w:ascii="Times New Roman" w:eastAsia="Times New Roman" w:hAnsi="Times New Roman" w:cs="Times New Roman"/>
          <w:color w:val="262626"/>
          <w:sz w:val="24"/>
          <w:szCs w:val="24"/>
          <w:lang w:eastAsia="ru-RU"/>
        </w:rPr>
      </w:pPr>
    </w:p>
    <w:p w:rsidR="00EE7B58" w:rsidRPr="00C456B4" w:rsidRDefault="00EE7B58" w:rsidP="00C456B4">
      <w:pPr>
        <w:spacing w:after="0" w:line="240" w:lineRule="auto"/>
        <w:jc w:val="right"/>
        <w:rPr>
          <w:rFonts w:ascii="Times New Roman" w:eastAsia="Times New Roman" w:hAnsi="Times New Roman" w:cs="Times New Roman"/>
          <w:color w:val="262626"/>
          <w:sz w:val="20"/>
          <w:szCs w:val="20"/>
          <w:lang w:eastAsia="ru-RU"/>
        </w:rPr>
      </w:pPr>
      <w:r w:rsidRPr="00C456B4">
        <w:rPr>
          <w:rFonts w:ascii="Times New Roman" w:eastAsia="Times New Roman" w:hAnsi="Times New Roman" w:cs="Times New Roman"/>
          <w:color w:val="000000"/>
          <w:sz w:val="20"/>
          <w:szCs w:val="20"/>
          <w:lang w:eastAsia="ru-RU"/>
        </w:rPr>
        <w:t>Приложение 2</w:t>
      </w:r>
    </w:p>
    <w:p w:rsidR="00EE7B58" w:rsidRDefault="00EE7B58" w:rsidP="00C456B4">
      <w:pPr>
        <w:spacing w:after="0" w:line="240" w:lineRule="auto"/>
        <w:jc w:val="right"/>
        <w:rPr>
          <w:rFonts w:ascii="Times New Roman" w:eastAsia="Times New Roman" w:hAnsi="Times New Roman" w:cs="Times New Roman"/>
          <w:color w:val="000000"/>
          <w:sz w:val="20"/>
          <w:szCs w:val="20"/>
          <w:lang w:eastAsia="ru-RU"/>
        </w:rPr>
      </w:pPr>
      <w:r w:rsidRPr="00C456B4">
        <w:rPr>
          <w:rFonts w:ascii="Times New Roman" w:eastAsia="Times New Roman" w:hAnsi="Times New Roman" w:cs="Times New Roman"/>
          <w:color w:val="000000"/>
          <w:sz w:val="20"/>
          <w:szCs w:val="20"/>
          <w:lang w:eastAsia="ru-RU"/>
        </w:rPr>
        <w:t>к административному регламенту</w:t>
      </w:r>
    </w:p>
    <w:p w:rsidR="00C456B4" w:rsidRPr="00C456B4" w:rsidRDefault="00C456B4" w:rsidP="00C456B4">
      <w:pPr>
        <w:spacing w:after="0" w:line="240" w:lineRule="auto"/>
        <w:jc w:val="right"/>
        <w:rPr>
          <w:rFonts w:ascii="Times New Roman" w:eastAsia="Times New Roman" w:hAnsi="Times New Roman" w:cs="Times New Roman"/>
          <w:color w:val="262626"/>
          <w:sz w:val="20"/>
          <w:szCs w:val="20"/>
          <w:lang w:eastAsia="ru-RU"/>
        </w:rPr>
      </w:pPr>
    </w:p>
    <w:p w:rsidR="00EE7B58"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П</w:t>
      </w:r>
      <w:r w:rsidR="00EE7B58" w:rsidRPr="00533058">
        <w:rPr>
          <w:rFonts w:ascii="Times New Roman" w:eastAsia="Times New Roman" w:hAnsi="Times New Roman" w:cs="Times New Roman"/>
          <w:color w:val="000000"/>
          <w:sz w:val="24"/>
          <w:szCs w:val="24"/>
          <w:lang w:eastAsia="ru-RU"/>
        </w:rPr>
        <w:t>редоставления муниципальной услуги</w:t>
      </w:r>
    </w:p>
    <w:p w:rsidR="00EE7B58" w:rsidRDefault="00EE7B58" w:rsidP="00C456B4">
      <w:pPr>
        <w:spacing w:after="0" w:line="240" w:lineRule="auto"/>
        <w:jc w:val="center"/>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C456B4"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8E702A">
      <w:pPr>
        <w:spacing w:after="0" w:line="240" w:lineRule="auto"/>
        <w:jc w:val="right"/>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Продавцу:</w:t>
      </w:r>
    </w:p>
    <w:p w:rsidR="00EE7B58" w:rsidRPr="00533058" w:rsidRDefault="00EE7B58" w:rsidP="008E702A">
      <w:pPr>
        <w:spacing w:after="0" w:line="240" w:lineRule="auto"/>
        <w:jc w:val="right"/>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Администрации </w:t>
      </w:r>
      <w:r w:rsidR="00C456B4">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w:t>
      </w:r>
    </w:p>
    <w:p w:rsidR="00EE7B58" w:rsidRDefault="00EE7B58" w:rsidP="008E702A">
      <w:pPr>
        <w:spacing w:after="0" w:line="240" w:lineRule="auto"/>
        <w:jc w:val="right"/>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 xml:space="preserve">Балаганский район, </w:t>
      </w:r>
      <w:r w:rsidR="00C456B4">
        <w:rPr>
          <w:rFonts w:ascii="Times New Roman" w:eastAsia="Times New Roman" w:hAnsi="Times New Roman" w:cs="Times New Roman"/>
          <w:color w:val="000000"/>
          <w:sz w:val="24"/>
          <w:szCs w:val="24"/>
          <w:lang w:eastAsia="ru-RU"/>
        </w:rPr>
        <w:t>с. Шарагай</w:t>
      </w:r>
      <w:r w:rsidRPr="00533058">
        <w:rPr>
          <w:rFonts w:ascii="Times New Roman" w:eastAsia="Times New Roman" w:hAnsi="Times New Roman" w:cs="Times New Roman"/>
          <w:color w:val="000000"/>
          <w:sz w:val="24"/>
          <w:szCs w:val="24"/>
          <w:lang w:eastAsia="ru-RU"/>
        </w:rPr>
        <w:t>, ул</w:t>
      </w:r>
      <w:proofErr w:type="gramStart"/>
      <w:r w:rsidRPr="00533058">
        <w:rPr>
          <w:rFonts w:ascii="Times New Roman" w:eastAsia="Times New Roman" w:hAnsi="Times New Roman" w:cs="Times New Roman"/>
          <w:color w:val="000000"/>
          <w:sz w:val="24"/>
          <w:szCs w:val="24"/>
          <w:lang w:eastAsia="ru-RU"/>
        </w:rPr>
        <w:t>.</w:t>
      </w:r>
      <w:r w:rsidR="00C456B4">
        <w:rPr>
          <w:rFonts w:ascii="Times New Roman" w:eastAsia="Times New Roman" w:hAnsi="Times New Roman" w:cs="Times New Roman"/>
          <w:color w:val="000000"/>
          <w:sz w:val="24"/>
          <w:szCs w:val="24"/>
          <w:lang w:eastAsia="ru-RU"/>
        </w:rPr>
        <w:t>Ц</w:t>
      </w:r>
      <w:proofErr w:type="gramEnd"/>
      <w:r w:rsidR="00C456B4">
        <w:rPr>
          <w:rFonts w:ascii="Times New Roman" w:eastAsia="Times New Roman" w:hAnsi="Times New Roman" w:cs="Times New Roman"/>
          <w:color w:val="000000"/>
          <w:sz w:val="24"/>
          <w:szCs w:val="24"/>
          <w:lang w:eastAsia="ru-RU"/>
        </w:rPr>
        <w:t>ентральная</w:t>
      </w:r>
      <w:r w:rsidRPr="00533058">
        <w:rPr>
          <w:rFonts w:ascii="Times New Roman" w:eastAsia="Times New Roman" w:hAnsi="Times New Roman" w:cs="Times New Roman"/>
          <w:color w:val="000000"/>
          <w:sz w:val="24"/>
          <w:szCs w:val="24"/>
          <w:lang w:eastAsia="ru-RU"/>
        </w:rPr>
        <w:t>, д.1</w:t>
      </w:r>
    </w:p>
    <w:p w:rsidR="00C456B4" w:rsidRPr="00533058" w:rsidRDefault="00C456B4" w:rsidP="008E702A">
      <w:pPr>
        <w:spacing w:after="0" w:line="240" w:lineRule="auto"/>
        <w:jc w:val="right"/>
        <w:rPr>
          <w:rFonts w:ascii="Times New Roman" w:eastAsia="Times New Roman" w:hAnsi="Times New Roman" w:cs="Times New Roman"/>
          <w:color w:val="262626"/>
          <w:sz w:val="24"/>
          <w:szCs w:val="24"/>
          <w:lang w:eastAsia="ru-RU"/>
        </w:rPr>
      </w:pPr>
    </w:p>
    <w:p w:rsidR="00EE7B58" w:rsidRDefault="00EE7B58" w:rsidP="008E702A">
      <w:pPr>
        <w:spacing w:after="0" w:line="240" w:lineRule="auto"/>
        <w:jc w:val="center"/>
        <w:rPr>
          <w:rFonts w:ascii="Times New Roman" w:eastAsia="Times New Roman" w:hAnsi="Times New Roman" w:cs="Times New Roman"/>
          <w:b/>
          <w:bCs/>
          <w:color w:val="000000"/>
          <w:sz w:val="24"/>
          <w:szCs w:val="24"/>
          <w:lang w:eastAsia="ru-RU"/>
        </w:rPr>
      </w:pPr>
      <w:r w:rsidRPr="00533058">
        <w:rPr>
          <w:rFonts w:ascii="Times New Roman" w:eastAsia="Times New Roman" w:hAnsi="Times New Roman" w:cs="Times New Roman"/>
          <w:b/>
          <w:bCs/>
          <w:color w:val="000000"/>
          <w:sz w:val="24"/>
          <w:szCs w:val="24"/>
          <w:lang w:eastAsia="ru-RU"/>
        </w:rPr>
        <w:t>ЗАЯВКА НА УЧАСТИЕ В АУКЦИОНЕ  № </w:t>
      </w:r>
    </w:p>
    <w:p w:rsidR="00C456B4" w:rsidRPr="00533058" w:rsidRDefault="00C456B4" w:rsidP="008E702A">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proofErr w:type="gramStart"/>
      <w:r w:rsidRPr="00533058">
        <w:rPr>
          <w:rFonts w:ascii="Times New Roman" w:eastAsia="Times New Roman" w:hAnsi="Times New Roman" w:cs="Times New Roman"/>
          <w:i/>
          <w:iCs/>
          <w:color w:val="000000"/>
          <w:sz w:val="24"/>
          <w:szCs w:val="24"/>
          <w:lang w:eastAsia="ru-RU"/>
        </w:rPr>
        <w:t>(заполняется претендентом (его полномочным представителем)</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Претендент</w:t>
      </w:r>
      <w:r w:rsidRPr="00533058">
        <w:rPr>
          <w:rFonts w:ascii="Times New Roman" w:eastAsia="Times New Roman" w:hAnsi="Times New Roman" w:cs="Times New Roman"/>
          <w:color w:val="000000"/>
          <w:sz w:val="24"/>
          <w:szCs w:val="24"/>
          <w:lang w:eastAsia="ru-RU"/>
        </w:rPr>
        <w:t> - физическое лицо   юридическое лицо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ФИО / Наименование претендента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i/>
          <w:iCs/>
          <w:color w:val="000000"/>
          <w:sz w:val="24"/>
          <w:szCs w:val="24"/>
          <w:lang w:eastAsia="ru-RU"/>
        </w:rPr>
        <w:t>(для физических лиц)</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Документ, удостоверяющий личность</w:t>
      </w:r>
      <w:proofErr w:type="gramStart"/>
      <w:r w:rsidRPr="00533058">
        <w:rPr>
          <w:rFonts w:ascii="Times New Roman" w:eastAsia="Times New Roman" w:hAnsi="Times New Roman" w:cs="Times New Roman"/>
          <w:color w:val="000000"/>
          <w:sz w:val="24"/>
          <w:szCs w:val="24"/>
          <w:lang w:eastAsia="ru-RU"/>
        </w:rPr>
        <w:t>: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серия ..………….... N……………........., </w:t>
      </w:r>
      <w:proofErr w:type="gramStart"/>
      <w:r w:rsidRPr="00533058">
        <w:rPr>
          <w:rFonts w:ascii="Times New Roman" w:eastAsia="Times New Roman" w:hAnsi="Times New Roman" w:cs="Times New Roman"/>
          <w:color w:val="000000"/>
          <w:sz w:val="24"/>
          <w:szCs w:val="24"/>
          <w:lang w:eastAsia="ru-RU"/>
        </w:rPr>
        <w:t>выдан</w:t>
      </w:r>
      <w:proofErr w:type="gramEnd"/>
      <w:r w:rsidRPr="00533058">
        <w:rPr>
          <w:rFonts w:ascii="Times New Roman" w:eastAsia="Times New Roman" w:hAnsi="Times New Roman" w:cs="Times New Roman"/>
          <w:color w:val="000000"/>
          <w:sz w:val="24"/>
          <w:szCs w:val="24"/>
          <w:lang w:eastAsia="ru-RU"/>
        </w:rPr>
        <w:t xml:space="preserve"> "…...." ……............     ……..... г.</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(кем </w:t>
      </w:r>
      <w:proofErr w:type="gramStart"/>
      <w:r w:rsidRPr="00533058">
        <w:rPr>
          <w:rFonts w:ascii="Times New Roman" w:eastAsia="Times New Roman" w:hAnsi="Times New Roman" w:cs="Times New Roman"/>
          <w:color w:val="000000"/>
          <w:sz w:val="24"/>
          <w:szCs w:val="24"/>
          <w:lang w:eastAsia="ru-RU"/>
        </w:rPr>
        <w:t>выдан</w:t>
      </w:r>
      <w:proofErr w:type="gramEnd"/>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i/>
          <w:iCs/>
          <w:color w:val="000000"/>
          <w:sz w:val="24"/>
          <w:szCs w:val="24"/>
          <w:lang w:eastAsia="ru-RU"/>
        </w:rPr>
        <w:t>(для юридических лиц)</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Документ о государственной  регистрации  в  качестве  юридического  лица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серия ..……………….…….…..... N ……………..….……......., дата регистрации "….…." …..……..…..…...</w:t>
      </w:r>
      <w:proofErr w:type="gramStart"/>
      <w:r w:rsidRPr="00533058">
        <w:rPr>
          <w:rFonts w:ascii="Times New Roman" w:eastAsia="Times New Roman" w:hAnsi="Times New Roman" w:cs="Times New Roman"/>
          <w:color w:val="000000"/>
          <w:sz w:val="24"/>
          <w:szCs w:val="24"/>
          <w:lang w:eastAsia="ru-RU"/>
        </w:rPr>
        <w:t>г</w:t>
      </w:r>
      <w:proofErr w:type="gramEnd"/>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Орган, осуществивший регистрацию</w:t>
      </w:r>
      <w:proofErr w:type="gramStart"/>
      <w:r w:rsidRPr="00533058">
        <w:rPr>
          <w:rFonts w:ascii="Times New Roman" w:eastAsia="Times New Roman" w:hAnsi="Times New Roman" w:cs="Times New Roman"/>
          <w:color w:val="000000"/>
          <w:sz w:val="24"/>
          <w:szCs w:val="24"/>
          <w:lang w:eastAsia="ru-RU"/>
        </w:rPr>
        <w:t>.......…………………………………………………………………............</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Место выдачи</w:t>
      </w:r>
      <w:proofErr w:type="gramStart"/>
      <w:r w:rsidRPr="00533058">
        <w:rPr>
          <w:rFonts w:ascii="Times New Roman" w:eastAsia="Times New Roman" w:hAnsi="Times New Roman" w:cs="Times New Roman"/>
          <w:color w:val="000000"/>
          <w:sz w:val="24"/>
          <w:szCs w:val="24"/>
          <w:lang w:eastAsia="ru-RU"/>
        </w:rPr>
        <w:t>...........................………………………………………………………………...……………...........</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ИНН</w:t>
      </w:r>
      <w:proofErr w:type="gramStart"/>
      <w:r w:rsidRPr="00533058">
        <w:rPr>
          <w:rFonts w:ascii="Times New Roman" w:eastAsia="Times New Roman" w:hAnsi="Times New Roman" w:cs="Times New Roman"/>
          <w:color w:val="000000"/>
          <w:sz w:val="24"/>
          <w:szCs w:val="24"/>
          <w:lang w:eastAsia="ru-RU"/>
        </w:rPr>
        <w:t xml:space="preserve">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Место жительства / Место нахождения претендента</w:t>
      </w:r>
      <w:r w:rsidRPr="00533058">
        <w:rPr>
          <w:rFonts w:ascii="Times New Roman" w:eastAsia="Times New Roman" w:hAnsi="Times New Roman" w:cs="Times New Roman"/>
          <w:color w:val="000000"/>
          <w:sz w:val="24"/>
          <w:szCs w:val="24"/>
          <w:lang w:eastAsia="ru-RU"/>
        </w:rPr>
        <w:t>: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Телефон ......…......…………..……... Факс</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Индекс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Банковские реквизиты  претендента  для  возврата денежных средств: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расчетный (лицевой) счет N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в</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корр. счет  N ..........….………….………….. БИК</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ИНН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lastRenderedPageBreak/>
        <w:t>Представитель претендента</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ФИО или  наименование)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Действует на основании доверенности от "……..."</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   ……..….. г. N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roofErr w:type="gramStart"/>
      <w:r w:rsidRPr="00533058">
        <w:rPr>
          <w:rFonts w:ascii="Times New Roman" w:eastAsia="Times New Roman" w:hAnsi="Times New Roman" w:cs="Times New Roman"/>
          <w:color w:val="000000"/>
          <w:sz w:val="24"/>
          <w:szCs w:val="24"/>
          <w:lang w:eastAsia="ru-RU"/>
        </w:rPr>
        <w:t>: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………………...(наименование документа, серия, номер, дата и место выдачи  (регистрации), кем выдан).</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Характеристика земельного участка выставленного на аукцион:</w:t>
      </w:r>
      <w:r w:rsidRPr="00533058">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Претендент  обязуется</w:t>
      </w:r>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1. Соблюдать условия участия в аукционе и порядок его проведения,  установленные законодательством РФ и продавцом.</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 В случае признания претендента победителем аукциона: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заключить  с  продавцом (в течение  5 дней   с момента подписания  протокола  об итогах аукциона) договор аренды земельного участка по предложенной продавцом форме;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оплатить, предложенную в ходе торгов денежную сумму в течение 10 дней с момента подписания протокола об итогах аукциона;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Заявка на участие в аукционе представлена  в двух экземплярах.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Подпись претендента (его полномочного представителя</w:t>
      </w:r>
      <w:proofErr w:type="gramStart"/>
      <w:r w:rsidRPr="00533058">
        <w:rPr>
          <w:rFonts w:ascii="Times New Roman" w:eastAsia="Times New Roman" w:hAnsi="Times New Roman" w:cs="Times New Roman"/>
          <w:color w:val="000000"/>
          <w:sz w:val="24"/>
          <w:szCs w:val="24"/>
          <w:lang w:eastAsia="ru-RU"/>
        </w:rPr>
        <w:t>)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Дата "……." ………..……..... 20….. г.</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М.П.</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Заявка принята продавцом (его полномочным представителем)</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 20…... г. в ……. ч</w:t>
      </w:r>
      <w:proofErr w:type="gramStart"/>
      <w:r w:rsidRPr="00533058">
        <w:rPr>
          <w:rFonts w:ascii="Times New Roman" w:eastAsia="Times New Roman" w:hAnsi="Times New Roman" w:cs="Times New Roman"/>
          <w:color w:val="000000"/>
          <w:sz w:val="24"/>
          <w:szCs w:val="24"/>
          <w:lang w:eastAsia="ru-RU"/>
        </w:rPr>
        <w:t xml:space="preserve">. ….... </w:t>
      </w:r>
      <w:proofErr w:type="gramEnd"/>
      <w:r w:rsidRPr="00533058">
        <w:rPr>
          <w:rFonts w:ascii="Times New Roman" w:eastAsia="Times New Roman" w:hAnsi="Times New Roman" w:cs="Times New Roman"/>
          <w:color w:val="000000"/>
          <w:sz w:val="24"/>
          <w:szCs w:val="24"/>
          <w:lang w:eastAsia="ru-RU"/>
        </w:rPr>
        <w:t>мин.</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Подпись уполномоченного лица, принявшего заявку</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w:t>
      </w:r>
    </w:p>
    <w:p w:rsidR="00EE7B58" w:rsidRDefault="00EE7B58"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Default="00C456B4" w:rsidP="008E702A">
      <w:pPr>
        <w:spacing w:after="0" w:line="240" w:lineRule="auto"/>
        <w:rPr>
          <w:rFonts w:ascii="Times New Roman" w:eastAsia="Times New Roman" w:hAnsi="Times New Roman" w:cs="Times New Roman"/>
          <w:color w:val="262626"/>
          <w:sz w:val="24"/>
          <w:szCs w:val="24"/>
          <w:lang w:eastAsia="ru-RU"/>
        </w:rPr>
      </w:pPr>
    </w:p>
    <w:p w:rsidR="00C456B4" w:rsidRPr="00533058" w:rsidRDefault="00C456B4" w:rsidP="008E702A">
      <w:pPr>
        <w:spacing w:after="0" w:line="240" w:lineRule="auto"/>
        <w:rPr>
          <w:rFonts w:ascii="Times New Roman" w:eastAsia="Times New Roman" w:hAnsi="Times New Roman" w:cs="Times New Roman"/>
          <w:color w:val="262626"/>
          <w:sz w:val="24"/>
          <w:szCs w:val="24"/>
          <w:lang w:eastAsia="ru-RU"/>
        </w:rPr>
      </w:pPr>
    </w:p>
    <w:p w:rsidR="00EE7B58" w:rsidRPr="00C456B4" w:rsidRDefault="00EE7B58" w:rsidP="00C456B4">
      <w:pPr>
        <w:spacing w:after="0" w:line="240" w:lineRule="auto"/>
        <w:jc w:val="right"/>
        <w:rPr>
          <w:rFonts w:ascii="Times New Roman" w:eastAsia="Times New Roman" w:hAnsi="Times New Roman" w:cs="Times New Roman"/>
          <w:color w:val="262626"/>
          <w:sz w:val="20"/>
          <w:szCs w:val="20"/>
          <w:lang w:eastAsia="ru-RU"/>
        </w:rPr>
      </w:pPr>
      <w:r w:rsidRPr="00C456B4">
        <w:rPr>
          <w:rFonts w:ascii="Times New Roman" w:eastAsia="Times New Roman" w:hAnsi="Times New Roman" w:cs="Times New Roman"/>
          <w:color w:val="000000"/>
          <w:sz w:val="20"/>
          <w:szCs w:val="20"/>
          <w:lang w:eastAsia="ru-RU"/>
        </w:rPr>
        <w:lastRenderedPageBreak/>
        <w:t>Приложение 3</w:t>
      </w:r>
    </w:p>
    <w:p w:rsidR="00EE7B58" w:rsidRDefault="00EE7B58" w:rsidP="00C456B4">
      <w:pPr>
        <w:spacing w:after="0" w:line="240" w:lineRule="auto"/>
        <w:jc w:val="right"/>
        <w:rPr>
          <w:rFonts w:ascii="Times New Roman" w:eastAsia="Times New Roman" w:hAnsi="Times New Roman" w:cs="Times New Roman"/>
          <w:color w:val="000000"/>
          <w:sz w:val="20"/>
          <w:szCs w:val="20"/>
          <w:lang w:eastAsia="ru-RU"/>
        </w:rPr>
      </w:pPr>
      <w:r w:rsidRPr="00C456B4">
        <w:rPr>
          <w:rFonts w:ascii="Times New Roman" w:eastAsia="Times New Roman" w:hAnsi="Times New Roman" w:cs="Times New Roman"/>
          <w:color w:val="000000"/>
          <w:sz w:val="20"/>
          <w:szCs w:val="20"/>
          <w:lang w:eastAsia="ru-RU"/>
        </w:rPr>
        <w:t>к административному регламенту</w:t>
      </w:r>
    </w:p>
    <w:p w:rsidR="00C456B4" w:rsidRPr="00C456B4" w:rsidRDefault="00C456B4" w:rsidP="00C456B4">
      <w:pPr>
        <w:spacing w:after="0" w:line="240" w:lineRule="auto"/>
        <w:jc w:val="right"/>
        <w:rPr>
          <w:rFonts w:ascii="Times New Roman" w:eastAsia="Times New Roman" w:hAnsi="Times New Roman" w:cs="Times New Roman"/>
          <w:color w:val="262626"/>
          <w:sz w:val="20"/>
          <w:szCs w:val="20"/>
          <w:lang w:eastAsia="ru-RU"/>
        </w:rPr>
      </w:pPr>
    </w:p>
    <w:p w:rsidR="00C456B4" w:rsidRPr="00C456B4" w:rsidRDefault="00C456B4" w:rsidP="00C456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E7B58" w:rsidRPr="00533058">
        <w:rPr>
          <w:rFonts w:ascii="Times New Roman" w:eastAsia="Times New Roman" w:hAnsi="Times New Roman" w:cs="Times New Roman"/>
          <w:color w:val="000000"/>
          <w:sz w:val="24"/>
          <w:szCs w:val="24"/>
          <w:lang w:eastAsia="ru-RU"/>
        </w:rPr>
        <w:t>редоставления муниципальной услуги</w:t>
      </w:r>
    </w:p>
    <w:p w:rsidR="00EE7B58" w:rsidRDefault="00EE7B58" w:rsidP="00C456B4">
      <w:pPr>
        <w:spacing w:after="0" w:line="240" w:lineRule="auto"/>
        <w:jc w:val="center"/>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C456B4" w:rsidRPr="00533058" w:rsidRDefault="00C456B4" w:rsidP="00C456B4">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ОПИСЬ ПРЕДСТАВЛЕННЫХ ДОКУМЕНТОВ</w:t>
      </w:r>
    </w:p>
    <w:p w:rsidR="00EE7B58" w:rsidRPr="00533058" w:rsidRDefault="00EE7B58" w:rsidP="008E702A">
      <w:pPr>
        <w:spacing w:after="0" w:line="240" w:lineRule="auto"/>
        <w:jc w:val="center"/>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для участия в аукционе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Претендент</w:t>
      </w:r>
      <w:r w:rsidRPr="00533058">
        <w:rPr>
          <w:rFonts w:ascii="Times New Roman" w:eastAsia="Times New Roman" w:hAnsi="Times New Roman" w:cs="Times New Roman"/>
          <w:color w:val="000000"/>
          <w:sz w:val="24"/>
          <w:szCs w:val="24"/>
          <w:lang w:eastAsia="ru-RU"/>
        </w:rPr>
        <w:t> - физическое лицо   юридическое лицо </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ФИО / Наименование претендента</w:t>
      </w:r>
      <w:proofErr w:type="gramStart"/>
      <w:r w:rsidRPr="00533058">
        <w:rPr>
          <w:rFonts w:ascii="Times New Roman" w:eastAsia="Times New Roman" w:hAnsi="Times New Roman" w:cs="Times New Roman"/>
          <w:color w:val="000000"/>
          <w:sz w:val="24"/>
          <w:szCs w:val="24"/>
          <w:lang w:eastAsia="ru-RU"/>
        </w:rPr>
        <w:t>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Претендентом  представлены продавцу (Администрация </w:t>
      </w:r>
      <w:r w:rsidR="006E3D7E">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муниципального образования</w:t>
      </w:r>
      <w:r w:rsidRPr="00533058">
        <w:rPr>
          <w:rFonts w:ascii="Times New Roman" w:eastAsia="Times New Roman" w:hAnsi="Times New Roman" w:cs="Times New Roman"/>
          <w:b/>
          <w:bCs/>
          <w:color w:val="000000"/>
          <w:sz w:val="24"/>
          <w:szCs w:val="24"/>
          <w:lang w:eastAsia="ru-RU"/>
        </w:rPr>
        <w:t>) </w:t>
      </w:r>
      <w:r w:rsidRPr="00533058">
        <w:rPr>
          <w:rFonts w:ascii="Times New Roman" w:eastAsia="Times New Roman" w:hAnsi="Times New Roman" w:cs="Times New Roman"/>
          <w:color w:val="000000"/>
          <w:sz w:val="24"/>
          <w:szCs w:val="24"/>
          <w:lang w:eastAsia="ru-RU"/>
        </w:rPr>
        <w:t>следующие документы:</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платежный документ с отметкой банка об исполнении,  подтверждающей     внесение    задатка   на  расчетный  счет продавца: …………………………………………..…………………………………………………………. (наименование документа) №…….………."…....." ……………....…. 20…... г.;</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Претендентом - юридическим лицом также </w:t>
      </w:r>
      <w:proofErr w:type="gramStart"/>
      <w:r w:rsidRPr="00533058">
        <w:rPr>
          <w:rFonts w:ascii="Times New Roman" w:eastAsia="Times New Roman" w:hAnsi="Times New Roman" w:cs="Times New Roman"/>
          <w:color w:val="000000"/>
          <w:sz w:val="24"/>
          <w:szCs w:val="24"/>
          <w:lang w:eastAsia="ru-RU"/>
        </w:rPr>
        <w:t>представлены</w:t>
      </w:r>
      <w:proofErr w:type="gramEnd"/>
      <w:r w:rsidRPr="00533058">
        <w:rPr>
          <w:rFonts w:ascii="Times New Roman" w:eastAsia="Times New Roman" w:hAnsi="Times New Roman" w:cs="Times New Roman"/>
          <w:color w:val="000000"/>
          <w:sz w:val="24"/>
          <w:szCs w:val="24"/>
          <w:lang w:eastAsia="ru-RU"/>
        </w:rPr>
        <w:t>:</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нотариально заверенные копии учредительных документов  ….……………………………………………..…….........................................................................................................................................................................................................................................................................................................................................................................................................................................................................................................................................................                  (наименование документов);</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Опись представленных документов составлена  в двух экземплярах.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Подпись претендента (его полномочного представителя</w:t>
      </w:r>
      <w:proofErr w:type="gramStart"/>
      <w:r w:rsidRPr="00533058">
        <w:rPr>
          <w:rFonts w:ascii="Times New Roman" w:eastAsia="Times New Roman" w:hAnsi="Times New Roman" w:cs="Times New Roman"/>
          <w:color w:val="000000"/>
          <w:sz w:val="24"/>
          <w:szCs w:val="24"/>
          <w:lang w:eastAsia="ru-RU"/>
        </w:rPr>
        <w:t>) ......…………………………..……………...…………</w:t>
      </w:r>
      <w:proofErr w:type="gramEnd"/>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Дата "……." ………..……..... 20….. г.</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М.П.</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Документы по настоящей описи приняты продавцом (его полномочным представителем)</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 20…... г. в ……. ч</w:t>
      </w:r>
      <w:proofErr w:type="gramStart"/>
      <w:r w:rsidRPr="00533058">
        <w:rPr>
          <w:rFonts w:ascii="Times New Roman" w:eastAsia="Times New Roman" w:hAnsi="Times New Roman" w:cs="Times New Roman"/>
          <w:color w:val="000000"/>
          <w:sz w:val="24"/>
          <w:szCs w:val="24"/>
          <w:lang w:eastAsia="ru-RU"/>
        </w:rPr>
        <w:t xml:space="preserve">. ….... </w:t>
      </w:r>
      <w:proofErr w:type="gramEnd"/>
      <w:r w:rsidRPr="00533058">
        <w:rPr>
          <w:rFonts w:ascii="Times New Roman" w:eastAsia="Times New Roman" w:hAnsi="Times New Roman" w:cs="Times New Roman"/>
          <w:color w:val="000000"/>
          <w:sz w:val="24"/>
          <w:szCs w:val="24"/>
          <w:lang w:eastAsia="ru-RU"/>
        </w:rPr>
        <w:t>мин.</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Подпись уполномоченного лица, принявшего документы</w:t>
      </w:r>
      <w:proofErr w:type="gramStart"/>
      <w:r w:rsidRPr="00533058">
        <w:rPr>
          <w:rFonts w:ascii="Times New Roman" w:eastAsia="Times New Roman" w:hAnsi="Times New Roman" w:cs="Times New Roman"/>
          <w:color w:val="000000"/>
          <w:sz w:val="24"/>
          <w:szCs w:val="24"/>
          <w:lang w:eastAsia="ru-RU"/>
        </w:rPr>
        <w:t xml:space="preserve"> .</w:t>
      </w:r>
      <w:proofErr w:type="gramEnd"/>
      <w:r w:rsidRPr="00533058">
        <w:rPr>
          <w:rFonts w:ascii="Times New Roman" w:eastAsia="Times New Roman" w:hAnsi="Times New Roman" w:cs="Times New Roman"/>
          <w:color w:val="000000"/>
          <w:sz w:val="24"/>
          <w:szCs w:val="24"/>
          <w:lang w:eastAsia="ru-RU"/>
        </w:rPr>
        <w:t>.…………...…………………..……</w:t>
      </w: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B848D7" w:rsidRDefault="00B848D7" w:rsidP="008E702A">
      <w:pPr>
        <w:spacing w:after="0" w:line="240" w:lineRule="auto"/>
        <w:rPr>
          <w:rFonts w:ascii="Times New Roman" w:eastAsia="Times New Roman" w:hAnsi="Times New Roman" w:cs="Times New Roman"/>
          <w:color w:val="000000"/>
          <w:sz w:val="24"/>
          <w:szCs w:val="24"/>
          <w:lang w:eastAsia="ru-RU"/>
        </w:rPr>
      </w:pPr>
    </w:p>
    <w:p w:rsidR="00EE7B58" w:rsidRPr="00B848D7" w:rsidRDefault="00EE7B58" w:rsidP="00B848D7">
      <w:pPr>
        <w:spacing w:after="0" w:line="240" w:lineRule="auto"/>
        <w:jc w:val="right"/>
        <w:rPr>
          <w:rFonts w:ascii="Times New Roman" w:eastAsia="Times New Roman" w:hAnsi="Times New Roman" w:cs="Times New Roman"/>
          <w:color w:val="262626"/>
          <w:sz w:val="20"/>
          <w:szCs w:val="20"/>
          <w:lang w:eastAsia="ru-RU"/>
        </w:rPr>
      </w:pPr>
      <w:r w:rsidRPr="00B848D7">
        <w:rPr>
          <w:rFonts w:ascii="Times New Roman" w:eastAsia="Times New Roman" w:hAnsi="Times New Roman" w:cs="Times New Roman"/>
          <w:color w:val="000000"/>
          <w:sz w:val="20"/>
          <w:szCs w:val="20"/>
          <w:lang w:eastAsia="ru-RU"/>
        </w:rPr>
        <w:t>Приложение 4</w:t>
      </w:r>
    </w:p>
    <w:p w:rsidR="00EE7B58" w:rsidRDefault="00EE7B58" w:rsidP="00B848D7">
      <w:pPr>
        <w:spacing w:after="0" w:line="240" w:lineRule="auto"/>
        <w:jc w:val="right"/>
        <w:rPr>
          <w:rFonts w:ascii="Times New Roman" w:eastAsia="Times New Roman" w:hAnsi="Times New Roman" w:cs="Times New Roman"/>
          <w:color w:val="000000"/>
          <w:sz w:val="20"/>
          <w:szCs w:val="20"/>
          <w:lang w:eastAsia="ru-RU"/>
        </w:rPr>
      </w:pPr>
      <w:r w:rsidRPr="00B848D7">
        <w:rPr>
          <w:rFonts w:ascii="Times New Roman" w:eastAsia="Times New Roman" w:hAnsi="Times New Roman" w:cs="Times New Roman"/>
          <w:color w:val="000000"/>
          <w:sz w:val="20"/>
          <w:szCs w:val="20"/>
          <w:lang w:eastAsia="ru-RU"/>
        </w:rPr>
        <w:t>к административному регламенту</w:t>
      </w:r>
    </w:p>
    <w:p w:rsidR="00B848D7" w:rsidRDefault="00B848D7" w:rsidP="00B848D7">
      <w:pPr>
        <w:spacing w:after="0" w:line="240" w:lineRule="auto"/>
        <w:jc w:val="right"/>
        <w:rPr>
          <w:rFonts w:ascii="Times New Roman" w:eastAsia="Times New Roman" w:hAnsi="Times New Roman" w:cs="Times New Roman"/>
          <w:color w:val="000000"/>
          <w:sz w:val="20"/>
          <w:szCs w:val="20"/>
          <w:lang w:eastAsia="ru-RU"/>
        </w:rPr>
      </w:pPr>
    </w:p>
    <w:p w:rsidR="00B848D7" w:rsidRPr="00B848D7" w:rsidRDefault="00B848D7" w:rsidP="00B848D7">
      <w:pPr>
        <w:spacing w:after="0" w:line="240" w:lineRule="auto"/>
        <w:jc w:val="right"/>
        <w:rPr>
          <w:rFonts w:ascii="Times New Roman" w:eastAsia="Times New Roman" w:hAnsi="Times New Roman" w:cs="Times New Roman"/>
          <w:color w:val="262626"/>
          <w:sz w:val="20"/>
          <w:szCs w:val="20"/>
          <w:lang w:eastAsia="ru-RU"/>
        </w:rPr>
      </w:pPr>
    </w:p>
    <w:p w:rsidR="00EE7B58" w:rsidRPr="00533058" w:rsidRDefault="00B848D7" w:rsidP="00B848D7">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П</w:t>
      </w:r>
      <w:r w:rsidR="00EE7B58" w:rsidRPr="00533058">
        <w:rPr>
          <w:rFonts w:ascii="Times New Roman" w:eastAsia="Times New Roman" w:hAnsi="Times New Roman" w:cs="Times New Roman"/>
          <w:color w:val="000000"/>
          <w:sz w:val="24"/>
          <w:szCs w:val="24"/>
          <w:lang w:eastAsia="ru-RU"/>
        </w:rPr>
        <w:t>редоставления муниципальной услуги</w:t>
      </w:r>
    </w:p>
    <w:p w:rsidR="00EE7B58" w:rsidRDefault="00EE7B58" w:rsidP="00B848D7">
      <w:pPr>
        <w:spacing w:after="0" w:line="240" w:lineRule="auto"/>
        <w:jc w:val="center"/>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B848D7" w:rsidRDefault="00B848D7" w:rsidP="00B848D7">
      <w:pPr>
        <w:spacing w:after="0" w:line="240" w:lineRule="auto"/>
        <w:jc w:val="center"/>
        <w:rPr>
          <w:rFonts w:ascii="Times New Roman" w:eastAsia="Times New Roman" w:hAnsi="Times New Roman" w:cs="Times New Roman"/>
          <w:color w:val="000000"/>
          <w:sz w:val="24"/>
          <w:szCs w:val="24"/>
          <w:lang w:eastAsia="ru-RU"/>
        </w:rPr>
      </w:pPr>
    </w:p>
    <w:p w:rsidR="00B848D7" w:rsidRPr="00533058" w:rsidRDefault="00B848D7" w:rsidP="00B848D7">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ПЕРЕЧЕНЬ ДОКУМЕНТОВ, НЕОБХОДИМЫХ ДЛЯ УЧАСТИЯ В АУКЦИОНЕ</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Для участия в аукционе претендентам необходимо заключить договор о задатке и представить продавцу:</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1) заявка на участие в аукционе по установленной форме с указанием реквизитов счета для возврата задатка;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3) документы, подтверждающие внесение задатка.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533058">
        <w:rPr>
          <w:rFonts w:ascii="Times New Roman" w:eastAsia="Times New Roman" w:hAnsi="Times New Roman" w:cs="Times New Roman"/>
          <w:color w:val="000000"/>
          <w:sz w:val="24"/>
          <w:szCs w:val="24"/>
          <w:lang w:eastAsia="ru-RU"/>
        </w:rPr>
        <w:t>задатка</w:t>
      </w:r>
      <w:proofErr w:type="gramEnd"/>
      <w:r w:rsidRPr="00533058">
        <w:rPr>
          <w:rFonts w:ascii="Times New Roman" w:eastAsia="Times New Roman" w:hAnsi="Times New Roman" w:cs="Times New Roman"/>
          <w:color w:val="000000"/>
          <w:sz w:val="24"/>
          <w:szCs w:val="24"/>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Один претендент имеет право подать только одну заявку на участие в торгах.</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B58" w:rsidRPr="00533058" w:rsidRDefault="00EE7B58" w:rsidP="008E702A">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Прием документов прекращается не ранее чем за пять дней до проведения  аукциона. Заявка на участие в аукционе, поступившая по истечении срока её приема, возвращается в день её поступления заявителю.</w:t>
      </w:r>
    </w:p>
    <w:p w:rsidR="00EE7B58" w:rsidRDefault="00EE7B58"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B848D7" w:rsidRPr="00533058" w:rsidRDefault="00B848D7" w:rsidP="008E702A">
      <w:pPr>
        <w:spacing w:after="0" w:line="240" w:lineRule="auto"/>
        <w:jc w:val="right"/>
        <w:rPr>
          <w:rFonts w:ascii="Times New Roman" w:eastAsia="Times New Roman" w:hAnsi="Times New Roman" w:cs="Times New Roman"/>
          <w:color w:val="262626"/>
          <w:sz w:val="24"/>
          <w:szCs w:val="24"/>
          <w:lang w:eastAsia="ru-RU"/>
        </w:rPr>
      </w:pPr>
    </w:p>
    <w:p w:rsidR="00EE7B58" w:rsidRPr="00B848D7" w:rsidRDefault="00EE7B58" w:rsidP="00B848D7">
      <w:pPr>
        <w:spacing w:after="0" w:line="240" w:lineRule="auto"/>
        <w:jc w:val="right"/>
        <w:rPr>
          <w:rFonts w:ascii="Times New Roman" w:eastAsia="Times New Roman" w:hAnsi="Times New Roman" w:cs="Times New Roman"/>
          <w:color w:val="262626"/>
          <w:sz w:val="20"/>
          <w:szCs w:val="20"/>
          <w:lang w:eastAsia="ru-RU"/>
        </w:rPr>
      </w:pPr>
      <w:r w:rsidRPr="00B848D7">
        <w:rPr>
          <w:rFonts w:ascii="Times New Roman" w:eastAsia="Times New Roman" w:hAnsi="Times New Roman" w:cs="Times New Roman"/>
          <w:color w:val="000000"/>
          <w:sz w:val="20"/>
          <w:szCs w:val="20"/>
          <w:lang w:eastAsia="ru-RU"/>
        </w:rPr>
        <w:lastRenderedPageBreak/>
        <w:t>Приложение 5</w:t>
      </w:r>
    </w:p>
    <w:p w:rsidR="00EE7B58" w:rsidRDefault="00EE7B58" w:rsidP="00B848D7">
      <w:pPr>
        <w:spacing w:after="0" w:line="240" w:lineRule="auto"/>
        <w:jc w:val="right"/>
        <w:rPr>
          <w:rFonts w:ascii="Times New Roman" w:eastAsia="Times New Roman" w:hAnsi="Times New Roman" w:cs="Times New Roman"/>
          <w:color w:val="000000"/>
          <w:sz w:val="20"/>
          <w:szCs w:val="20"/>
          <w:lang w:eastAsia="ru-RU"/>
        </w:rPr>
      </w:pPr>
      <w:r w:rsidRPr="00B848D7">
        <w:rPr>
          <w:rFonts w:ascii="Times New Roman" w:eastAsia="Times New Roman" w:hAnsi="Times New Roman" w:cs="Times New Roman"/>
          <w:color w:val="000000"/>
          <w:sz w:val="20"/>
          <w:szCs w:val="20"/>
          <w:lang w:eastAsia="ru-RU"/>
        </w:rPr>
        <w:t>к административному регламенту</w:t>
      </w:r>
    </w:p>
    <w:p w:rsidR="00B848D7" w:rsidRPr="00B848D7" w:rsidRDefault="00B848D7" w:rsidP="00B848D7">
      <w:pPr>
        <w:spacing w:after="0" w:line="240" w:lineRule="auto"/>
        <w:jc w:val="right"/>
        <w:rPr>
          <w:rFonts w:ascii="Times New Roman" w:eastAsia="Times New Roman" w:hAnsi="Times New Roman" w:cs="Times New Roman"/>
          <w:color w:val="262626"/>
          <w:sz w:val="20"/>
          <w:szCs w:val="20"/>
          <w:lang w:eastAsia="ru-RU"/>
        </w:rPr>
      </w:pPr>
    </w:p>
    <w:p w:rsidR="00EE7B58" w:rsidRPr="00533058" w:rsidRDefault="00B848D7" w:rsidP="00B848D7">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sz w:val="24"/>
          <w:szCs w:val="24"/>
          <w:lang w:eastAsia="ru-RU"/>
        </w:rPr>
        <w:t>П</w:t>
      </w:r>
      <w:r w:rsidR="00EE7B58" w:rsidRPr="00533058">
        <w:rPr>
          <w:rFonts w:ascii="Times New Roman" w:eastAsia="Times New Roman" w:hAnsi="Times New Roman" w:cs="Times New Roman"/>
          <w:color w:val="000000"/>
          <w:sz w:val="24"/>
          <w:szCs w:val="24"/>
          <w:lang w:eastAsia="ru-RU"/>
        </w:rPr>
        <w:t>редоставления муниципальной услуги</w:t>
      </w:r>
    </w:p>
    <w:p w:rsidR="00EE7B58" w:rsidRDefault="00EE7B58" w:rsidP="00B848D7">
      <w:pPr>
        <w:spacing w:after="0" w:line="240" w:lineRule="auto"/>
        <w:jc w:val="center"/>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услуги «Организация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p w:rsidR="00B848D7" w:rsidRDefault="00B848D7" w:rsidP="00B848D7">
      <w:pPr>
        <w:spacing w:after="0" w:line="240" w:lineRule="auto"/>
        <w:jc w:val="center"/>
        <w:rPr>
          <w:rFonts w:ascii="Times New Roman" w:eastAsia="Times New Roman" w:hAnsi="Times New Roman" w:cs="Times New Roman"/>
          <w:color w:val="000000"/>
          <w:sz w:val="24"/>
          <w:szCs w:val="24"/>
          <w:lang w:eastAsia="ru-RU"/>
        </w:rPr>
      </w:pPr>
    </w:p>
    <w:p w:rsidR="00B848D7" w:rsidRPr="00533058" w:rsidRDefault="00B848D7" w:rsidP="00B848D7">
      <w:pPr>
        <w:spacing w:after="0" w:line="240" w:lineRule="auto"/>
        <w:jc w:val="center"/>
        <w:rPr>
          <w:rFonts w:ascii="Times New Roman" w:eastAsia="Times New Roman" w:hAnsi="Times New Roman" w:cs="Times New Roman"/>
          <w:color w:val="262626"/>
          <w:sz w:val="24"/>
          <w:szCs w:val="24"/>
          <w:lang w:eastAsia="ru-RU"/>
        </w:rPr>
      </w:pPr>
    </w:p>
    <w:p w:rsidR="00EE7B58" w:rsidRPr="00533058" w:rsidRDefault="00EE7B58" w:rsidP="00B848D7">
      <w:pPr>
        <w:spacing w:after="0" w:line="240" w:lineRule="auto"/>
        <w:jc w:val="center"/>
        <w:outlineLvl w:val="0"/>
        <w:rPr>
          <w:rFonts w:ascii="Times New Roman" w:eastAsia="Times New Roman" w:hAnsi="Times New Roman" w:cs="Times New Roman"/>
          <w:color w:val="A00810"/>
          <w:kern w:val="36"/>
          <w:sz w:val="24"/>
          <w:szCs w:val="24"/>
          <w:lang w:eastAsia="ru-RU"/>
        </w:rPr>
      </w:pPr>
      <w:r w:rsidRPr="00533058">
        <w:rPr>
          <w:rFonts w:ascii="Times New Roman" w:eastAsia="Times New Roman" w:hAnsi="Times New Roman" w:cs="Times New Roman"/>
          <w:color w:val="000000"/>
          <w:kern w:val="36"/>
          <w:sz w:val="24"/>
          <w:szCs w:val="24"/>
          <w:lang w:eastAsia="ru-RU"/>
        </w:rPr>
        <w:t>ДОГОВОР   ЗАДАТКА</w:t>
      </w:r>
    </w:p>
    <w:p w:rsidR="00EE7B58" w:rsidRDefault="006E3D7E" w:rsidP="008E70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B848D7">
        <w:rPr>
          <w:rFonts w:ascii="Times New Roman" w:eastAsia="Times New Roman" w:hAnsi="Times New Roman" w:cs="Times New Roman"/>
          <w:color w:val="000000"/>
          <w:sz w:val="24"/>
          <w:szCs w:val="24"/>
          <w:lang w:eastAsia="ru-RU"/>
        </w:rPr>
        <w:t xml:space="preserve">. Шарагай                                                                             </w:t>
      </w:r>
      <w:r w:rsidR="00EE7B58" w:rsidRPr="00533058">
        <w:rPr>
          <w:rFonts w:ascii="Times New Roman" w:eastAsia="Times New Roman" w:hAnsi="Times New Roman" w:cs="Times New Roman"/>
          <w:color w:val="000000"/>
          <w:sz w:val="24"/>
          <w:szCs w:val="24"/>
          <w:lang w:eastAsia="ru-RU"/>
        </w:rPr>
        <w:t>«____»_____________201   года</w:t>
      </w:r>
    </w:p>
    <w:p w:rsidR="00B848D7" w:rsidRPr="00533058" w:rsidRDefault="00B848D7" w:rsidP="008E702A">
      <w:pPr>
        <w:spacing w:after="0" w:line="240" w:lineRule="auto"/>
        <w:rPr>
          <w:rFonts w:ascii="Times New Roman" w:eastAsia="Times New Roman" w:hAnsi="Times New Roman" w:cs="Times New Roman"/>
          <w:color w:val="262626"/>
          <w:sz w:val="24"/>
          <w:szCs w:val="24"/>
          <w:lang w:eastAsia="ru-RU"/>
        </w:rPr>
      </w:pP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t xml:space="preserve">Администрация </w:t>
      </w:r>
      <w:r w:rsidR="00B848D7" w:rsidRPr="00B848D7">
        <w:rPr>
          <w:rFonts w:ascii="Times New Roman" w:eastAsia="Times New Roman" w:hAnsi="Times New Roman" w:cs="Times New Roman"/>
          <w:b/>
          <w:color w:val="000000"/>
          <w:sz w:val="24"/>
          <w:szCs w:val="24"/>
          <w:lang w:eastAsia="ru-RU"/>
        </w:rPr>
        <w:t>Шарагайского</w:t>
      </w:r>
      <w:r w:rsidRPr="00533058">
        <w:rPr>
          <w:rFonts w:ascii="Times New Roman" w:eastAsia="Times New Roman" w:hAnsi="Times New Roman" w:cs="Times New Roman"/>
          <w:b/>
          <w:bCs/>
          <w:color w:val="000000"/>
          <w:sz w:val="24"/>
          <w:szCs w:val="24"/>
          <w:lang w:eastAsia="ru-RU"/>
        </w:rPr>
        <w:t xml:space="preserve"> муниципального образования,</w:t>
      </w:r>
      <w:r w:rsidRPr="00533058">
        <w:rPr>
          <w:rFonts w:ascii="Times New Roman" w:eastAsia="Times New Roman" w:hAnsi="Times New Roman" w:cs="Times New Roman"/>
          <w:color w:val="000000"/>
          <w:sz w:val="24"/>
          <w:szCs w:val="24"/>
          <w:lang w:eastAsia="ru-RU"/>
        </w:rPr>
        <w:t> именуемый в дальнейшем «Пр</w:t>
      </w:r>
      <w:r w:rsidR="00B848D7">
        <w:rPr>
          <w:rFonts w:ascii="Times New Roman" w:eastAsia="Times New Roman" w:hAnsi="Times New Roman" w:cs="Times New Roman"/>
          <w:color w:val="000000"/>
          <w:sz w:val="24"/>
          <w:szCs w:val="24"/>
          <w:lang w:eastAsia="ru-RU"/>
        </w:rPr>
        <w:t xml:space="preserve">одавец», в лице Главы сельского </w:t>
      </w:r>
      <w:r w:rsidRPr="00533058">
        <w:rPr>
          <w:rFonts w:ascii="Times New Roman" w:eastAsia="Times New Roman" w:hAnsi="Times New Roman" w:cs="Times New Roman"/>
          <w:color w:val="000000"/>
          <w:sz w:val="24"/>
          <w:szCs w:val="24"/>
          <w:lang w:eastAsia="ru-RU"/>
        </w:rPr>
        <w:t>поселения</w:t>
      </w:r>
      <w:r w:rsidR="00B848D7">
        <w:rPr>
          <w:rFonts w:ascii="Times New Roman" w:eastAsia="Times New Roman" w:hAnsi="Times New Roman" w:cs="Times New Roman"/>
          <w:color w:val="000000"/>
          <w:sz w:val="24"/>
          <w:szCs w:val="24"/>
          <w:lang w:eastAsia="ru-RU"/>
        </w:rPr>
        <w:t xml:space="preserve"> ________________________</w:t>
      </w:r>
      <w:proofErr w:type="gramStart"/>
      <w:r w:rsidR="00B848D7">
        <w:rPr>
          <w:rFonts w:ascii="Times New Roman" w:eastAsia="Times New Roman" w:hAnsi="Times New Roman" w:cs="Times New Roman"/>
          <w:color w:val="000000"/>
          <w:sz w:val="24"/>
          <w:szCs w:val="24"/>
          <w:lang w:eastAsia="ru-RU"/>
        </w:rPr>
        <w:t xml:space="preserve"> </w:t>
      </w:r>
      <w:r w:rsidRPr="00533058">
        <w:rPr>
          <w:rFonts w:ascii="Times New Roman" w:eastAsia="Times New Roman" w:hAnsi="Times New Roman" w:cs="Times New Roman"/>
          <w:color w:val="000000"/>
          <w:sz w:val="24"/>
          <w:szCs w:val="24"/>
          <w:lang w:eastAsia="ru-RU"/>
        </w:rPr>
        <w:t>,</w:t>
      </w:r>
      <w:proofErr w:type="gramEnd"/>
      <w:r w:rsidRPr="00533058">
        <w:rPr>
          <w:rFonts w:ascii="Times New Roman" w:eastAsia="Times New Roman" w:hAnsi="Times New Roman" w:cs="Times New Roman"/>
          <w:color w:val="000000"/>
          <w:sz w:val="24"/>
          <w:szCs w:val="24"/>
          <w:lang w:eastAsia="ru-RU"/>
        </w:rPr>
        <w:t xml:space="preserve"> действующей на основании Устава, с одной стороны и</w:t>
      </w:r>
      <w:r w:rsidR="00B848D7">
        <w:rPr>
          <w:rFonts w:ascii="Times New Roman" w:eastAsia="Times New Roman" w:hAnsi="Times New Roman" w:cs="Times New Roman"/>
          <w:color w:val="000000"/>
          <w:sz w:val="24"/>
          <w:szCs w:val="24"/>
          <w:lang w:eastAsia="ru-RU"/>
        </w:rPr>
        <w:t xml:space="preserve"> </w:t>
      </w:r>
      <w:r w:rsidRPr="00533058">
        <w:rPr>
          <w:rFonts w:ascii="Times New Roman" w:eastAsia="Times New Roman" w:hAnsi="Times New Roman" w:cs="Times New Roman"/>
          <w:color w:val="000000"/>
          <w:sz w:val="24"/>
          <w:szCs w:val="24"/>
          <w:lang w:eastAsia="ru-RU"/>
        </w:rPr>
        <w:t>___________</w:t>
      </w:r>
      <w:r w:rsidR="00B848D7">
        <w:rPr>
          <w:rFonts w:ascii="Times New Roman" w:eastAsia="Times New Roman" w:hAnsi="Times New Roman" w:cs="Times New Roman"/>
          <w:color w:val="000000"/>
          <w:sz w:val="24"/>
          <w:szCs w:val="24"/>
          <w:lang w:eastAsia="ru-RU"/>
        </w:rPr>
        <w:t>__________</w:t>
      </w:r>
      <w:r w:rsidRPr="00533058">
        <w:rPr>
          <w:rFonts w:ascii="Times New Roman" w:eastAsia="Times New Roman" w:hAnsi="Times New Roman" w:cs="Times New Roman"/>
          <w:b/>
          <w:bCs/>
          <w:color w:val="000000"/>
          <w:sz w:val="24"/>
          <w:szCs w:val="24"/>
          <w:lang w:eastAsia="ru-RU"/>
        </w:rPr>
        <w:t>,</w:t>
      </w:r>
      <w:r w:rsidRPr="00533058">
        <w:rPr>
          <w:rFonts w:ascii="Times New Roman" w:eastAsia="Times New Roman" w:hAnsi="Times New Roman" w:cs="Times New Roman"/>
          <w:color w:val="000000"/>
          <w:sz w:val="24"/>
          <w:szCs w:val="24"/>
          <w:lang w:eastAsia="ru-RU"/>
        </w:rPr>
        <w:t> </w:t>
      </w:r>
      <w:r w:rsidR="00B848D7">
        <w:rPr>
          <w:rFonts w:ascii="Times New Roman" w:eastAsia="Times New Roman" w:hAnsi="Times New Roman" w:cs="Times New Roman"/>
          <w:color w:val="000000"/>
          <w:sz w:val="24"/>
          <w:szCs w:val="24"/>
          <w:lang w:eastAsia="ru-RU"/>
        </w:rPr>
        <w:t>именуем</w:t>
      </w:r>
      <w:r w:rsidRPr="00533058">
        <w:rPr>
          <w:rFonts w:ascii="Times New Roman" w:eastAsia="Times New Roman" w:hAnsi="Times New Roman" w:cs="Times New Roman"/>
          <w:color w:val="000000"/>
          <w:sz w:val="24"/>
          <w:szCs w:val="24"/>
          <w:lang w:eastAsia="ru-RU"/>
        </w:rPr>
        <w:t>  в дальнейшем «Претендент», в лице _____________________________________________, действующий на основании ______________________</w:t>
      </w:r>
      <w:r w:rsidR="00B848D7">
        <w:rPr>
          <w:rFonts w:ascii="Times New Roman" w:eastAsia="Times New Roman" w:hAnsi="Times New Roman" w:cs="Times New Roman"/>
          <w:color w:val="000000"/>
          <w:sz w:val="24"/>
          <w:szCs w:val="24"/>
          <w:lang w:eastAsia="ru-RU"/>
        </w:rPr>
        <w:t>____________________________</w:t>
      </w:r>
      <w:r w:rsidRPr="00533058">
        <w:rPr>
          <w:rFonts w:ascii="Times New Roman" w:eastAsia="Times New Roman" w:hAnsi="Times New Roman" w:cs="Times New Roman"/>
          <w:color w:val="000000"/>
          <w:sz w:val="24"/>
          <w:szCs w:val="24"/>
          <w:lang w:eastAsia="ru-RU"/>
        </w:rPr>
        <w:t>, с другой стороны, вместе именуемые «стороны», заключили настоящий договор о нижеследующем:</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1. Претендент перечисляет на расчетный счет Продавца сумму в размере</w:t>
      </w:r>
      <w:proofErr w:type="gramStart"/>
      <w:r w:rsidRPr="00533058">
        <w:rPr>
          <w:rFonts w:ascii="Times New Roman" w:eastAsia="Times New Roman" w:hAnsi="Times New Roman" w:cs="Times New Roman"/>
          <w:b/>
          <w:bCs/>
          <w:color w:val="000000"/>
          <w:sz w:val="24"/>
          <w:szCs w:val="24"/>
          <w:lang w:eastAsia="ru-RU"/>
        </w:rPr>
        <w:t> </w:t>
      </w:r>
      <w:r w:rsidR="00B848D7">
        <w:rPr>
          <w:rFonts w:ascii="Times New Roman" w:eastAsia="Times New Roman" w:hAnsi="Times New Roman" w:cs="Times New Roman"/>
          <w:b/>
          <w:bCs/>
          <w:color w:val="000000"/>
          <w:sz w:val="24"/>
          <w:szCs w:val="24"/>
          <w:lang w:eastAsia="ru-RU"/>
        </w:rPr>
        <w:t xml:space="preserve"> </w:t>
      </w:r>
      <w:r w:rsidRPr="00533058">
        <w:rPr>
          <w:rFonts w:ascii="Times New Roman" w:eastAsia="Times New Roman" w:hAnsi="Times New Roman" w:cs="Times New Roman"/>
          <w:b/>
          <w:bCs/>
          <w:color w:val="000000"/>
          <w:sz w:val="24"/>
          <w:szCs w:val="24"/>
          <w:lang w:eastAsia="ru-RU"/>
        </w:rPr>
        <w:t>______</w:t>
      </w:r>
      <w:r w:rsidR="00B848D7">
        <w:rPr>
          <w:rFonts w:ascii="Times New Roman" w:eastAsia="Times New Roman" w:hAnsi="Times New Roman" w:cs="Times New Roman"/>
          <w:b/>
          <w:bCs/>
          <w:color w:val="000000"/>
          <w:sz w:val="24"/>
          <w:szCs w:val="24"/>
          <w:lang w:eastAsia="ru-RU"/>
        </w:rPr>
        <w:t xml:space="preserve"> </w:t>
      </w:r>
      <w:r w:rsidRPr="00533058">
        <w:rPr>
          <w:rFonts w:ascii="Times New Roman" w:eastAsia="Times New Roman" w:hAnsi="Times New Roman" w:cs="Times New Roman"/>
          <w:color w:val="000000"/>
          <w:sz w:val="24"/>
          <w:szCs w:val="24"/>
          <w:lang w:eastAsia="ru-RU"/>
        </w:rPr>
        <w:t xml:space="preserve"> (_____________________________) </w:t>
      </w:r>
      <w:proofErr w:type="gramEnd"/>
      <w:r w:rsidRPr="00533058">
        <w:rPr>
          <w:rFonts w:ascii="Times New Roman" w:eastAsia="Times New Roman" w:hAnsi="Times New Roman" w:cs="Times New Roman"/>
          <w:color w:val="000000"/>
          <w:sz w:val="24"/>
          <w:szCs w:val="24"/>
          <w:lang w:eastAsia="ru-RU"/>
        </w:rPr>
        <w:t>рублей (задаток) в счет обеспечения оплаты арендуемого на аукционе (конкурсе) земельного участка с кадастровым номером   </w:t>
      </w:r>
      <w:r w:rsidRPr="00533058">
        <w:rPr>
          <w:rFonts w:ascii="Times New Roman" w:eastAsia="Times New Roman" w:hAnsi="Times New Roman" w:cs="Times New Roman"/>
          <w:b/>
          <w:bCs/>
          <w:color w:val="000000"/>
          <w:sz w:val="24"/>
          <w:szCs w:val="24"/>
          <w:lang w:eastAsia="ru-RU"/>
        </w:rPr>
        <w:t>___________________, </w:t>
      </w:r>
      <w:proofErr w:type="spellStart"/>
      <w:r w:rsidRPr="00533058">
        <w:rPr>
          <w:rFonts w:ascii="Times New Roman" w:eastAsia="Times New Roman" w:hAnsi="Times New Roman" w:cs="Times New Roman"/>
          <w:color w:val="000000"/>
          <w:sz w:val="24"/>
          <w:szCs w:val="24"/>
          <w:lang w:eastAsia="ru-RU"/>
        </w:rPr>
        <w:t>площадью</w:t>
      </w:r>
      <w:r w:rsidRPr="00533058">
        <w:rPr>
          <w:rFonts w:ascii="Times New Roman" w:eastAsia="Times New Roman" w:hAnsi="Times New Roman" w:cs="Times New Roman"/>
          <w:b/>
          <w:bCs/>
          <w:color w:val="000000"/>
          <w:sz w:val="24"/>
          <w:szCs w:val="24"/>
          <w:lang w:eastAsia="ru-RU"/>
        </w:rPr>
        <w:t>____________</w:t>
      </w:r>
      <w:r w:rsidRPr="00533058">
        <w:rPr>
          <w:rFonts w:ascii="Times New Roman" w:eastAsia="Times New Roman" w:hAnsi="Times New Roman" w:cs="Times New Roman"/>
          <w:color w:val="000000"/>
          <w:sz w:val="24"/>
          <w:szCs w:val="24"/>
          <w:lang w:eastAsia="ru-RU"/>
        </w:rPr>
        <w:t>кв.м.,</w:t>
      </w:r>
      <w:r w:rsidRPr="00533058">
        <w:rPr>
          <w:rFonts w:ascii="Times New Roman" w:eastAsia="Times New Roman" w:hAnsi="Times New Roman" w:cs="Times New Roman"/>
          <w:b/>
          <w:bCs/>
          <w:color w:val="000000"/>
          <w:sz w:val="24"/>
          <w:szCs w:val="24"/>
          <w:lang w:eastAsia="ru-RU"/>
        </w:rPr>
        <w:t>_</w:t>
      </w:r>
      <w:r w:rsidRPr="00533058">
        <w:rPr>
          <w:rFonts w:ascii="Times New Roman" w:eastAsia="Times New Roman" w:hAnsi="Times New Roman" w:cs="Times New Roman"/>
          <w:color w:val="000000"/>
          <w:sz w:val="24"/>
          <w:szCs w:val="24"/>
          <w:lang w:eastAsia="ru-RU"/>
        </w:rPr>
        <w:t>вид</w:t>
      </w:r>
      <w:proofErr w:type="spellEnd"/>
      <w:r w:rsidRPr="00533058">
        <w:rPr>
          <w:rFonts w:ascii="Times New Roman" w:eastAsia="Times New Roman" w:hAnsi="Times New Roman" w:cs="Times New Roman"/>
          <w:color w:val="000000"/>
          <w:sz w:val="24"/>
          <w:szCs w:val="24"/>
          <w:lang w:eastAsia="ru-RU"/>
        </w:rPr>
        <w:t xml:space="preserve"> разрешенного использования: под строительства многоквартирного дома, расположенного по </w:t>
      </w:r>
      <w:proofErr w:type="spellStart"/>
      <w:r w:rsidRPr="00533058">
        <w:rPr>
          <w:rFonts w:ascii="Times New Roman" w:eastAsia="Times New Roman" w:hAnsi="Times New Roman" w:cs="Times New Roman"/>
          <w:color w:val="000000"/>
          <w:sz w:val="24"/>
          <w:szCs w:val="24"/>
          <w:lang w:eastAsia="ru-RU"/>
        </w:rPr>
        <w:t>адресу:__________________________________________________</w:t>
      </w:r>
      <w:proofErr w:type="spellEnd"/>
      <w:r w:rsidRPr="00533058">
        <w:rPr>
          <w:rFonts w:ascii="Times New Roman" w:eastAsia="Times New Roman" w:hAnsi="Times New Roman" w:cs="Times New Roman"/>
          <w:color w:val="000000"/>
          <w:sz w:val="24"/>
          <w:szCs w:val="24"/>
          <w:lang w:eastAsia="ru-RU"/>
        </w:rPr>
        <w:t>,</w:t>
      </w:r>
      <w:r w:rsidRPr="00533058">
        <w:rPr>
          <w:rFonts w:ascii="Times New Roman" w:eastAsia="Times New Roman" w:hAnsi="Times New Roman" w:cs="Times New Roman"/>
          <w:b/>
          <w:bCs/>
          <w:color w:val="000000"/>
          <w:sz w:val="24"/>
          <w:szCs w:val="24"/>
          <w:lang w:eastAsia="ru-RU"/>
        </w:rPr>
        <w:t> </w:t>
      </w:r>
      <w:r w:rsidRPr="00533058">
        <w:rPr>
          <w:rFonts w:ascii="Times New Roman" w:eastAsia="Times New Roman" w:hAnsi="Times New Roman" w:cs="Times New Roman"/>
          <w:color w:val="000000"/>
          <w:sz w:val="24"/>
          <w:szCs w:val="24"/>
          <w:lang w:eastAsia="ru-RU"/>
        </w:rPr>
        <w:t>в случае признания Претендента победителем аукциона.</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2. При заключении с Претендентом - победителем аукциона договора купли-продажи земельного участка, указанного в п.1. настоящего договора, сумма внесенного  задатка засчитывается в счет его оплаты.</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3. Задаток, поступивший на расчетный счет Продавца, возвращается Претенденту:</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до признания Претендента участником аукциона (конкурса), если он отзывает зарегистрированную заявку путем  письменного  уведомления  Продавца. При этом задаток возвращается в срок не  позднее трех дней с момента поступления уведомления об отзыве заявки;</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в течение трех дней с момента утверждения протокола об итогах аукциона (конкурса), если Претендент не был признан его победителем.</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4. Задаток,  поступивший на расчетный счет Продавца, не возвращается Претенденту:</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в случае уклонения (отказа) Претендента - победителя аукциона (конкурса) от подписания протокола об итогах аукциона (конкурса);</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в случае уклонения (отказа) Претендента - победителя аукциона (конкурса) от заключения в установленный срок  договора  купли-продажи земельного участка, указанного в п.1. настоящего договора, при этом  Претендент - победитель аукциона (конкурса)   утрачивает право на его заключение.</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5. Претендент, признанный победителем аукциона (конкурса), обязан:</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в установленный срок заключить с Продавцом договор купли-продажи земельного участка, указанного в п.1. настоящего договора.</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6. Изменения и дополнения  к настоящему договору оформляются соглашением сторон (в двух экземплярах - по одному для каждой из сторон), </w:t>
      </w:r>
      <w:proofErr w:type="gramStart"/>
      <w:r w:rsidRPr="00533058">
        <w:rPr>
          <w:rFonts w:ascii="Times New Roman" w:eastAsia="Times New Roman" w:hAnsi="Times New Roman" w:cs="Times New Roman"/>
          <w:color w:val="000000"/>
          <w:sz w:val="24"/>
          <w:szCs w:val="24"/>
          <w:lang w:eastAsia="ru-RU"/>
        </w:rPr>
        <w:t>которое</w:t>
      </w:r>
      <w:proofErr w:type="gramEnd"/>
      <w:r w:rsidRPr="00533058">
        <w:rPr>
          <w:rFonts w:ascii="Times New Roman" w:eastAsia="Times New Roman" w:hAnsi="Times New Roman" w:cs="Times New Roman"/>
          <w:color w:val="000000"/>
          <w:sz w:val="24"/>
          <w:szCs w:val="24"/>
          <w:lang w:eastAsia="ru-RU"/>
        </w:rPr>
        <w:t xml:space="preserve"> после подписания становится неотъемлемой частью настоящего договора.</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7. Споры, связанные с заключением, исполнением, изменением или расторжением настоящего договора, по которым стороны не пришли к обоюдному согласию, могут быть переданы на рассмотрение суда.</w:t>
      </w:r>
    </w:p>
    <w:p w:rsidR="00EE7B58" w:rsidRDefault="00EE7B58" w:rsidP="00B848D7">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8. Договор составлен в двух экземплярах, имеющих одинаковую юридическую силу, по одному для каждой из сторон.</w:t>
      </w:r>
    </w:p>
    <w:p w:rsidR="00B848D7" w:rsidRDefault="00B848D7" w:rsidP="00B848D7">
      <w:pPr>
        <w:spacing w:after="0" w:line="240" w:lineRule="auto"/>
        <w:rPr>
          <w:rFonts w:ascii="Times New Roman" w:eastAsia="Times New Roman" w:hAnsi="Times New Roman" w:cs="Times New Roman"/>
          <w:color w:val="000000"/>
          <w:sz w:val="24"/>
          <w:szCs w:val="24"/>
          <w:lang w:eastAsia="ru-RU"/>
        </w:rPr>
      </w:pPr>
    </w:p>
    <w:p w:rsidR="00B848D7" w:rsidRDefault="00B848D7" w:rsidP="00B848D7">
      <w:pPr>
        <w:spacing w:after="0" w:line="240" w:lineRule="auto"/>
        <w:rPr>
          <w:rFonts w:ascii="Times New Roman" w:eastAsia="Times New Roman" w:hAnsi="Times New Roman" w:cs="Times New Roman"/>
          <w:color w:val="000000"/>
          <w:sz w:val="24"/>
          <w:szCs w:val="24"/>
          <w:lang w:eastAsia="ru-RU"/>
        </w:rPr>
      </w:pPr>
    </w:p>
    <w:p w:rsidR="00B848D7" w:rsidRPr="00533058" w:rsidRDefault="00B848D7" w:rsidP="00B848D7">
      <w:pPr>
        <w:spacing w:after="0" w:line="240" w:lineRule="auto"/>
        <w:rPr>
          <w:rFonts w:ascii="Times New Roman" w:eastAsia="Times New Roman" w:hAnsi="Times New Roman" w:cs="Times New Roman"/>
          <w:color w:val="262626"/>
          <w:sz w:val="24"/>
          <w:szCs w:val="24"/>
          <w:lang w:eastAsia="ru-RU"/>
        </w:rPr>
      </w:pP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b/>
          <w:bCs/>
          <w:color w:val="000000"/>
          <w:sz w:val="24"/>
          <w:szCs w:val="24"/>
          <w:lang w:eastAsia="ru-RU"/>
        </w:rPr>
        <w:lastRenderedPageBreak/>
        <w:t>Продавец:                                                                              </w:t>
      </w:r>
      <w:r w:rsidR="00B848D7">
        <w:rPr>
          <w:rFonts w:ascii="Times New Roman" w:eastAsia="Times New Roman" w:hAnsi="Times New Roman" w:cs="Times New Roman"/>
          <w:b/>
          <w:bCs/>
          <w:color w:val="000000"/>
          <w:sz w:val="24"/>
          <w:szCs w:val="24"/>
          <w:lang w:eastAsia="ru-RU"/>
        </w:rPr>
        <w:t>         </w:t>
      </w:r>
      <w:r w:rsidRPr="00533058">
        <w:rPr>
          <w:rFonts w:ascii="Times New Roman" w:eastAsia="Times New Roman" w:hAnsi="Times New Roman" w:cs="Times New Roman"/>
          <w:b/>
          <w:bCs/>
          <w:color w:val="000000"/>
          <w:sz w:val="24"/>
          <w:szCs w:val="24"/>
          <w:lang w:eastAsia="ru-RU"/>
        </w:rPr>
        <w:t>  Претендент:</w:t>
      </w:r>
    </w:p>
    <w:p w:rsidR="00B848D7" w:rsidRDefault="00EE7B58" w:rsidP="00B848D7">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 xml:space="preserve">Администрация </w:t>
      </w:r>
      <w:r w:rsidR="00B848D7">
        <w:rPr>
          <w:rFonts w:ascii="Times New Roman" w:eastAsia="Times New Roman" w:hAnsi="Times New Roman" w:cs="Times New Roman"/>
          <w:color w:val="000000"/>
          <w:sz w:val="24"/>
          <w:szCs w:val="24"/>
          <w:lang w:eastAsia="ru-RU"/>
        </w:rPr>
        <w:t>Шарагайского</w:t>
      </w:r>
      <w:r w:rsidRPr="00533058">
        <w:rPr>
          <w:rFonts w:ascii="Times New Roman" w:eastAsia="Times New Roman" w:hAnsi="Times New Roman" w:cs="Times New Roman"/>
          <w:color w:val="000000"/>
          <w:sz w:val="24"/>
          <w:szCs w:val="24"/>
          <w:lang w:eastAsia="ru-RU"/>
        </w:rPr>
        <w:t xml:space="preserve"> </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муниципального образования</w:t>
      </w:r>
    </w:p>
    <w:p w:rsidR="00B848D7" w:rsidRDefault="00EE7B58" w:rsidP="00B848D7">
      <w:pPr>
        <w:tabs>
          <w:tab w:val="left" w:pos="5775"/>
        </w:tabs>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b/>
          <w:bCs/>
          <w:color w:val="000000"/>
          <w:sz w:val="24"/>
          <w:szCs w:val="24"/>
          <w:lang w:eastAsia="ru-RU"/>
        </w:rPr>
        <w:t>Место нахождения:</w:t>
      </w:r>
      <w:r w:rsidRPr="00533058">
        <w:rPr>
          <w:rFonts w:ascii="Times New Roman" w:eastAsia="Times New Roman" w:hAnsi="Times New Roman" w:cs="Times New Roman"/>
          <w:color w:val="000000"/>
          <w:sz w:val="24"/>
          <w:szCs w:val="24"/>
          <w:lang w:eastAsia="ru-RU"/>
        </w:rPr>
        <w:t> 66639</w:t>
      </w:r>
      <w:r w:rsidR="00B848D7">
        <w:rPr>
          <w:rFonts w:ascii="Times New Roman" w:eastAsia="Times New Roman" w:hAnsi="Times New Roman" w:cs="Times New Roman"/>
          <w:color w:val="000000"/>
          <w:sz w:val="24"/>
          <w:szCs w:val="24"/>
          <w:lang w:eastAsia="ru-RU"/>
        </w:rPr>
        <w:t>6</w:t>
      </w:r>
      <w:r w:rsidRPr="00533058">
        <w:rPr>
          <w:rFonts w:ascii="Times New Roman" w:eastAsia="Times New Roman" w:hAnsi="Times New Roman" w:cs="Times New Roman"/>
          <w:color w:val="000000"/>
          <w:sz w:val="24"/>
          <w:szCs w:val="24"/>
          <w:lang w:eastAsia="ru-RU"/>
        </w:rPr>
        <w:t xml:space="preserve">, </w:t>
      </w:r>
      <w:r w:rsidR="00B848D7">
        <w:rPr>
          <w:rFonts w:ascii="Times New Roman" w:eastAsia="Times New Roman" w:hAnsi="Times New Roman" w:cs="Times New Roman"/>
          <w:color w:val="000000"/>
          <w:sz w:val="24"/>
          <w:szCs w:val="24"/>
          <w:lang w:eastAsia="ru-RU"/>
        </w:rPr>
        <w:tab/>
        <w:t xml:space="preserve">          </w:t>
      </w:r>
      <w:r w:rsidR="00B848D7" w:rsidRPr="00533058">
        <w:rPr>
          <w:rFonts w:ascii="Times New Roman" w:eastAsia="Times New Roman" w:hAnsi="Times New Roman" w:cs="Times New Roman"/>
          <w:b/>
          <w:bCs/>
          <w:color w:val="000000"/>
          <w:sz w:val="24"/>
          <w:szCs w:val="24"/>
          <w:lang w:eastAsia="ru-RU"/>
        </w:rPr>
        <w:t>Место нахождения:</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Иркутская область                                     </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Балаганский район, </w:t>
      </w:r>
      <w:r w:rsidR="00B848D7">
        <w:rPr>
          <w:rFonts w:ascii="Times New Roman" w:eastAsia="Times New Roman" w:hAnsi="Times New Roman" w:cs="Times New Roman"/>
          <w:color w:val="000000"/>
          <w:sz w:val="24"/>
          <w:szCs w:val="24"/>
          <w:lang w:eastAsia="ru-RU"/>
        </w:rPr>
        <w:t>с. Шарагай</w:t>
      </w:r>
    </w:p>
    <w:p w:rsidR="00EE7B58" w:rsidRPr="00533058" w:rsidRDefault="00B848D7" w:rsidP="00B848D7">
      <w:pPr>
        <w:spacing w:after="0" w:line="240" w:lineRule="auto"/>
        <w:rPr>
          <w:rFonts w:ascii="Times New Roman" w:eastAsia="Times New Roman" w:hAnsi="Times New Roman" w:cs="Times New Roman"/>
          <w:color w:val="262626"/>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р</w:t>
      </w:r>
      <w:proofErr w:type="spellEnd"/>
      <w:proofErr w:type="gramEnd"/>
      <w:r>
        <w:rPr>
          <w:rFonts w:ascii="Times New Roman" w:eastAsia="Times New Roman" w:hAnsi="Times New Roman" w:cs="Times New Roman"/>
          <w:color w:val="000000"/>
          <w:sz w:val="24"/>
          <w:szCs w:val="24"/>
          <w:lang w:eastAsia="ru-RU"/>
        </w:rPr>
        <w:t>/с № _____</w:t>
      </w:r>
      <w:r w:rsidR="00EE7B58" w:rsidRPr="00533058">
        <w:rPr>
          <w:rFonts w:ascii="Times New Roman" w:eastAsia="Times New Roman" w:hAnsi="Times New Roman" w:cs="Times New Roman"/>
          <w:color w:val="000000"/>
          <w:sz w:val="24"/>
          <w:szCs w:val="24"/>
          <w:lang w:eastAsia="ru-RU"/>
        </w:rPr>
        <w:t xml:space="preserve"> ГРКЦ ГУ Банка России                                      ______________________________</w:t>
      </w:r>
    </w:p>
    <w:p w:rsidR="00B848D7" w:rsidRDefault="00EE7B58" w:rsidP="00B848D7">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 xml:space="preserve">БИК ______________ </w:t>
      </w:r>
    </w:p>
    <w:p w:rsidR="00B848D7" w:rsidRDefault="00EE7B58" w:rsidP="00B848D7">
      <w:pPr>
        <w:spacing w:after="0" w:line="240" w:lineRule="auto"/>
        <w:rPr>
          <w:rFonts w:ascii="Times New Roman" w:eastAsia="Times New Roman" w:hAnsi="Times New Roman" w:cs="Times New Roman"/>
          <w:color w:val="000000"/>
          <w:sz w:val="24"/>
          <w:szCs w:val="24"/>
          <w:lang w:eastAsia="ru-RU"/>
        </w:rPr>
      </w:pPr>
      <w:r w:rsidRPr="00533058">
        <w:rPr>
          <w:rFonts w:ascii="Times New Roman" w:eastAsia="Times New Roman" w:hAnsi="Times New Roman" w:cs="Times New Roman"/>
          <w:color w:val="000000"/>
          <w:sz w:val="24"/>
          <w:szCs w:val="24"/>
          <w:lang w:eastAsia="ru-RU"/>
        </w:rPr>
        <w:t xml:space="preserve">ИНН _____________ </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КПП _____________</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 xml:space="preserve">________________________( </w:t>
      </w:r>
      <w:r w:rsidR="00B848D7">
        <w:rPr>
          <w:rFonts w:ascii="Times New Roman" w:eastAsia="Times New Roman" w:hAnsi="Times New Roman" w:cs="Times New Roman"/>
          <w:color w:val="000000"/>
          <w:sz w:val="24"/>
          <w:szCs w:val="24"/>
          <w:lang w:eastAsia="ru-RU"/>
        </w:rPr>
        <w:t>Киселёв В.И</w:t>
      </w:r>
      <w:r w:rsidRPr="00533058">
        <w:rPr>
          <w:rFonts w:ascii="Times New Roman" w:eastAsia="Times New Roman" w:hAnsi="Times New Roman" w:cs="Times New Roman"/>
          <w:color w:val="000000"/>
          <w:sz w:val="24"/>
          <w:szCs w:val="24"/>
          <w:lang w:eastAsia="ru-RU"/>
        </w:rPr>
        <w:t>.)                           ________________________</w:t>
      </w:r>
    </w:p>
    <w:p w:rsidR="00EE7B58" w:rsidRPr="00533058" w:rsidRDefault="00EE7B58" w:rsidP="00B848D7">
      <w:pPr>
        <w:spacing w:after="0" w:line="240" w:lineRule="auto"/>
        <w:rPr>
          <w:rFonts w:ascii="Times New Roman" w:eastAsia="Times New Roman" w:hAnsi="Times New Roman" w:cs="Times New Roman"/>
          <w:color w:val="262626"/>
          <w:sz w:val="24"/>
          <w:szCs w:val="24"/>
          <w:lang w:eastAsia="ru-RU"/>
        </w:rPr>
      </w:pPr>
      <w:r w:rsidRPr="00533058">
        <w:rPr>
          <w:rFonts w:ascii="Times New Roman" w:eastAsia="Times New Roman" w:hAnsi="Times New Roman" w:cs="Times New Roman"/>
          <w:color w:val="000000"/>
          <w:sz w:val="24"/>
          <w:szCs w:val="24"/>
          <w:lang w:eastAsia="ru-RU"/>
        </w:rPr>
        <w:t>м.п.                                                                                                      м.п.</w:t>
      </w:r>
    </w:p>
    <w:p w:rsidR="00EE7B58" w:rsidRPr="00533058" w:rsidRDefault="00EE7B58" w:rsidP="00B848D7">
      <w:pPr>
        <w:spacing w:after="0" w:line="240" w:lineRule="auto"/>
        <w:rPr>
          <w:rFonts w:ascii="Times New Roman" w:eastAsia="Times New Roman" w:hAnsi="Times New Roman" w:cs="Times New Roman"/>
          <w:color w:val="490407"/>
          <w:sz w:val="24"/>
          <w:szCs w:val="24"/>
          <w:lang w:eastAsia="ru-RU"/>
        </w:rPr>
      </w:pPr>
    </w:p>
    <w:sectPr w:rsidR="00EE7B58" w:rsidRPr="00533058" w:rsidSect="0053305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67319"/>
    <w:multiLevelType w:val="multilevel"/>
    <w:tmpl w:val="2D1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F219F"/>
    <w:multiLevelType w:val="multilevel"/>
    <w:tmpl w:val="1A58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B58"/>
    <w:rsid w:val="000E1783"/>
    <w:rsid w:val="002D40DE"/>
    <w:rsid w:val="00340668"/>
    <w:rsid w:val="00351814"/>
    <w:rsid w:val="00472FE0"/>
    <w:rsid w:val="0049484B"/>
    <w:rsid w:val="00533058"/>
    <w:rsid w:val="006E3D7E"/>
    <w:rsid w:val="008D1C72"/>
    <w:rsid w:val="008E702A"/>
    <w:rsid w:val="00943BDC"/>
    <w:rsid w:val="00B627C4"/>
    <w:rsid w:val="00B848D7"/>
    <w:rsid w:val="00C456B4"/>
    <w:rsid w:val="00EE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1"/>
        <o:r id="V:Rule13" type="connector" idref="#_x0000_s1040"/>
        <o:r id="V:Rule14" type="connector" idref="#_x0000_s1033"/>
        <o:r id="V:Rule15" type="connector" idref="#_x0000_s1035"/>
        <o:r id="V:Rule16" type="connector" idref="#_x0000_s1032"/>
        <o:r id="V:Rule17" type="connector" idref="#_x0000_s1036"/>
        <o:r id="V:Rule18" type="connector" idref="#_x0000_s1041"/>
        <o:r id="V:Rule19" type="connector" idref="#_x0000_s1039"/>
        <o:r id="V:Rule20" type="connector" idref="#_x0000_s1037"/>
        <o:r id="V:Rule21" type="connector" idref="#_x0000_s1038"/>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68"/>
  </w:style>
  <w:style w:type="paragraph" w:styleId="1">
    <w:name w:val="heading 1"/>
    <w:basedOn w:val="a"/>
    <w:link w:val="10"/>
    <w:uiPriority w:val="9"/>
    <w:qFormat/>
    <w:rsid w:val="00EE7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7B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7B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7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B58"/>
    <w:rPr>
      <w:b/>
      <w:bCs/>
    </w:rPr>
  </w:style>
  <w:style w:type="character" w:customStyle="1" w:styleId="apple-converted-space">
    <w:name w:val="apple-converted-space"/>
    <w:basedOn w:val="a0"/>
    <w:rsid w:val="00EE7B58"/>
  </w:style>
  <w:style w:type="character" w:styleId="a5">
    <w:name w:val="Hyperlink"/>
    <w:basedOn w:val="a0"/>
    <w:uiPriority w:val="99"/>
    <w:unhideWhenUsed/>
    <w:rsid w:val="00EE7B58"/>
    <w:rPr>
      <w:color w:val="0000FF"/>
      <w:u w:val="single"/>
    </w:rPr>
  </w:style>
  <w:style w:type="character" w:styleId="a6">
    <w:name w:val="Emphasis"/>
    <w:basedOn w:val="a0"/>
    <w:uiPriority w:val="20"/>
    <w:qFormat/>
    <w:rsid w:val="00EE7B58"/>
    <w:rPr>
      <w:i/>
      <w:iCs/>
    </w:rPr>
  </w:style>
  <w:style w:type="character" w:customStyle="1" w:styleId="art-postheader">
    <w:name w:val="art-postheader"/>
    <w:basedOn w:val="a0"/>
    <w:rsid w:val="00EE7B58"/>
  </w:style>
  <w:style w:type="paragraph" w:styleId="z-">
    <w:name w:val="HTML Top of Form"/>
    <w:basedOn w:val="a"/>
    <w:next w:val="a"/>
    <w:link w:val="z-0"/>
    <w:hidden/>
    <w:uiPriority w:val="99"/>
    <w:semiHidden/>
    <w:unhideWhenUsed/>
    <w:rsid w:val="00EE7B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7B58"/>
    <w:rPr>
      <w:rFonts w:ascii="Arial" w:eastAsia="Times New Roman" w:hAnsi="Arial" w:cs="Arial"/>
      <w:vanish/>
      <w:sz w:val="16"/>
      <w:szCs w:val="16"/>
      <w:lang w:eastAsia="ru-RU"/>
    </w:rPr>
  </w:style>
  <w:style w:type="character" w:customStyle="1" w:styleId="art-button-wrapper">
    <w:name w:val="art-button-wrapper"/>
    <w:basedOn w:val="a0"/>
    <w:rsid w:val="00EE7B58"/>
  </w:style>
  <w:style w:type="paragraph" w:styleId="z-1">
    <w:name w:val="HTML Bottom of Form"/>
    <w:basedOn w:val="a"/>
    <w:next w:val="a"/>
    <w:link w:val="z-2"/>
    <w:hidden/>
    <w:uiPriority w:val="99"/>
    <w:semiHidden/>
    <w:unhideWhenUsed/>
    <w:rsid w:val="00EE7B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7B58"/>
    <w:rPr>
      <w:rFonts w:ascii="Arial" w:eastAsia="Times New Roman" w:hAnsi="Arial" w:cs="Arial"/>
      <w:vanish/>
      <w:sz w:val="16"/>
      <w:szCs w:val="16"/>
      <w:lang w:eastAsia="ru-RU"/>
    </w:rPr>
  </w:style>
  <w:style w:type="paragraph" w:customStyle="1" w:styleId="art-page-footer">
    <w:name w:val="art-page-footer"/>
    <w:basedOn w:val="a"/>
    <w:rsid w:val="00EE7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7B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4657">
      <w:bodyDiv w:val="1"/>
      <w:marLeft w:val="0"/>
      <w:marRight w:val="0"/>
      <w:marTop w:val="0"/>
      <w:marBottom w:val="0"/>
      <w:divBdr>
        <w:top w:val="none" w:sz="0" w:space="0" w:color="auto"/>
        <w:left w:val="none" w:sz="0" w:space="0" w:color="auto"/>
        <w:bottom w:val="none" w:sz="0" w:space="0" w:color="auto"/>
        <w:right w:val="none" w:sz="0" w:space="0" w:color="auto"/>
      </w:divBdr>
      <w:divsChild>
        <w:div w:id="569779536">
          <w:marLeft w:val="0"/>
          <w:marRight w:val="0"/>
          <w:marTop w:val="0"/>
          <w:marBottom w:val="0"/>
          <w:divBdr>
            <w:top w:val="none" w:sz="0" w:space="0" w:color="auto"/>
            <w:left w:val="none" w:sz="0" w:space="0" w:color="auto"/>
            <w:bottom w:val="none" w:sz="0" w:space="0" w:color="auto"/>
            <w:right w:val="none" w:sz="0" w:space="0" w:color="auto"/>
          </w:divBdr>
          <w:divsChild>
            <w:div w:id="367070196">
              <w:marLeft w:val="0"/>
              <w:marRight w:val="0"/>
              <w:marTop w:val="0"/>
              <w:marBottom w:val="0"/>
              <w:divBdr>
                <w:top w:val="none" w:sz="0" w:space="0" w:color="auto"/>
                <w:left w:val="none" w:sz="0" w:space="0" w:color="auto"/>
                <w:bottom w:val="none" w:sz="0" w:space="0" w:color="auto"/>
                <w:right w:val="none" w:sz="0" w:space="0" w:color="auto"/>
              </w:divBdr>
              <w:divsChild>
                <w:div w:id="1663309669">
                  <w:marLeft w:val="0"/>
                  <w:marRight w:val="0"/>
                  <w:marTop w:val="0"/>
                  <w:marBottom w:val="30"/>
                  <w:divBdr>
                    <w:top w:val="none" w:sz="0" w:space="0" w:color="auto"/>
                    <w:left w:val="none" w:sz="0" w:space="0" w:color="auto"/>
                    <w:bottom w:val="none" w:sz="0" w:space="0" w:color="auto"/>
                    <w:right w:val="none" w:sz="0" w:space="0" w:color="auto"/>
                  </w:divBdr>
                  <w:divsChild>
                    <w:div w:id="662508100">
                      <w:marLeft w:val="0"/>
                      <w:marRight w:val="0"/>
                      <w:marTop w:val="0"/>
                      <w:marBottom w:val="0"/>
                      <w:divBdr>
                        <w:top w:val="none" w:sz="0" w:space="0" w:color="auto"/>
                        <w:left w:val="none" w:sz="0" w:space="0" w:color="auto"/>
                        <w:bottom w:val="none" w:sz="0" w:space="0" w:color="auto"/>
                        <w:right w:val="none" w:sz="0" w:space="0" w:color="auto"/>
                      </w:divBdr>
                      <w:divsChild>
                        <w:div w:id="37121525">
                          <w:marLeft w:val="45"/>
                          <w:marRight w:val="45"/>
                          <w:marTop w:val="45"/>
                          <w:marBottom w:val="45"/>
                          <w:divBdr>
                            <w:top w:val="none" w:sz="0" w:space="0" w:color="auto"/>
                            <w:left w:val="none" w:sz="0" w:space="0" w:color="auto"/>
                            <w:bottom w:val="none" w:sz="0" w:space="0" w:color="auto"/>
                            <w:right w:val="none" w:sz="0" w:space="0" w:color="auto"/>
                          </w:divBdr>
                          <w:divsChild>
                            <w:div w:id="510071372">
                              <w:marLeft w:val="0"/>
                              <w:marRight w:val="0"/>
                              <w:marTop w:val="0"/>
                              <w:marBottom w:val="0"/>
                              <w:divBdr>
                                <w:top w:val="none" w:sz="0" w:space="0" w:color="auto"/>
                                <w:left w:val="none" w:sz="0" w:space="0" w:color="auto"/>
                                <w:bottom w:val="none" w:sz="0" w:space="0" w:color="auto"/>
                                <w:right w:val="none" w:sz="0" w:space="0" w:color="auto"/>
                              </w:divBdr>
                              <w:divsChild>
                                <w:div w:id="856237326">
                                  <w:marLeft w:val="0"/>
                                  <w:marRight w:val="0"/>
                                  <w:marTop w:val="0"/>
                                  <w:marBottom w:val="0"/>
                                  <w:divBdr>
                                    <w:top w:val="none" w:sz="0" w:space="0" w:color="auto"/>
                                    <w:left w:val="none" w:sz="0" w:space="0" w:color="auto"/>
                                    <w:bottom w:val="none" w:sz="0" w:space="0" w:color="auto"/>
                                    <w:right w:val="none" w:sz="0" w:space="0" w:color="auto"/>
                                  </w:divBdr>
                                  <w:divsChild>
                                    <w:div w:id="753822906">
                                      <w:marLeft w:val="0"/>
                                      <w:marRight w:val="0"/>
                                      <w:marTop w:val="0"/>
                                      <w:marBottom w:val="0"/>
                                      <w:divBdr>
                                        <w:top w:val="none" w:sz="0" w:space="0" w:color="auto"/>
                                        <w:left w:val="none" w:sz="0" w:space="0" w:color="auto"/>
                                        <w:bottom w:val="none" w:sz="0" w:space="0" w:color="auto"/>
                                        <w:right w:val="none" w:sz="0" w:space="0" w:color="auto"/>
                                      </w:divBdr>
                                      <w:divsChild>
                                        <w:div w:id="8915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7362">
                          <w:marLeft w:val="45"/>
                          <w:marRight w:val="45"/>
                          <w:marTop w:val="45"/>
                          <w:marBottom w:val="45"/>
                          <w:divBdr>
                            <w:top w:val="none" w:sz="0" w:space="0" w:color="auto"/>
                            <w:left w:val="none" w:sz="0" w:space="0" w:color="auto"/>
                            <w:bottom w:val="none" w:sz="0" w:space="0" w:color="auto"/>
                            <w:right w:val="none" w:sz="0" w:space="0" w:color="auto"/>
                          </w:divBdr>
                          <w:divsChild>
                            <w:div w:id="1518881780">
                              <w:marLeft w:val="0"/>
                              <w:marRight w:val="0"/>
                              <w:marTop w:val="0"/>
                              <w:marBottom w:val="0"/>
                              <w:divBdr>
                                <w:top w:val="none" w:sz="0" w:space="0" w:color="auto"/>
                                <w:left w:val="none" w:sz="0" w:space="0" w:color="auto"/>
                                <w:bottom w:val="none" w:sz="0" w:space="0" w:color="auto"/>
                                <w:right w:val="none" w:sz="0" w:space="0" w:color="auto"/>
                              </w:divBdr>
                              <w:divsChild>
                                <w:div w:id="274796214">
                                  <w:marLeft w:val="0"/>
                                  <w:marRight w:val="0"/>
                                  <w:marTop w:val="0"/>
                                  <w:marBottom w:val="0"/>
                                  <w:divBdr>
                                    <w:top w:val="none" w:sz="0" w:space="0" w:color="auto"/>
                                    <w:left w:val="none" w:sz="0" w:space="0" w:color="auto"/>
                                    <w:bottom w:val="none" w:sz="0" w:space="0" w:color="auto"/>
                                    <w:right w:val="none" w:sz="0" w:space="0" w:color="auto"/>
                                  </w:divBdr>
                                  <w:divsChild>
                                    <w:div w:id="47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3569">
                      <w:marLeft w:val="0"/>
                      <w:marRight w:val="0"/>
                      <w:marTop w:val="0"/>
                      <w:marBottom w:val="0"/>
                      <w:divBdr>
                        <w:top w:val="none" w:sz="0" w:space="0" w:color="auto"/>
                        <w:left w:val="none" w:sz="0" w:space="0" w:color="auto"/>
                        <w:bottom w:val="none" w:sz="0" w:space="0" w:color="auto"/>
                        <w:right w:val="none" w:sz="0" w:space="0" w:color="auto"/>
                      </w:divBdr>
                      <w:divsChild>
                        <w:div w:id="1052074348">
                          <w:marLeft w:val="75"/>
                          <w:marRight w:val="75"/>
                          <w:marTop w:val="75"/>
                          <w:marBottom w:val="75"/>
                          <w:divBdr>
                            <w:top w:val="none" w:sz="0" w:space="0" w:color="auto"/>
                            <w:left w:val="none" w:sz="0" w:space="0" w:color="auto"/>
                            <w:bottom w:val="none" w:sz="0" w:space="0" w:color="auto"/>
                            <w:right w:val="none" w:sz="0" w:space="0" w:color="auto"/>
                          </w:divBdr>
                          <w:divsChild>
                            <w:div w:id="392509515">
                              <w:marLeft w:val="0"/>
                              <w:marRight w:val="0"/>
                              <w:marTop w:val="0"/>
                              <w:marBottom w:val="0"/>
                              <w:divBdr>
                                <w:top w:val="none" w:sz="0" w:space="0" w:color="auto"/>
                                <w:left w:val="none" w:sz="0" w:space="0" w:color="auto"/>
                                <w:bottom w:val="none" w:sz="0" w:space="0" w:color="auto"/>
                                <w:right w:val="none" w:sz="0" w:space="0" w:color="auto"/>
                              </w:divBdr>
                              <w:divsChild>
                                <w:div w:id="217865038">
                                  <w:marLeft w:val="0"/>
                                  <w:marRight w:val="0"/>
                                  <w:marTop w:val="0"/>
                                  <w:marBottom w:val="105"/>
                                  <w:divBdr>
                                    <w:top w:val="none" w:sz="0" w:space="0" w:color="auto"/>
                                    <w:left w:val="none" w:sz="0" w:space="0" w:color="auto"/>
                                    <w:bottom w:val="none" w:sz="0" w:space="0" w:color="auto"/>
                                    <w:right w:val="none" w:sz="0" w:space="0" w:color="auto"/>
                                  </w:divBdr>
                                  <w:divsChild>
                                    <w:div w:id="110587335">
                                      <w:marLeft w:val="75"/>
                                      <w:marRight w:val="0"/>
                                      <w:marTop w:val="0"/>
                                      <w:marBottom w:val="0"/>
                                      <w:divBdr>
                                        <w:top w:val="none" w:sz="0" w:space="0" w:color="auto"/>
                                        <w:left w:val="none" w:sz="0" w:space="0" w:color="auto"/>
                                        <w:bottom w:val="none" w:sz="0" w:space="0" w:color="auto"/>
                                        <w:right w:val="none" w:sz="0" w:space="0" w:color="auto"/>
                                      </w:divBdr>
                                      <w:divsChild>
                                        <w:div w:id="14808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249">
                                  <w:marLeft w:val="0"/>
                                  <w:marRight w:val="0"/>
                                  <w:marTop w:val="0"/>
                                  <w:marBottom w:val="0"/>
                                  <w:divBdr>
                                    <w:top w:val="none" w:sz="0" w:space="0" w:color="auto"/>
                                    <w:left w:val="none" w:sz="0" w:space="0" w:color="auto"/>
                                    <w:bottom w:val="none" w:sz="0" w:space="0" w:color="auto"/>
                                    <w:right w:val="none" w:sz="0" w:space="0" w:color="auto"/>
                                  </w:divBdr>
                                  <w:divsChild>
                                    <w:div w:id="650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457">
                          <w:marLeft w:val="75"/>
                          <w:marRight w:val="75"/>
                          <w:marTop w:val="75"/>
                          <w:marBottom w:val="75"/>
                          <w:divBdr>
                            <w:top w:val="none" w:sz="0" w:space="0" w:color="auto"/>
                            <w:left w:val="none" w:sz="0" w:space="0" w:color="auto"/>
                            <w:bottom w:val="none" w:sz="0" w:space="0" w:color="auto"/>
                            <w:right w:val="none" w:sz="0" w:space="0" w:color="auto"/>
                          </w:divBdr>
                          <w:divsChild>
                            <w:div w:id="527330501">
                              <w:marLeft w:val="0"/>
                              <w:marRight w:val="0"/>
                              <w:marTop w:val="0"/>
                              <w:marBottom w:val="0"/>
                              <w:divBdr>
                                <w:top w:val="none" w:sz="0" w:space="0" w:color="auto"/>
                                <w:left w:val="none" w:sz="0" w:space="0" w:color="auto"/>
                                <w:bottom w:val="none" w:sz="0" w:space="0" w:color="auto"/>
                                <w:right w:val="none" w:sz="0" w:space="0" w:color="auto"/>
                              </w:divBdr>
                              <w:divsChild>
                                <w:div w:id="1855339924">
                                  <w:marLeft w:val="0"/>
                                  <w:marRight w:val="0"/>
                                  <w:marTop w:val="0"/>
                                  <w:marBottom w:val="105"/>
                                  <w:divBdr>
                                    <w:top w:val="none" w:sz="0" w:space="0" w:color="auto"/>
                                    <w:left w:val="none" w:sz="0" w:space="0" w:color="auto"/>
                                    <w:bottom w:val="none" w:sz="0" w:space="0" w:color="auto"/>
                                    <w:right w:val="none" w:sz="0" w:space="0" w:color="auto"/>
                                  </w:divBdr>
                                  <w:divsChild>
                                    <w:div w:id="591167473">
                                      <w:marLeft w:val="75"/>
                                      <w:marRight w:val="0"/>
                                      <w:marTop w:val="0"/>
                                      <w:marBottom w:val="0"/>
                                      <w:divBdr>
                                        <w:top w:val="none" w:sz="0" w:space="0" w:color="auto"/>
                                        <w:left w:val="none" w:sz="0" w:space="0" w:color="auto"/>
                                        <w:bottom w:val="none" w:sz="0" w:space="0" w:color="auto"/>
                                        <w:right w:val="none" w:sz="0" w:space="0" w:color="auto"/>
                                      </w:divBdr>
                                      <w:divsChild>
                                        <w:div w:id="330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0433">
                                  <w:marLeft w:val="0"/>
                                  <w:marRight w:val="0"/>
                                  <w:marTop w:val="0"/>
                                  <w:marBottom w:val="0"/>
                                  <w:divBdr>
                                    <w:top w:val="none" w:sz="0" w:space="0" w:color="auto"/>
                                    <w:left w:val="none" w:sz="0" w:space="0" w:color="auto"/>
                                    <w:bottom w:val="none" w:sz="0" w:space="0" w:color="auto"/>
                                    <w:right w:val="none" w:sz="0" w:space="0" w:color="auto"/>
                                  </w:divBdr>
                                  <w:divsChild>
                                    <w:div w:id="1868789257">
                                      <w:marLeft w:val="0"/>
                                      <w:marRight w:val="0"/>
                                      <w:marTop w:val="0"/>
                                      <w:marBottom w:val="0"/>
                                      <w:divBdr>
                                        <w:top w:val="none" w:sz="0" w:space="0" w:color="auto"/>
                                        <w:left w:val="none" w:sz="0" w:space="0" w:color="auto"/>
                                        <w:bottom w:val="none" w:sz="0" w:space="0" w:color="auto"/>
                                        <w:right w:val="none" w:sz="0" w:space="0" w:color="auto"/>
                                      </w:divBdr>
                                      <w:divsChild>
                                        <w:div w:id="984773032">
                                          <w:marLeft w:val="0"/>
                                          <w:marRight w:val="0"/>
                                          <w:marTop w:val="0"/>
                                          <w:marBottom w:val="0"/>
                                          <w:divBdr>
                                            <w:top w:val="none" w:sz="0" w:space="0" w:color="auto"/>
                                            <w:left w:val="none" w:sz="0" w:space="0" w:color="auto"/>
                                            <w:bottom w:val="none" w:sz="0" w:space="0" w:color="auto"/>
                                            <w:right w:val="none" w:sz="0" w:space="0" w:color="auto"/>
                                          </w:divBdr>
                                          <w:divsChild>
                                            <w:div w:id="361711416">
                                              <w:marLeft w:val="0"/>
                                              <w:marRight w:val="0"/>
                                              <w:marTop w:val="0"/>
                                              <w:marBottom w:val="0"/>
                                              <w:divBdr>
                                                <w:top w:val="single" w:sz="6" w:space="0" w:color="AAAAAA"/>
                                                <w:left w:val="single" w:sz="6" w:space="0" w:color="AAAAAA"/>
                                                <w:bottom w:val="single" w:sz="6" w:space="0" w:color="AAAAAA"/>
                                                <w:right w:val="single" w:sz="6" w:space="0" w:color="AAAAAA"/>
                                              </w:divBdr>
                                              <w:divsChild>
                                                <w:div w:id="2057924675">
                                                  <w:marLeft w:val="0"/>
                                                  <w:marRight w:val="0"/>
                                                  <w:marTop w:val="0"/>
                                                  <w:marBottom w:val="0"/>
                                                  <w:divBdr>
                                                    <w:top w:val="none" w:sz="0" w:space="0" w:color="auto"/>
                                                    <w:left w:val="none" w:sz="0" w:space="0" w:color="auto"/>
                                                    <w:bottom w:val="single" w:sz="6" w:space="0" w:color="AAAAAA"/>
                                                    <w:right w:val="none" w:sz="0" w:space="0" w:color="auto"/>
                                                  </w:divBdr>
                                                  <w:divsChild>
                                                    <w:div w:id="796484623">
                                                      <w:marLeft w:val="0"/>
                                                      <w:marRight w:val="0"/>
                                                      <w:marTop w:val="0"/>
                                                      <w:marBottom w:val="0"/>
                                                      <w:divBdr>
                                                        <w:top w:val="none" w:sz="0" w:space="0" w:color="auto"/>
                                                        <w:left w:val="none" w:sz="0" w:space="0" w:color="auto"/>
                                                        <w:bottom w:val="none" w:sz="0" w:space="0" w:color="auto"/>
                                                        <w:right w:val="none" w:sz="0" w:space="0" w:color="auto"/>
                                                      </w:divBdr>
                                                      <w:divsChild>
                                                        <w:div w:id="1684284093">
                                                          <w:marLeft w:val="0"/>
                                                          <w:marRight w:val="0"/>
                                                          <w:marTop w:val="0"/>
                                                          <w:marBottom w:val="0"/>
                                                          <w:divBdr>
                                                            <w:top w:val="none" w:sz="0" w:space="0" w:color="auto"/>
                                                            <w:left w:val="none" w:sz="0" w:space="0" w:color="auto"/>
                                                            <w:bottom w:val="none" w:sz="0" w:space="0" w:color="auto"/>
                                                            <w:right w:val="none" w:sz="0" w:space="0" w:color="auto"/>
                                                          </w:divBdr>
                                                        </w:div>
                                                      </w:divsChild>
                                                    </w:div>
                                                    <w:div w:id="948511046">
                                                      <w:marLeft w:val="0"/>
                                                      <w:marRight w:val="0"/>
                                                      <w:marTop w:val="0"/>
                                                      <w:marBottom w:val="0"/>
                                                      <w:divBdr>
                                                        <w:top w:val="none" w:sz="0" w:space="0" w:color="auto"/>
                                                        <w:left w:val="none" w:sz="0" w:space="0" w:color="auto"/>
                                                        <w:bottom w:val="none" w:sz="0" w:space="0" w:color="auto"/>
                                                        <w:right w:val="none" w:sz="0" w:space="0" w:color="auto"/>
                                                      </w:divBdr>
                                                    </w:div>
                                                  </w:divsChild>
                                                </w:div>
                                                <w:div w:id="1400979911">
                                                  <w:marLeft w:val="0"/>
                                                  <w:marRight w:val="0"/>
                                                  <w:marTop w:val="0"/>
                                                  <w:marBottom w:val="0"/>
                                                  <w:divBdr>
                                                    <w:top w:val="single" w:sz="6" w:space="2" w:color="AAAAAA"/>
                                                    <w:left w:val="none" w:sz="0" w:space="0" w:color="auto"/>
                                                    <w:bottom w:val="none" w:sz="0" w:space="0" w:color="auto"/>
                                                    <w:right w:val="none" w:sz="0" w:space="0" w:color="auto"/>
                                                  </w:divBdr>
                                                  <w:divsChild>
                                                    <w:div w:id="2098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17005">
                          <w:marLeft w:val="75"/>
                          <w:marRight w:val="75"/>
                          <w:marTop w:val="75"/>
                          <w:marBottom w:val="75"/>
                          <w:divBdr>
                            <w:top w:val="none" w:sz="0" w:space="0" w:color="auto"/>
                            <w:left w:val="none" w:sz="0" w:space="0" w:color="auto"/>
                            <w:bottom w:val="none" w:sz="0" w:space="0" w:color="auto"/>
                            <w:right w:val="none" w:sz="0" w:space="0" w:color="auto"/>
                          </w:divBdr>
                          <w:divsChild>
                            <w:div w:id="2100640184">
                              <w:marLeft w:val="0"/>
                              <w:marRight w:val="0"/>
                              <w:marTop w:val="0"/>
                              <w:marBottom w:val="0"/>
                              <w:divBdr>
                                <w:top w:val="none" w:sz="0" w:space="0" w:color="auto"/>
                                <w:left w:val="none" w:sz="0" w:space="0" w:color="auto"/>
                                <w:bottom w:val="none" w:sz="0" w:space="0" w:color="auto"/>
                                <w:right w:val="none" w:sz="0" w:space="0" w:color="auto"/>
                              </w:divBdr>
                              <w:divsChild>
                                <w:div w:id="264389045">
                                  <w:marLeft w:val="0"/>
                                  <w:marRight w:val="0"/>
                                  <w:marTop w:val="0"/>
                                  <w:marBottom w:val="105"/>
                                  <w:divBdr>
                                    <w:top w:val="none" w:sz="0" w:space="0" w:color="auto"/>
                                    <w:left w:val="none" w:sz="0" w:space="0" w:color="auto"/>
                                    <w:bottom w:val="none" w:sz="0" w:space="0" w:color="auto"/>
                                    <w:right w:val="none" w:sz="0" w:space="0" w:color="auto"/>
                                  </w:divBdr>
                                  <w:divsChild>
                                    <w:div w:id="1625769679">
                                      <w:marLeft w:val="75"/>
                                      <w:marRight w:val="0"/>
                                      <w:marTop w:val="0"/>
                                      <w:marBottom w:val="0"/>
                                      <w:divBdr>
                                        <w:top w:val="none" w:sz="0" w:space="0" w:color="auto"/>
                                        <w:left w:val="none" w:sz="0" w:space="0" w:color="auto"/>
                                        <w:bottom w:val="none" w:sz="0" w:space="0" w:color="auto"/>
                                        <w:right w:val="none" w:sz="0" w:space="0" w:color="auto"/>
                                      </w:divBdr>
                                      <w:divsChild>
                                        <w:div w:id="938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7600">
                                  <w:marLeft w:val="0"/>
                                  <w:marRight w:val="0"/>
                                  <w:marTop w:val="0"/>
                                  <w:marBottom w:val="0"/>
                                  <w:divBdr>
                                    <w:top w:val="none" w:sz="0" w:space="0" w:color="auto"/>
                                    <w:left w:val="none" w:sz="0" w:space="0" w:color="auto"/>
                                    <w:bottom w:val="none" w:sz="0" w:space="0" w:color="auto"/>
                                    <w:right w:val="none" w:sz="0" w:space="0" w:color="auto"/>
                                  </w:divBdr>
                                  <w:divsChild>
                                    <w:div w:id="1399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5537">
                          <w:marLeft w:val="75"/>
                          <w:marRight w:val="75"/>
                          <w:marTop w:val="75"/>
                          <w:marBottom w:val="75"/>
                          <w:divBdr>
                            <w:top w:val="none" w:sz="0" w:space="0" w:color="auto"/>
                            <w:left w:val="none" w:sz="0" w:space="0" w:color="auto"/>
                            <w:bottom w:val="none" w:sz="0" w:space="0" w:color="auto"/>
                            <w:right w:val="none" w:sz="0" w:space="0" w:color="auto"/>
                          </w:divBdr>
                          <w:divsChild>
                            <w:div w:id="656226936">
                              <w:marLeft w:val="0"/>
                              <w:marRight w:val="0"/>
                              <w:marTop w:val="0"/>
                              <w:marBottom w:val="0"/>
                              <w:divBdr>
                                <w:top w:val="none" w:sz="0" w:space="0" w:color="auto"/>
                                <w:left w:val="none" w:sz="0" w:space="0" w:color="auto"/>
                                <w:bottom w:val="none" w:sz="0" w:space="0" w:color="auto"/>
                                <w:right w:val="none" w:sz="0" w:space="0" w:color="auto"/>
                              </w:divBdr>
                              <w:divsChild>
                                <w:div w:id="342630331">
                                  <w:marLeft w:val="0"/>
                                  <w:marRight w:val="0"/>
                                  <w:marTop w:val="0"/>
                                  <w:marBottom w:val="105"/>
                                  <w:divBdr>
                                    <w:top w:val="none" w:sz="0" w:space="0" w:color="auto"/>
                                    <w:left w:val="none" w:sz="0" w:space="0" w:color="auto"/>
                                    <w:bottom w:val="none" w:sz="0" w:space="0" w:color="auto"/>
                                    <w:right w:val="none" w:sz="0" w:space="0" w:color="auto"/>
                                  </w:divBdr>
                                  <w:divsChild>
                                    <w:div w:id="278343837">
                                      <w:marLeft w:val="75"/>
                                      <w:marRight w:val="0"/>
                                      <w:marTop w:val="0"/>
                                      <w:marBottom w:val="0"/>
                                      <w:divBdr>
                                        <w:top w:val="none" w:sz="0" w:space="0" w:color="auto"/>
                                        <w:left w:val="none" w:sz="0" w:space="0" w:color="auto"/>
                                        <w:bottom w:val="none" w:sz="0" w:space="0" w:color="auto"/>
                                        <w:right w:val="none" w:sz="0" w:space="0" w:color="auto"/>
                                      </w:divBdr>
                                      <w:divsChild>
                                        <w:div w:id="980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8499">
                                  <w:marLeft w:val="0"/>
                                  <w:marRight w:val="0"/>
                                  <w:marTop w:val="0"/>
                                  <w:marBottom w:val="0"/>
                                  <w:divBdr>
                                    <w:top w:val="none" w:sz="0" w:space="0" w:color="auto"/>
                                    <w:left w:val="none" w:sz="0" w:space="0" w:color="auto"/>
                                    <w:bottom w:val="none" w:sz="0" w:space="0" w:color="auto"/>
                                    <w:right w:val="none" w:sz="0" w:space="0" w:color="auto"/>
                                  </w:divBdr>
                                  <w:divsChild>
                                    <w:div w:id="100419340">
                                      <w:marLeft w:val="0"/>
                                      <w:marRight w:val="0"/>
                                      <w:marTop w:val="0"/>
                                      <w:marBottom w:val="0"/>
                                      <w:divBdr>
                                        <w:top w:val="none" w:sz="0" w:space="0" w:color="auto"/>
                                        <w:left w:val="none" w:sz="0" w:space="0" w:color="auto"/>
                                        <w:bottom w:val="none" w:sz="0" w:space="0" w:color="auto"/>
                                        <w:right w:val="none" w:sz="0" w:space="0" w:color="auto"/>
                                      </w:divBdr>
                                      <w:divsChild>
                                        <w:div w:id="16341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8953">
                  <w:marLeft w:val="0"/>
                  <w:marRight w:val="0"/>
                  <w:marTop w:val="75"/>
                  <w:marBottom w:val="0"/>
                  <w:divBdr>
                    <w:top w:val="none" w:sz="0" w:space="0" w:color="auto"/>
                    <w:left w:val="none" w:sz="0" w:space="0" w:color="auto"/>
                    <w:bottom w:val="none" w:sz="0" w:space="0" w:color="auto"/>
                    <w:right w:val="none" w:sz="0" w:space="0" w:color="auto"/>
                  </w:divBdr>
                  <w:divsChild>
                    <w:div w:id="513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2822">
      <w:bodyDiv w:val="1"/>
      <w:marLeft w:val="0"/>
      <w:marRight w:val="0"/>
      <w:marTop w:val="0"/>
      <w:marBottom w:val="0"/>
      <w:divBdr>
        <w:top w:val="none" w:sz="0" w:space="0" w:color="auto"/>
        <w:left w:val="none" w:sz="0" w:space="0" w:color="auto"/>
        <w:bottom w:val="none" w:sz="0" w:space="0" w:color="auto"/>
        <w:right w:val="none" w:sz="0" w:space="0" w:color="auto"/>
      </w:divBdr>
    </w:div>
    <w:div w:id="12085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online/base/?req=doc;base=LAW;n=122811;dst=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agajskogom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ACA6-8702-4E01-B2CF-0044A202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7</cp:revision>
  <cp:lastPrinted>2015-10-09T07:20:00Z</cp:lastPrinted>
  <dcterms:created xsi:type="dcterms:W3CDTF">2015-10-09T06:04:00Z</dcterms:created>
  <dcterms:modified xsi:type="dcterms:W3CDTF">2018-01-26T02:07:00Z</dcterms:modified>
</cp:coreProperties>
</file>