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 xml:space="preserve">Печатное средство массовой информации </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Утверждено</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населения для опубликования муниципальных</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Решением Думы Шарагайского правовых актов, а также официальной информации</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муниципального образования администрации Шарагайского муниципального</w:t>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r>
      <w:r w:rsidRPr="004D3F49">
        <w:rPr>
          <w:rFonts w:ascii="Times New Roman" w:hAnsi="Times New Roman"/>
          <w:sz w:val="24"/>
          <w:szCs w:val="16"/>
        </w:rPr>
        <w:tab/>
        <w:t>от 24 декабря 2005 года №2-2 образования.</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p>
    <w:p w:rsidR="00712D32" w:rsidRPr="004D3F49" w:rsidRDefault="00712D32" w:rsidP="00712D32">
      <w:pPr>
        <w:spacing w:after="0" w:line="240" w:lineRule="auto"/>
        <w:ind w:firstLine="708"/>
        <w:jc w:val="center"/>
        <w:outlineLvl w:val="0"/>
        <w:rPr>
          <w:rFonts w:ascii="Times New Roman" w:hAnsi="Times New Roman"/>
          <w:sz w:val="72"/>
          <w:szCs w:val="72"/>
        </w:rPr>
      </w:pPr>
      <w:r w:rsidRPr="004D3F49">
        <w:rPr>
          <w:rFonts w:ascii="Times New Roman" w:hAnsi="Times New Roman"/>
          <w:b/>
          <w:i/>
          <w:sz w:val="72"/>
          <w:szCs w:val="72"/>
        </w:rPr>
        <w:t>Шарагайский вестник</w:t>
      </w: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712D32" w:rsidP="00712D32">
      <w:pPr>
        <w:spacing w:after="0" w:line="240" w:lineRule="auto"/>
        <w:jc w:val="center"/>
        <w:rPr>
          <w:rFonts w:ascii="Times New Roman" w:hAnsi="Times New Roman"/>
          <w:sz w:val="24"/>
          <w:szCs w:val="16"/>
        </w:rPr>
      </w:pPr>
    </w:p>
    <w:p w:rsidR="00712D32" w:rsidRPr="004D3F49" w:rsidRDefault="006F7261" w:rsidP="00712D32">
      <w:pPr>
        <w:spacing w:after="0" w:line="240" w:lineRule="auto"/>
        <w:ind w:firstLine="708"/>
        <w:jc w:val="center"/>
        <w:rPr>
          <w:rFonts w:ascii="Times New Roman" w:hAnsi="Times New Roman"/>
          <w:sz w:val="24"/>
          <w:szCs w:val="16"/>
        </w:rPr>
      </w:pPr>
      <w:r>
        <w:rPr>
          <w:rFonts w:ascii="Times New Roman" w:hAnsi="Times New Roman"/>
          <w:sz w:val="24"/>
          <w:szCs w:val="16"/>
        </w:rPr>
        <w:t>село Шарагай</w:t>
      </w:r>
      <w:r>
        <w:rPr>
          <w:rFonts w:ascii="Times New Roman" w:hAnsi="Times New Roman"/>
          <w:sz w:val="24"/>
          <w:szCs w:val="16"/>
        </w:rPr>
        <w:tab/>
      </w:r>
      <w:r>
        <w:rPr>
          <w:rFonts w:ascii="Times New Roman" w:hAnsi="Times New Roman"/>
          <w:sz w:val="24"/>
          <w:szCs w:val="16"/>
        </w:rPr>
        <w:tab/>
      </w:r>
      <w:r>
        <w:rPr>
          <w:rFonts w:ascii="Times New Roman" w:hAnsi="Times New Roman"/>
          <w:sz w:val="24"/>
          <w:szCs w:val="16"/>
        </w:rPr>
        <w:tab/>
      </w:r>
      <w:r>
        <w:rPr>
          <w:rFonts w:ascii="Times New Roman" w:hAnsi="Times New Roman"/>
          <w:sz w:val="24"/>
          <w:szCs w:val="16"/>
        </w:rPr>
        <w:tab/>
        <w:t>№ 08</w:t>
      </w:r>
      <w:r>
        <w:rPr>
          <w:rFonts w:ascii="Times New Roman" w:hAnsi="Times New Roman"/>
          <w:sz w:val="24"/>
          <w:szCs w:val="16"/>
        </w:rPr>
        <w:tab/>
      </w:r>
      <w:r>
        <w:rPr>
          <w:rFonts w:ascii="Times New Roman" w:hAnsi="Times New Roman"/>
          <w:sz w:val="24"/>
          <w:szCs w:val="16"/>
        </w:rPr>
        <w:tab/>
        <w:t>31 октября</w:t>
      </w:r>
      <w:r w:rsidR="00573236" w:rsidRPr="004D3F49">
        <w:rPr>
          <w:rFonts w:ascii="Times New Roman" w:hAnsi="Times New Roman"/>
          <w:sz w:val="24"/>
          <w:szCs w:val="16"/>
        </w:rPr>
        <w:t xml:space="preserve"> 2019</w:t>
      </w:r>
      <w:r w:rsidR="005D37C7" w:rsidRPr="004D3F49">
        <w:rPr>
          <w:rFonts w:ascii="Times New Roman" w:hAnsi="Times New Roman"/>
          <w:sz w:val="24"/>
          <w:szCs w:val="16"/>
        </w:rPr>
        <w:t xml:space="preserve"> </w:t>
      </w:r>
      <w:r w:rsidR="00712D32" w:rsidRPr="004D3F49">
        <w:rPr>
          <w:rFonts w:ascii="Times New Roman" w:hAnsi="Times New Roman"/>
          <w:sz w:val="24"/>
          <w:szCs w:val="16"/>
        </w:rPr>
        <w:t>года</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outlineLvl w:val="0"/>
        <w:rPr>
          <w:rFonts w:ascii="Times New Roman" w:hAnsi="Times New Roman"/>
          <w:sz w:val="24"/>
          <w:szCs w:val="16"/>
        </w:rPr>
      </w:pPr>
      <w:r w:rsidRPr="004D3F49">
        <w:rPr>
          <w:rFonts w:ascii="Times New Roman" w:hAnsi="Times New Roman"/>
          <w:sz w:val="24"/>
          <w:szCs w:val="16"/>
        </w:rPr>
        <w:t>Учредитель; Администрация Шарагайского муниципального образования</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Адрес:666396 Иркутская область Балаганский район с. Шарагай ул. Центральная,13</w:t>
      </w:r>
    </w:p>
    <w:p w:rsidR="00712D32" w:rsidRPr="004D3F49" w:rsidRDefault="00712D32" w:rsidP="00712D32">
      <w:pPr>
        <w:spacing w:after="0" w:line="240" w:lineRule="auto"/>
        <w:rPr>
          <w:rFonts w:ascii="Times New Roman" w:hAnsi="Times New Roman"/>
          <w:sz w:val="24"/>
          <w:szCs w:val="16"/>
        </w:rPr>
      </w:pP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Редактор: Константинова М.В.</w:t>
      </w:r>
    </w:p>
    <w:p w:rsidR="00712D32" w:rsidRPr="004D3F49" w:rsidRDefault="00712D32" w:rsidP="00712D32">
      <w:pPr>
        <w:spacing w:after="0" w:line="240" w:lineRule="auto"/>
        <w:rPr>
          <w:rFonts w:ascii="Times New Roman" w:hAnsi="Times New Roman"/>
          <w:sz w:val="24"/>
          <w:szCs w:val="16"/>
        </w:rPr>
      </w:pPr>
      <w:r w:rsidRPr="004D3F49">
        <w:rPr>
          <w:rFonts w:ascii="Times New Roman" w:hAnsi="Times New Roman"/>
          <w:sz w:val="24"/>
          <w:szCs w:val="16"/>
        </w:rPr>
        <w:t>Тираж – 30 шт.</w:t>
      </w:r>
    </w:p>
    <w:p w:rsidR="00712D32" w:rsidRPr="004D3F49" w:rsidRDefault="00712D32" w:rsidP="00712D32">
      <w:pPr>
        <w:spacing w:after="0" w:line="240" w:lineRule="auto"/>
        <w:rPr>
          <w:rFonts w:ascii="Times New Roman" w:hAnsi="Times New Roman"/>
          <w:sz w:val="16"/>
          <w:szCs w:val="16"/>
        </w:rPr>
        <w:sectPr w:rsidR="00712D32" w:rsidRPr="004D3F49" w:rsidSect="00712D32">
          <w:pgSz w:w="11906" w:h="16838"/>
          <w:pgMar w:top="425" w:right="851" w:bottom="709" w:left="567" w:header="708" w:footer="708" w:gutter="0"/>
          <w:cols w:space="708"/>
          <w:docGrid w:linePitch="360"/>
        </w:sectPr>
      </w:pPr>
      <w:r w:rsidRPr="004D3F49">
        <w:rPr>
          <w:rFonts w:ascii="Times New Roman" w:hAnsi="Times New Roman"/>
          <w:sz w:val="24"/>
          <w:szCs w:val="16"/>
        </w:rPr>
        <w:t>Цена печатного средства «</w:t>
      </w:r>
      <w:r w:rsidR="00F15D43" w:rsidRPr="004D3F49">
        <w:rPr>
          <w:rFonts w:ascii="Times New Roman" w:hAnsi="Times New Roman"/>
          <w:sz w:val="24"/>
          <w:szCs w:val="16"/>
        </w:rPr>
        <w:t>Шарагайский вестник» - бесплат</w:t>
      </w:r>
      <w:r w:rsidR="00C11A1D" w:rsidRPr="004D3F49">
        <w:rPr>
          <w:rFonts w:ascii="Times New Roman" w:hAnsi="Times New Roman"/>
          <w:sz w:val="24"/>
          <w:szCs w:val="16"/>
        </w:rPr>
        <w:t>н</w:t>
      </w:r>
      <w:r w:rsidR="002A087C" w:rsidRPr="004D3F49">
        <w:rPr>
          <w:rFonts w:ascii="Times New Roman" w:hAnsi="Times New Roman"/>
          <w:sz w:val="24"/>
          <w:szCs w:val="16"/>
        </w:rPr>
        <w:t>о</w:t>
      </w:r>
    </w:p>
    <w:p w:rsidR="006F7261" w:rsidRPr="006F7261" w:rsidRDefault="006F7261" w:rsidP="006F7261">
      <w:pPr>
        <w:pStyle w:val="ConsPlusTitle"/>
        <w:jc w:val="center"/>
        <w:rPr>
          <w:rFonts w:ascii="Times New Roman" w:hAnsi="Times New Roman" w:cs="Times New Roman"/>
          <w:sz w:val="16"/>
          <w:szCs w:val="16"/>
        </w:rPr>
      </w:pPr>
      <w:bookmarkStart w:id="0" w:name="sub_1003"/>
      <w:r w:rsidRPr="006F7261">
        <w:rPr>
          <w:rFonts w:ascii="Times New Roman" w:hAnsi="Times New Roman" w:cs="Times New Roman"/>
          <w:bCs w:val="0"/>
          <w:sz w:val="16"/>
          <w:szCs w:val="16"/>
        </w:rPr>
        <w:lastRenderedPageBreak/>
        <w:t>11.10.2019 г. № 36</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РОССИЙСКАЯ ФЕДЕРАЦИЯ</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ИРКУТСКАЯ ОБЛАСТЬ</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БАЛАГАНСКИЙ РАЙОН</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ШАРАГАЙСКОЕ МУНИЦИПАЛЬНОЕ ОБРАЗОВАНИЕ</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АДМИНИСТРАЦИЯ</w:t>
      </w:r>
    </w:p>
    <w:p w:rsidR="006F7261" w:rsidRPr="006F7261" w:rsidRDefault="006F7261" w:rsidP="006F7261">
      <w:pPr>
        <w:pStyle w:val="af3"/>
        <w:jc w:val="center"/>
        <w:rPr>
          <w:rStyle w:val="a5"/>
          <w:rFonts w:ascii="Times New Roman" w:hAnsi="Times New Roman" w:cs="Times New Roman"/>
          <w:color w:val="000000"/>
          <w:sz w:val="16"/>
          <w:szCs w:val="16"/>
        </w:rPr>
      </w:pPr>
      <w:r w:rsidRPr="006F7261">
        <w:rPr>
          <w:rStyle w:val="a5"/>
          <w:rFonts w:ascii="Times New Roman" w:hAnsi="Times New Roman" w:cs="Times New Roman"/>
          <w:color w:val="000000"/>
          <w:sz w:val="16"/>
          <w:szCs w:val="16"/>
        </w:rPr>
        <w:t>ПОСТАНОВЛЕНИЕ</w:t>
      </w:r>
    </w:p>
    <w:p w:rsidR="006F7261" w:rsidRPr="006F7261" w:rsidRDefault="006F7261" w:rsidP="006F7261">
      <w:pPr>
        <w:pStyle w:val="af3"/>
        <w:jc w:val="center"/>
        <w:rPr>
          <w:rStyle w:val="a5"/>
          <w:rFonts w:ascii="Times New Roman" w:hAnsi="Times New Roman" w:cs="Times New Roman"/>
          <w:color w:val="000000"/>
          <w:sz w:val="16"/>
          <w:szCs w:val="16"/>
        </w:rPr>
      </w:pPr>
    </w:p>
    <w:p w:rsidR="006F7261" w:rsidRPr="006F7261" w:rsidRDefault="006F7261" w:rsidP="006F7261">
      <w:pPr>
        <w:pStyle w:val="af3"/>
        <w:jc w:val="center"/>
        <w:rPr>
          <w:rFonts w:ascii="Times New Roman" w:hAnsi="Times New Roman" w:cs="Times New Roman"/>
          <w:b/>
          <w:sz w:val="16"/>
          <w:szCs w:val="16"/>
        </w:rPr>
      </w:pPr>
      <w:r w:rsidRPr="006F7261">
        <w:rPr>
          <w:rFonts w:ascii="Times New Roman" w:hAnsi="Times New Roman" w:cs="Times New Roman"/>
          <w:b/>
          <w:sz w:val="16"/>
          <w:szCs w:val="16"/>
        </w:rPr>
        <w:t>ОБ УТВЕРЖДЕНИИ ПОЛОЖЕНИЯ «ОБ АДМИНИСТРАТИВНОЙ КОМИССИИ</w:t>
      </w:r>
    </w:p>
    <w:p w:rsidR="006F7261" w:rsidRPr="006F7261" w:rsidRDefault="006F7261" w:rsidP="006F7261">
      <w:pPr>
        <w:pStyle w:val="af3"/>
        <w:jc w:val="center"/>
        <w:rPr>
          <w:rFonts w:ascii="Times New Roman" w:hAnsi="Times New Roman" w:cs="Times New Roman"/>
          <w:b/>
          <w:sz w:val="16"/>
          <w:szCs w:val="16"/>
        </w:rPr>
      </w:pPr>
      <w:r w:rsidRPr="006F7261">
        <w:rPr>
          <w:rFonts w:ascii="Times New Roman" w:hAnsi="Times New Roman" w:cs="Times New Roman"/>
          <w:b/>
          <w:sz w:val="16"/>
          <w:szCs w:val="16"/>
        </w:rPr>
        <w:t>В ШАРАГАЙСКОМ МУНИЦИПАЛЬНОМ ОБРАЗОВАНИИ»</w:t>
      </w:r>
    </w:p>
    <w:p w:rsidR="006F7261" w:rsidRPr="006F7261" w:rsidRDefault="006F7261" w:rsidP="006F7261">
      <w:pPr>
        <w:pStyle w:val="af3"/>
        <w:rPr>
          <w:rFonts w:ascii="Times New Roman" w:hAnsi="Times New Roman" w:cs="Times New Roman"/>
          <w:b/>
          <w:i/>
          <w:sz w:val="16"/>
          <w:szCs w:val="16"/>
        </w:rPr>
      </w:pPr>
    </w:p>
    <w:p w:rsidR="006F7261" w:rsidRPr="006F7261" w:rsidRDefault="006F7261" w:rsidP="006F7261">
      <w:pPr>
        <w:pStyle w:val="af3"/>
        <w:rPr>
          <w:rFonts w:ascii="Times New Roman" w:hAnsi="Times New Roman" w:cs="Times New Roman"/>
          <w:b/>
          <w:sz w:val="16"/>
          <w:szCs w:val="16"/>
        </w:rPr>
      </w:pPr>
      <w:proofErr w:type="gramStart"/>
      <w:r w:rsidRPr="006F7261">
        <w:rPr>
          <w:rFonts w:ascii="Times New Roman" w:hAnsi="Times New Roman" w:cs="Times New Roman"/>
          <w:sz w:val="16"/>
          <w:szCs w:val="16"/>
        </w:rPr>
        <w:t>В соответствии с законом Иркутской области от 08.05.2009 года № 20-оз «О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 Законом Иркутской области от 29.12.2008 № 145-оз «Об административных комиссиях в Иркутской области», Законом Иркутской области от 24.03.2017 № 15-оз «О внесении изменений в отдельные законы Иркутской области по вопросам организации административных комиссий в Иркутской</w:t>
      </w:r>
      <w:proofErr w:type="gramEnd"/>
      <w:r w:rsidRPr="006F7261">
        <w:rPr>
          <w:rFonts w:ascii="Times New Roman" w:hAnsi="Times New Roman" w:cs="Times New Roman"/>
          <w:sz w:val="16"/>
          <w:szCs w:val="16"/>
        </w:rPr>
        <w:t xml:space="preserve"> области», руководствуясь Уставом Шарагайского муниципального образования </w:t>
      </w:r>
    </w:p>
    <w:p w:rsidR="006F7261" w:rsidRPr="006F7261" w:rsidRDefault="006F7261" w:rsidP="006F7261">
      <w:pPr>
        <w:pStyle w:val="af3"/>
        <w:rPr>
          <w:rFonts w:ascii="Times New Roman" w:hAnsi="Times New Roman" w:cs="Times New Roman"/>
          <w:i/>
          <w:sz w:val="16"/>
          <w:szCs w:val="16"/>
        </w:rPr>
      </w:pPr>
    </w:p>
    <w:p w:rsidR="006F7261" w:rsidRPr="006F7261" w:rsidRDefault="006F7261" w:rsidP="006F7261">
      <w:pPr>
        <w:pStyle w:val="af3"/>
        <w:spacing w:after="120"/>
        <w:rPr>
          <w:rFonts w:ascii="Times New Roman" w:hAnsi="Times New Roman" w:cs="Times New Roman"/>
          <w:sz w:val="16"/>
          <w:szCs w:val="16"/>
        </w:rPr>
      </w:pPr>
      <w:r w:rsidRPr="006F7261">
        <w:rPr>
          <w:rFonts w:ascii="Times New Roman" w:hAnsi="Times New Roman" w:cs="Times New Roman"/>
          <w:sz w:val="16"/>
          <w:szCs w:val="16"/>
        </w:rPr>
        <w:t>1.Утвердить Положение «Об административной комиссии» Шарагайском муниципальном образовании (приложение № 1)</w:t>
      </w:r>
    </w:p>
    <w:p w:rsidR="006F7261" w:rsidRPr="006F7261" w:rsidRDefault="006F7261" w:rsidP="006F7261">
      <w:pPr>
        <w:pStyle w:val="af3"/>
        <w:spacing w:after="120"/>
        <w:rPr>
          <w:rFonts w:ascii="Times New Roman" w:hAnsi="Times New Roman" w:cs="Times New Roman"/>
          <w:sz w:val="16"/>
          <w:szCs w:val="16"/>
        </w:rPr>
      </w:pPr>
      <w:r w:rsidRPr="006F7261">
        <w:rPr>
          <w:rFonts w:ascii="Times New Roman" w:hAnsi="Times New Roman" w:cs="Times New Roman"/>
          <w:sz w:val="16"/>
          <w:szCs w:val="16"/>
        </w:rPr>
        <w:t>2. Утвердить состав административной комиссии (приложение № 2)</w:t>
      </w:r>
    </w:p>
    <w:p w:rsidR="006F7261" w:rsidRPr="006F7261" w:rsidRDefault="006F7261" w:rsidP="006F7261">
      <w:pPr>
        <w:spacing w:after="120" w:line="240" w:lineRule="auto"/>
        <w:rPr>
          <w:rFonts w:ascii="Times New Roman" w:eastAsia="Times New Roman" w:hAnsi="Times New Roman" w:cs="Times New Roman"/>
          <w:spacing w:val="8"/>
          <w:kern w:val="144"/>
          <w:sz w:val="16"/>
          <w:szCs w:val="16"/>
        </w:rPr>
      </w:pPr>
      <w:r w:rsidRPr="006F7261">
        <w:rPr>
          <w:rFonts w:ascii="Times New Roman" w:eastAsia="Times New Roman" w:hAnsi="Times New Roman" w:cs="Times New Roman"/>
          <w:spacing w:val="8"/>
          <w:kern w:val="144"/>
          <w:sz w:val="16"/>
          <w:szCs w:val="16"/>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F7261" w:rsidRPr="006F7261" w:rsidRDefault="006F7261" w:rsidP="006F7261">
      <w:pPr>
        <w:spacing w:after="120" w:line="240" w:lineRule="auto"/>
        <w:rPr>
          <w:rFonts w:ascii="Times New Roman" w:eastAsia="Times New Roman" w:hAnsi="Times New Roman" w:cs="Times New Roman"/>
          <w:spacing w:val="8"/>
          <w:kern w:val="144"/>
          <w:sz w:val="16"/>
          <w:szCs w:val="16"/>
        </w:rPr>
      </w:pPr>
      <w:r w:rsidRPr="006F7261">
        <w:rPr>
          <w:rFonts w:ascii="Times New Roman" w:eastAsia="Times New Roman" w:hAnsi="Times New Roman" w:cs="Times New Roman"/>
          <w:spacing w:val="8"/>
          <w:kern w:val="144"/>
          <w:sz w:val="16"/>
          <w:szCs w:val="16"/>
        </w:rPr>
        <w:t>4.Настоящее постановление вступает в силу со дня его официального</w:t>
      </w:r>
      <w:r w:rsidRPr="006F7261">
        <w:rPr>
          <w:rFonts w:ascii="Times New Roman" w:eastAsia="Times New Roman" w:hAnsi="Times New Roman" w:cs="Times New Roman"/>
          <w:sz w:val="16"/>
          <w:szCs w:val="16"/>
        </w:rPr>
        <w:t xml:space="preserve"> </w:t>
      </w:r>
      <w:r w:rsidRPr="006F7261">
        <w:rPr>
          <w:rFonts w:ascii="Times New Roman" w:eastAsia="Times New Roman" w:hAnsi="Times New Roman" w:cs="Times New Roman"/>
          <w:spacing w:val="8"/>
          <w:kern w:val="144"/>
          <w:sz w:val="16"/>
          <w:szCs w:val="16"/>
        </w:rPr>
        <w:t>опубликования.</w:t>
      </w:r>
    </w:p>
    <w:p w:rsidR="006F7261" w:rsidRPr="006F7261" w:rsidRDefault="006F7261" w:rsidP="006F7261">
      <w:pPr>
        <w:pStyle w:val="af3"/>
        <w:rPr>
          <w:rFonts w:ascii="Times New Roman" w:hAnsi="Times New Roman" w:cs="Times New Roman"/>
          <w:sz w:val="16"/>
          <w:szCs w:val="16"/>
        </w:rPr>
      </w:pPr>
      <w:r w:rsidRPr="006F7261">
        <w:rPr>
          <w:rFonts w:ascii="Times New Roman" w:eastAsia="Times New Roman" w:hAnsi="Times New Roman" w:cs="Times New Roman"/>
          <w:sz w:val="16"/>
          <w:szCs w:val="16"/>
        </w:rPr>
        <w:t xml:space="preserve">5.  </w:t>
      </w:r>
      <w:proofErr w:type="gramStart"/>
      <w:r w:rsidRPr="006F7261">
        <w:rPr>
          <w:rFonts w:ascii="Times New Roman" w:hAnsi="Times New Roman" w:cs="Times New Roman"/>
          <w:color w:val="000000"/>
          <w:sz w:val="16"/>
          <w:szCs w:val="16"/>
          <w:shd w:val="clear" w:color="auto" w:fill="FFFFFF"/>
        </w:rPr>
        <w:t>Контроль за</w:t>
      </w:r>
      <w:proofErr w:type="gramEnd"/>
      <w:r w:rsidRPr="006F7261">
        <w:rPr>
          <w:rFonts w:ascii="Times New Roman" w:hAnsi="Times New Roman" w:cs="Times New Roman"/>
          <w:color w:val="000000"/>
          <w:sz w:val="16"/>
          <w:szCs w:val="16"/>
          <w:shd w:val="clear" w:color="auto" w:fill="FFFFFF"/>
        </w:rPr>
        <w:t xml:space="preserve"> выполнением данного решения оставляю за собой</w:t>
      </w: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rPr>
          <w:rFonts w:ascii="Times New Roman" w:hAnsi="Times New Roman" w:cs="Times New Roman"/>
          <w:color w:val="000000"/>
          <w:sz w:val="16"/>
          <w:szCs w:val="16"/>
          <w:shd w:val="clear" w:color="auto" w:fill="FFFFFF"/>
        </w:rPr>
      </w:pPr>
      <w:r w:rsidRPr="006F7261">
        <w:rPr>
          <w:rFonts w:ascii="Times New Roman" w:hAnsi="Times New Roman" w:cs="Times New Roman"/>
          <w:color w:val="000000"/>
          <w:sz w:val="16"/>
          <w:szCs w:val="16"/>
          <w:shd w:val="clear" w:color="auto" w:fill="FFFFFF"/>
        </w:rPr>
        <w:t>Глава Шарагайского муниципального образования</w:t>
      </w:r>
      <w:r w:rsidRPr="006F7261">
        <w:rPr>
          <w:rFonts w:ascii="Times New Roman" w:hAnsi="Times New Roman" w:cs="Times New Roman"/>
          <w:color w:val="000000"/>
          <w:sz w:val="16"/>
          <w:szCs w:val="16"/>
          <w:shd w:val="clear" w:color="auto" w:fill="FFFFFF"/>
        </w:rPr>
        <w:tab/>
      </w:r>
      <w:r w:rsidRPr="006F7261">
        <w:rPr>
          <w:rFonts w:ascii="Times New Roman" w:hAnsi="Times New Roman" w:cs="Times New Roman"/>
          <w:color w:val="000000"/>
          <w:sz w:val="16"/>
          <w:szCs w:val="16"/>
          <w:shd w:val="clear" w:color="auto" w:fill="FFFFFF"/>
        </w:rPr>
        <w:tab/>
        <w:t xml:space="preserve">         М.А.Немчинов</w:t>
      </w:r>
    </w:p>
    <w:p w:rsidR="006F7261" w:rsidRPr="006F7261" w:rsidRDefault="006F7261" w:rsidP="006F7261">
      <w:pPr>
        <w:rPr>
          <w:rFonts w:ascii="Times New Roman" w:hAnsi="Times New Roman" w:cs="Times New Roman"/>
          <w:color w:val="000000"/>
          <w:sz w:val="16"/>
          <w:szCs w:val="16"/>
          <w:shd w:val="clear" w:color="auto" w:fill="FFFFFF"/>
        </w:rPr>
      </w:pP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Приложение №1</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 xml:space="preserve">к постановлению администрации </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 xml:space="preserve">Шарагайского муниципального образования </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От 11.10.2019 № 36</w:t>
      </w:r>
    </w:p>
    <w:p w:rsidR="006F7261" w:rsidRPr="006F7261" w:rsidRDefault="006F7261" w:rsidP="006F7261">
      <w:pPr>
        <w:shd w:val="clear" w:color="auto" w:fill="FFFFFF"/>
        <w:spacing w:after="150" w:line="240" w:lineRule="auto"/>
        <w:jc w:val="right"/>
        <w:rPr>
          <w:rFonts w:ascii="Times New Roman" w:eastAsia="Times New Roman" w:hAnsi="Times New Roman" w:cs="Times New Roman"/>
          <w:b/>
          <w:bCs/>
          <w:sz w:val="16"/>
          <w:szCs w:val="16"/>
        </w:rPr>
      </w:pPr>
    </w:p>
    <w:p w:rsidR="006F7261" w:rsidRPr="006F7261" w:rsidRDefault="006F7261" w:rsidP="006F7261">
      <w:pPr>
        <w:shd w:val="clear" w:color="auto" w:fill="FFFFFF"/>
        <w:spacing w:after="150" w:line="240" w:lineRule="auto"/>
        <w:jc w:val="center"/>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ПОЛОЖЕНИЕ </w:t>
      </w:r>
      <w:r w:rsidRPr="006F7261">
        <w:rPr>
          <w:rFonts w:ascii="Times New Roman" w:eastAsia="Times New Roman" w:hAnsi="Times New Roman" w:cs="Times New Roman"/>
          <w:sz w:val="16"/>
          <w:szCs w:val="16"/>
        </w:rPr>
        <w:br/>
      </w:r>
      <w:r w:rsidRPr="006F7261">
        <w:rPr>
          <w:rFonts w:ascii="Times New Roman" w:eastAsia="Times New Roman" w:hAnsi="Times New Roman" w:cs="Times New Roman"/>
          <w:b/>
          <w:bCs/>
          <w:sz w:val="16"/>
          <w:szCs w:val="16"/>
        </w:rPr>
        <w:t>об административной комиссии</w:t>
      </w:r>
      <w:r w:rsidRPr="006F7261">
        <w:rPr>
          <w:rFonts w:ascii="Times New Roman" w:eastAsia="Times New Roman" w:hAnsi="Times New Roman" w:cs="Times New Roman"/>
          <w:b/>
          <w:bCs/>
          <w:sz w:val="16"/>
          <w:szCs w:val="16"/>
        </w:rPr>
        <w:br/>
        <w:t>Шарагайского муниципального образования</w:t>
      </w:r>
    </w:p>
    <w:p w:rsidR="006F7261" w:rsidRPr="006F7261" w:rsidRDefault="006F7261" w:rsidP="006F7261">
      <w:pPr>
        <w:shd w:val="clear" w:color="auto" w:fill="FFFFFF"/>
        <w:spacing w:after="150" w:line="240" w:lineRule="auto"/>
        <w:rPr>
          <w:rFonts w:ascii="Times New Roman" w:hAnsi="Times New Roman" w:cs="Times New Roman"/>
          <w:sz w:val="16"/>
          <w:szCs w:val="16"/>
        </w:rPr>
      </w:pPr>
      <w:r w:rsidRPr="006F7261">
        <w:rPr>
          <w:rFonts w:ascii="Times New Roman" w:eastAsia="Times New Roman" w:hAnsi="Times New Roman" w:cs="Times New Roman"/>
          <w:sz w:val="16"/>
          <w:szCs w:val="16"/>
        </w:rPr>
        <w:t>Настоящее Положение разработано в</w:t>
      </w:r>
      <w:proofErr w:type="gramStart"/>
      <w:r w:rsidRPr="006F7261">
        <w:rPr>
          <w:rFonts w:ascii="Times New Roman" w:eastAsia="Times New Roman" w:hAnsi="Times New Roman" w:cs="Times New Roman"/>
          <w:sz w:val="16"/>
          <w:szCs w:val="16"/>
        </w:rPr>
        <w:t xml:space="preserve"> </w:t>
      </w:r>
      <w:proofErr w:type="spellStart"/>
      <w:r w:rsidRPr="006F7261">
        <w:rPr>
          <w:rFonts w:ascii="Times New Roman" w:hAnsi="Times New Roman" w:cs="Times New Roman"/>
          <w:sz w:val="16"/>
          <w:szCs w:val="16"/>
        </w:rPr>
        <w:t>В</w:t>
      </w:r>
      <w:proofErr w:type="spellEnd"/>
      <w:proofErr w:type="gramEnd"/>
      <w:r w:rsidRPr="006F7261">
        <w:rPr>
          <w:rFonts w:ascii="Times New Roman" w:hAnsi="Times New Roman" w:cs="Times New Roman"/>
          <w:sz w:val="16"/>
          <w:szCs w:val="16"/>
        </w:rPr>
        <w:t xml:space="preserve"> соответствии с законом Иркутской области от 08.05.2009 года № 20-оз «О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 Законом Иркутской области от 29.12.2008 № 145-оз «Об административных комиссиях в Иркутской области», Законом Иркутской области от 24.03.2017 № 15-оз « О внесении изменений в отдельные законы Иркутской области по вопросам организации административных комиссий в Иркутской области», руководствуясь Уставом Шарагайского муниципального образования </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1. Общие положения</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xml:space="preserve">1.1. </w:t>
      </w:r>
      <w:proofErr w:type="gramStart"/>
      <w:r w:rsidRPr="006F7261">
        <w:rPr>
          <w:rFonts w:ascii="Times New Roman" w:eastAsia="Times New Roman" w:hAnsi="Times New Roman" w:cs="Times New Roman"/>
          <w:sz w:val="16"/>
          <w:szCs w:val="16"/>
        </w:rPr>
        <w:t xml:space="preserve">Административная комиссия </w:t>
      </w:r>
      <w:r w:rsidRPr="006F7261">
        <w:rPr>
          <w:rFonts w:ascii="Times New Roman" w:hAnsi="Times New Roman" w:cs="Times New Roman"/>
          <w:sz w:val="16"/>
          <w:szCs w:val="16"/>
        </w:rPr>
        <w:t>Шарагайского муниципального образования</w:t>
      </w:r>
      <w:r w:rsidRPr="006F7261">
        <w:rPr>
          <w:rFonts w:ascii="Times New Roman" w:eastAsia="Times New Roman" w:hAnsi="Times New Roman" w:cs="Times New Roman"/>
          <w:sz w:val="16"/>
          <w:szCs w:val="16"/>
        </w:rPr>
        <w:t xml:space="preserve"> (далее - Комиссия) является постоянно действующим коллегиальным органом в структуре администрации </w:t>
      </w:r>
      <w:r w:rsidRPr="006F7261">
        <w:rPr>
          <w:rFonts w:ascii="Times New Roman" w:hAnsi="Times New Roman" w:cs="Times New Roman"/>
          <w:sz w:val="16"/>
          <w:szCs w:val="16"/>
        </w:rPr>
        <w:t>Шарагайского муниципального образования,</w:t>
      </w:r>
      <w:r w:rsidRPr="006F7261">
        <w:rPr>
          <w:rFonts w:ascii="Times New Roman" w:eastAsia="Times New Roman" w:hAnsi="Times New Roman" w:cs="Times New Roman"/>
          <w:sz w:val="16"/>
          <w:szCs w:val="16"/>
        </w:rPr>
        <w:t xml:space="preserve"> уполномоченным рассматривать дела об административных правонарушениях, предусмотренных </w:t>
      </w:r>
      <w:r w:rsidRPr="006F7261">
        <w:rPr>
          <w:rFonts w:ascii="Times New Roman" w:hAnsi="Times New Roman" w:cs="Times New Roman"/>
          <w:sz w:val="16"/>
          <w:szCs w:val="16"/>
        </w:rPr>
        <w:t>законом Иркутской области от 08.05.2009 года № 20-оз «О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 Законом Иркутской области от 29.12.2008 № 145-оз «Об административных комиссиях в Иркутской</w:t>
      </w:r>
      <w:proofErr w:type="gramEnd"/>
      <w:r w:rsidRPr="006F7261">
        <w:rPr>
          <w:rFonts w:ascii="Times New Roman" w:hAnsi="Times New Roman" w:cs="Times New Roman"/>
          <w:sz w:val="16"/>
          <w:szCs w:val="16"/>
        </w:rPr>
        <w:t xml:space="preserve"> области», Законом Иркутской области от 24.03.2017 № 15-оз « О внесении изменений в отдельные законы Иркутской области по вопросам организации административных комиссий в Иркутской области»</w:t>
      </w:r>
      <w:r w:rsidRPr="006F7261">
        <w:rPr>
          <w:rFonts w:ascii="Times New Roman" w:eastAsia="Times New Roman" w:hAnsi="Times New Roman" w:cs="Times New Roman"/>
          <w:sz w:val="16"/>
          <w:szCs w:val="16"/>
        </w:rPr>
        <w:t>.</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Комиссия руководствуется Конституцией Российской Федерации, Кодексом Российской Федерации об административных правонарушениях, федеральными законами и иными нормативными правовыми актами Российской Федерации.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1.2. Задачами Комиссии являются: обеспечение законности и правопорядка в Шарагайском муниципальном образовании, применение мер административного воздействия в отношении лиц, совершивших административные правонарушения, а также профилактика и предупреждение правонарушений.</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В соответствии с возложенными задачами административная комиссия обеспечивает:</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своевременное, всестороннее, полное и объективное выяснение обстоятельств каждого дела об административном правонарушении;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рассмотрение дела об административном правонарушении в соответствие с действующим законодательством;</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исполнение вынесенного решения, постановления;</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p>
    <w:p w:rsidR="006F7261" w:rsidRPr="006F7261" w:rsidRDefault="006F7261" w:rsidP="006F7261">
      <w:pPr>
        <w:shd w:val="clear" w:color="auto" w:fill="FFFFFF"/>
        <w:spacing w:after="150" w:line="240" w:lineRule="auto"/>
        <w:jc w:val="center"/>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2. Состав и порядок организации работы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2.1. Количественный и персональный состав административной комиссии утверждает глава муниципального образования, Срок полномочий членов административной комиссии составляет три года.</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Численный состав членов административной комиссии не может быть менее пяти и более тридцати пяти человек.</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lastRenderedPageBreak/>
        <w:t>Состав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председатель;</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заместитель председателя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ответственный секретарь;</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члены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2.2. В состав административной комиссии могут входить главы муниципальных образований, депутаты представительного органа местного самоуправления, государственные и муниципальные служащие, должностные лица органов внутренних дел, а также представители общественных объединений и трудовых коллективов.</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2.3. Председатель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руководит работой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назначает заседания комиссии и председательствует на них;</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подписывает протоколы заседаний комиссии, постановления, определения и представления, выносимые на заседаниях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в пределах своей компетенции действует без доверенности от имени комиссии, представляет ее во всех учреждениях, организациях и в суде;</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ведет прием граждан, рассматривает их предложения, заявления, жалобы и принимает по ним в соответствии с действующим законодательством необходимые меры;</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вносит предложения о персональном составе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2.4. На период временного отсутствия председателя, главного специалиста, члена административной комиссии (отпуск, командировка, временная нетрудоспособность и т.п.), обязанности исполняет специалист, исполняющего обязанности временно отсутствующего работника.</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2.5. Делопроизводство и техническое обслуживание административной комиссии возлагается на ответственного секретаря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Ответственный секретарь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а) ведет учет поступившей корреспонденции в журнале регистрации и учета дел об административных правонарушениях;</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б) ведет наряды:</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в) организует работу по учету и хранению административных дел, других материалов;</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г) обеспечивает правильность оформления документации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д</w:t>
      </w:r>
      <w:proofErr w:type="spellEnd"/>
      <w:r w:rsidRPr="006F7261">
        <w:rPr>
          <w:rFonts w:ascii="Times New Roman" w:eastAsia="Times New Roman" w:hAnsi="Times New Roman" w:cs="Times New Roman"/>
          <w:sz w:val="16"/>
          <w:szCs w:val="16"/>
        </w:rPr>
        <w:t>) направляет повестки лицам, привлекаемым к административной ответственности, и другим лицам, вызываемым на заседание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е) готовит списки дел, назначенных к рассмотрению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ж) проверяет явку лиц, которые вызывались на заседание административной комиссии, и делает отметку в повестках;</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з</w:t>
      </w:r>
      <w:proofErr w:type="spellEnd"/>
      <w:r w:rsidRPr="006F7261">
        <w:rPr>
          <w:rFonts w:ascii="Times New Roman" w:eastAsia="Times New Roman" w:hAnsi="Times New Roman" w:cs="Times New Roman"/>
          <w:sz w:val="16"/>
          <w:szCs w:val="16"/>
        </w:rPr>
        <w:t>) ведет протоколы заседаний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и) оформляет дела об административных правонарушениях после их рассмотрения;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к) отмечает в журнале регистрации и учета дел об административных правонарушениях результаты их рассмотрения;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xml:space="preserve">л) осуществляет </w:t>
      </w:r>
      <w:proofErr w:type="gramStart"/>
      <w:r w:rsidRPr="006F7261">
        <w:rPr>
          <w:rFonts w:ascii="Times New Roman" w:eastAsia="Times New Roman" w:hAnsi="Times New Roman" w:cs="Times New Roman"/>
          <w:sz w:val="16"/>
          <w:szCs w:val="16"/>
        </w:rPr>
        <w:t>контроль за</w:t>
      </w:r>
      <w:proofErr w:type="gramEnd"/>
      <w:r w:rsidRPr="006F7261">
        <w:rPr>
          <w:rFonts w:ascii="Times New Roman" w:eastAsia="Times New Roman" w:hAnsi="Times New Roman" w:cs="Times New Roman"/>
          <w:sz w:val="16"/>
          <w:szCs w:val="16"/>
        </w:rPr>
        <w:t xml:space="preserve"> исполнением постановлений по делам об административных правонарушениях, вынесенных административной комиссией;</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м) ведет регистрацию и учет документов, переданных на исполнение судебным приставам – исполнителям;</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н</w:t>
      </w:r>
      <w:proofErr w:type="spellEnd"/>
      <w:r w:rsidRPr="006F7261">
        <w:rPr>
          <w:rFonts w:ascii="Times New Roman" w:eastAsia="Times New Roman" w:hAnsi="Times New Roman" w:cs="Times New Roman"/>
          <w:sz w:val="16"/>
          <w:szCs w:val="16"/>
        </w:rPr>
        <w:t>) выдает подлинники документов из дела по распоряжению председателя административной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о) готовит и сдает в архив законченные дела, журналы, наряды;</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п</w:t>
      </w:r>
      <w:proofErr w:type="spellEnd"/>
      <w:r w:rsidRPr="006F7261">
        <w:rPr>
          <w:rFonts w:ascii="Times New Roman" w:eastAsia="Times New Roman" w:hAnsi="Times New Roman" w:cs="Times New Roman"/>
          <w:sz w:val="16"/>
          <w:szCs w:val="16"/>
        </w:rPr>
        <w:t>) ведет алфавитную книгу.</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2.6. Все члены комиссии, включая председателя, ответственного секретаря, действуют в пределах своих полномочий.</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Административная комиссия правомочна начать свою работу, если в ее состав назначено не менее двух третей от установленного числа членов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Решения административной комиссии принимаются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председателя комиссии.</w:t>
      </w:r>
    </w:p>
    <w:p w:rsidR="006F7261" w:rsidRPr="006F7261" w:rsidRDefault="006F7261" w:rsidP="006F7261">
      <w:pPr>
        <w:shd w:val="clear" w:color="auto" w:fill="FFFFFF"/>
        <w:spacing w:after="150" w:line="240" w:lineRule="auto"/>
        <w:jc w:val="center"/>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3. Права и обязанности членов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Члены административной комиссии участвуют в деятельности Комиссии в порядке исполнения своих должностных и/или общественных обязанностей.</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 Член административной комиссии вправе:</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3.1.1.Ознакомиться с материалами дел о правонарушении до начала заседания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lastRenderedPageBreak/>
        <w:t>3.1.2. Участвовать в заседании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3.1.3.Задавать вопросы участникам производства по делу об административном правонарушении;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3.1.4.Участвовать в исследовании доказательств по делу об административном правонарушении;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3.1.5.Участвовать в принятии постановлений, определений и представлений административной комиссии по существу рассматриваемого дела;</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3.1.6.Вносить предложения по совершенствованию деятельности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3.2 Член административной комиссии обязан:</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3.2.1.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3.2.2. Присутствовать на заседаниях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3.2.3. Не разглашать сведения, составляющие охраняемую законом служебную тайну или конфиденциальную информацию, ставшие ему известными в связи с рассмотрением дел об административных правонарушениях.</w:t>
      </w:r>
    </w:p>
    <w:p w:rsidR="006F7261" w:rsidRPr="006F7261" w:rsidRDefault="006F7261" w:rsidP="006F7261">
      <w:pPr>
        <w:shd w:val="clear" w:color="auto" w:fill="FFFFFF"/>
        <w:spacing w:after="150" w:line="240" w:lineRule="auto"/>
        <w:jc w:val="center"/>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4. Компетенция и права административной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4.1. Административная комиссия вправе рассматривать дела об административных правонарушениях, отнесенных к ее ведению Кодексом об административных правонарушениях.</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xml:space="preserve">4.2. Комиссия вправе вносить предложения о принятии мер, направленных на предупреждение правонарушений, выявление и устранение причин и условий, способствующих их совершению, координировать свою деятельность на территории Шарагайского муниципального образования с </w:t>
      </w:r>
      <w:proofErr w:type="spellStart"/>
      <w:r w:rsidRPr="006F7261">
        <w:rPr>
          <w:rFonts w:ascii="Times New Roman" w:eastAsia="Times New Roman" w:hAnsi="Times New Roman" w:cs="Times New Roman"/>
          <w:sz w:val="16"/>
          <w:szCs w:val="16"/>
        </w:rPr>
        <w:t>правохранительными</w:t>
      </w:r>
      <w:proofErr w:type="spellEnd"/>
      <w:r w:rsidRPr="006F7261">
        <w:rPr>
          <w:rFonts w:ascii="Times New Roman" w:eastAsia="Times New Roman" w:hAnsi="Times New Roman" w:cs="Times New Roman"/>
          <w:sz w:val="16"/>
          <w:szCs w:val="16"/>
        </w:rPr>
        <w:t xml:space="preserve"> органами.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4.3. На лиц, совершивших административное правонарушение, административная комиссия налагает следующие взыскания: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предупреждение;</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административный штраф.</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4.4. Административная комиссия направляет материалы в органы прокуратуры или в органы предварительного следствия, в орган дознания в случае, если в действиях (бездействиях) лица, привлекаемого к административной ответственности, содержатся признаки состава преступления.</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4.5. Административная комиссия вправе:</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gramStart"/>
      <w:r w:rsidRPr="006F7261">
        <w:rPr>
          <w:rFonts w:ascii="Times New Roman" w:eastAsia="Times New Roman" w:hAnsi="Times New Roman" w:cs="Times New Roman"/>
          <w:sz w:val="16"/>
          <w:szCs w:val="16"/>
        </w:rPr>
        <w:t>- выносить постановления о назначении административного наказания либо о прекращении производства по делу об административном правонарушении; </w:t>
      </w:r>
      <w:proofErr w:type="gramEnd"/>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выносить определения о передаче дела судье, в орган, должностному лицу, уполномоченному назначать административные наказания иного вида или размера, либо применять иные меры воздействия, а также на рассмотрение по принадлежности, если оно не относится к компетенции комиссии;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вносить представления об устранении причин и условий, способствующих совершению административного правонарушения.</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xml:space="preserve">4.6. </w:t>
      </w:r>
      <w:proofErr w:type="gramStart"/>
      <w:r w:rsidRPr="006F7261">
        <w:rPr>
          <w:rFonts w:ascii="Times New Roman" w:eastAsia="Times New Roman" w:hAnsi="Times New Roman" w:cs="Times New Roman"/>
          <w:sz w:val="16"/>
          <w:szCs w:val="16"/>
        </w:rPr>
        <w:t>В качестве специалиста для участия в производстве по делу об административном правонарушении</w:t>
      </w:r>
      <w:proofErr w:type="gramEnd"/>
      <w:r w:rsidRPr="006F7261">
        <w:rPr>
          <w:rFonts w:ascii="Times New Roman" w:eastAsia="Times New Roman" w:hAnsi="Times New Roman" w:cs="Times New Roman"/>
          <w:sz w:val="16"/>
          <w:szCs w:val="16"/>
        </w:rPr>
        <w:t xml:space="preserve">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F7261" w:rsidRPr="006F7261" w:rsidRDefault="006F7261" w:rsidP="006F7261">
      <w:pPr>
        <w:shd w:val="clear" w:color="auto" w:fill="FFFFFF"/>
        <w:spacing w:after="150" w:line="240" w:lineRule="auto"/>
        <w:jc w:val="center"/>
        <w:rPr>
          <w:rFonts w:ascii="Times New Roman" w:eastAsia="Times New Roman" w:hAnsi="Times New Roman" w:cs="Times New Roman"/>
          <w:sz w:val="16"/>
          <w:szCs w:val="16"/>
        </w:rPr>
      </w:pPr>
      <w:r w:rsidRPr="006F7261">
        <w:rPr>
          <w:rFonts w:ascii="Times New Roman" w:eastAsia="Times New Roman" w:hAnsi="Times New Roman" w:cs="Times New Roman"/>
          <w:b/>
          <w:bCs/>
          <w:sz w:val="16"/>
          <w:szCs w:val="16"/>
        </w:rPr>
        <w:t>5. Порядок производства, исполнения постановлений и подготовки рассмотрения дел об административных правонарушениях</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5.1. Основанием для рассмотрения материалов дела Комиссией служит протокол (постановление) прокурора и иных уполномоченных органов или должностных лиц, об административном правонарушении, составленный с соблюдением требований Кодекса об административных правонарушениях Российской Федерации, а также обращения граждан, составленные в свободной форме.</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5.2. Комиссия при подготовке к рассмотрению дела об административном правонарушении разрешает следующие вопросы:</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а) относится ли к их компетенции рассмотрение данного дела;</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б) имеются ли обстоятельства, исключающие возможность рассмотрения данного дела Комиссией;</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в) правильно ли составлены протокол об административном правонарушении и иные материалы дела, предусмотренные Кодексом об административных правонарушениях Российской Федерации;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г) имеются ли обстоятельства, исключающие производство по делу;</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д</w:t>
      </w:r>
      <w:proofErr w:type="spellEnd"/>
      <w:r w:rsidRPr="006F7261">
        <w:rPr>
          <w:rFonts w:ascii="Times New Roman" w:eastAsia="Times New Roman" w:hAnsi="Times New Roman" w:cs="Times New Roman"/>
          <w:sz w:val="16"/>
          <w:szCs w:val="16"/>
        </w:rPr>
        <w:t>) достаточно ли имеющихся по делу материалов для его рассмотрения по существу;</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е) имеются ли ходатайства и отводы.</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5.3.При подготовке материалов к рассмотрению могут быть вынесены следующие определения: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а) о назначении времени и места рассмотрения дела;</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б) об отложении рассмотрения дела, о вызове участников производства по делу;</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в) о возвращении протокола;</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г) о передаче протокола по подведомственности;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д</w:t>
      </w:r>
      <w:proofErr w:type="spellEnd"/>
      <w:r w:rsidRPr="006F7261">
        <w:rPr>
          <w:rFonts w:ascii="Times New Roman" w:eastAsia="Times New Roman" w:hAnsi="Times New Roman" w:cs="Times New Roman"/>
          <w:sz w:val="16"/>
          <w:szCs w:val="16"/>
        </w:rPr>
        <w:t>) о прекращении производства по делу;</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е) о приводе.</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lastRenderedPageBreak/>
        <w:t>5.4. Комиссия рассматривает дела в открытом заседании.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5.5. Комиссия при рассмотрении дела об административном правонарушении: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 xml:space="preserve">а) объявляет о составе комиссии, кто и на </w:t>
      </w:r>
      <w:proofErr w:type="gramStart"/>
      <w:r w:rsidRPr="006F7261">
        <w:rPr>
          <w:rFonts w:ascii="Times New Roman" w:eastAsia="Times New Roman" w:hAnsi="Times New Roman" w:cs="Times New Roman"/>
          <w:sz w:val="16"/>
          <w:szCs w:val="16"/>
        </w:rPr>
        <w:t>основании</w:t>
      </w:r>
      <w:proofErr w:type="gramEnd"/>
      <w:r w:rsidRPr="006F7261">
        <w:rPr>
          <w:rFonts w:ascii="Times New Roman" w:eastAsia="Times New Roman" w:hAnsi="Times New Roman" w:cs="Times New Roman"/>
          <w:sz w:val="16"/>
          <w:szCs w:val="16"/>
        </w:rPr>
        <w:t xml:space="preserve"> какого закона привлекается к административной ответственности;</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б) устанавливает факт явки вызываемых лиц, в отношении которых ведется производство по делу;</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в) проверяет полномочия представителей;</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г) проверяет факт извещения участников производства по делу в установленном порядке, выясняет причины неявки и принимает решение либо о рассмотрении дела в отсутствие их либо об отложении рассмотрения дела;</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proofErr w:type="spellStart"/>
      <w:r w:rsidRPr="006F7261">
        <w:rPr>
          <w:rFonts w:ascii="Times New Roman" w:eastAsia="Times New Roman" w:hAnsi="Times New Roman" w:cs="Times New Roman"/>
          <w:sz w:val="16"/>
          <w:szCs w:val="16"/>
        </w:rPr>
        <w:t>д</w:t>
      </w:r>
      <w:proofErr w:type="spellEnd"/>
      <w:r w:rsidRPr="006F7261">
        <w:rPr>
          <w:rFonts w:ascii="Times New Roman" w:eastAsia="Times New Roman" w:hAnsi="Times New Roman" w:cs="Times New Roman"/>
          <w:sz w:val="16"/>
          <w:szCs w:val="16"/>
        </w:rPr>
        <w:t>) разъясняются права и обязанности лицам, участвующим в деле;</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е) рассматривает ходатайства и отводы;</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ж) в случаях, предусмотренных Кодексом об административных правонарушениях Российской Федерации, выносится определение об отложении дела.</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5.6. При рассмотрении дел об административном правонарушении ведется протокол. Протокол подписывается председательствующим и секретарем комиссии.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5.7. Рассмотрев дело об административном правонарушении, административная комиссия выносит постановления: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а) о назначении административного наказания;</w:t>
      </w:r>
    </w:p>
    <w:p w:rsidR="006F7261" w:rsidRPr="006F7261" w:rsidRDefault="006F7261" w:rsidP="006F7261">
      <w:pPr>
        <w:shd w:val="clear" w:color="auto" w:fill="FFFFFF"/>
        <w:spacing w:after="150" w:line="240" w:lineRule="auto"/>
        <w:ind w:left="450"/>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б) о прекращении производства по делу об административном правонарушении;</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5.8. Постановление Комиссии принимается простым большинством голосов членов комиссии и подписывается председательствующим в заседании и вручается немедленно по окончанию дела. По почте высылается в течение 3-х дней лицу, в отношении которого вынесено постановление, в случаях, предусмотренных действующим законодательством.</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5.9. Постановление Комиссии может быть обжаловано лицом, в отношении которого ведется производство по делу, потерпевшим, законным представителем, защитником и представителем в течение 10 суток со дня вручения или получения копии постановления в районном суде по месту рассмотрения дела.</w:t>
      </w:r>
    </w:p>
    <w:p w:rsidR="006F7261" w:rsidRPr="006F7261" w:rsidRDefault="006F7261" w:rsidP="006F7261">
      <w:pPr>
        <w:shd w:val="clear" w:color="auto" w:fill="FFFFFF"/>
        <w:spacing w:after="150" w:line="240" w:lineRule="auto"/>
        <w:rPr>
          <w:rFonts w:ascii="Times New Roman" w:eastAsia="Times New Roman" w:hAnsi="Times New Roman" w:cs="Times New Roman"/>
          <w:sz w:val="16"/>
          <w:szCs w:val="16"/>
        </w:rPr>
      </w:pPr>
      <w:r w:rsidRPr="006F7261">
        <w:rPr>
          <w:rFonts w:ascii="Times New Roman" w:eastAsia="Times New Roman" w:hAnsi="Times New Roman" w:cs="Times New Roman"/>
          <w:sz w:val="16"/>
          <w:szCs w:val="16"/>
        </w:rPr>
        <w:t>5.10. Дело об административном правонарушении рассматривается в 15-дневный срок со дня получения протокола об административном правонарушении (постановления) прокурора иных уполномоченных органов или должностных лиц, и других материалов. В необходимых случаях срок рассмотрения дела может быть продлен не более чем на один месяц определением Комиссии.</w:t>
      </w: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pStyle w:val="af3"/>
        <w:rPr>
          <w:rFonts w:ascii="Times New Roman" w:hAnsi="Times New Roman" w:cs="Times New Roman"/>
          <w:sz w:val="16"/>
          <w:szCs w:val="16"/>
        </w:rPr>
      </w:pPr>
    </w:p>
    <w:p w:rsidR="006F7261" w:rsidRPr="006F7261" w:rsidRDefault="006F7261" w:rsidP="006F7261">
      <w:pPr>
        <w:spacing w:after="0"/>
        <w:rPr>
          <w:rFonts w:ascii="Times New Roman" w:eastAsia="Calibri" w:hAnsi="Times New Roman" w:cs="Times New Roman"/>
          <w:sz w:val="16"/>
          <w:szCs w:val="16"/>
        </w:rPr>
      </w:pPr>
    </w:p>
    <w:p w:rsidR="006F7261" w:rsidRDefault="006F7261" w:rsidP="006F7261">
      <w:pPr>
        <w:spacing w:after="0"/>
        <w:jc w:val="right"/>
        <w:rPr>
          <w:rFonts w:ascii="Times New Roman" w:eastAsia="Calibri" w:hAnsi="Times New Roman" w:cs="Times New Roman"/>
          <w:sz w:val="16"/>
          <w:szCs w:val="16"/>
        </w:rPr>
      </w:pP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Приложение №2</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 xml:space="preserve">к постановлению администрации </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 xml:space="preserve">Шарагайского муниципального образования </w:t>
      </w:r>
    </w:p>
    <w:p w:rsidR="006F7261" w:rsidRPr="006F7261" w:rsidRDefault="006F7261" w:rsidP="006F7261">
      <w:pPr>
        <w:spacing w:after="0"/>
        <w:jc w:val="right"/>
        <w:rPr>
          <w:rFonts w:ascii="Times New Roman" w:eastAsia="Calibri" w:hAnsi="Times New Roman" w:cs="Times New Roman"/>
          <w:sz w:val="16"/>
          <w:szCs w:val="16"/>
        </w:rPr>
      </w:pPr>
      <w:r w:rsidRPr="006F7261">
        <w:rPr>
          <w:rFonts w:ascii="Times New Roman" w:eastAsia="Calibri" w:hAnsi="Times New Roman" w:cs="Times New Roman"/>
          <w:sz w:val="16"/>
          <w:szCs w:val="16"/>
        </w:rPr>
        <w:t>От 11.10.2019 № 36</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Состав</w:t>
      </w:r>
    </w:p>
    <w:p w:rsidR="006F7261" w:rsidRPr="006F7261" w:rsidRDefault="006F7261" w:rsidP="006F7261">
      <w:pPr>
        <w:pStyle w:val="a4"/>
        <w:shd w:val="clear" w:color="auto" w:fill="FFFFFF"/>
        <w:spacing w:before="0" w:beforeAutospacing="0" w:after="0" w:afterAutospacing="0"/>
        <w:jc w:val="center"/>
        <w:rPr>
          <w:color w:val="000000"/>
          <w:sz w:val="16"/>
          <w:szCs w:val="16"/>
        </w:rPr>
      </w:pPr>
      <w:r w:rsidRPr="006F7261">
        <w:rPr>
          <w:rStyle w:val="a5"/>
          <w:color w:val="000000"/>
          <w:sz w:val="16"/>
          <w:szCs w:val="16"/>
        </w:rPr>
        <w:t xml:space="preserve">Административной комиссии </w:t>
      </w:r>
      <w:r w:rsidRPr="006F7261">
        <w:rPr>
          <w:b/>
          <w:sz w:val="16"/>
          <w:szCs w:val="16"/>
        </w:rPr>
        <w:t>Шарагайского муниципального образования</w:t>
      </w:r>
    </w:p>
    <w:p w:rsidR="006F7261" w:rsidRPr="006F7261" w:rsidRDefault="006F7261" w:rsidP="006F7261">
      <w:pPr>
        <w:pStyle w:val="a4"/>
        <w:shd w:val="clear" w:color="auto" w:fill="FFFFFF"/>
        <w:rPr>
          <w:color w:val="000000"/>
          <w:sz w:val="16"/>
          <w:szCs w:val="16"/>
        </w:rPr>
      </w:pPr>
      <w:r w:rsidRPr="006F7261">
        <w:rPr>
          <w:color w:val="000000"/>
          <w:sz w:val="16"/>
          <w:szCs w:val="16"/>
        </w:rPr>
        <w:t xml:space="preserve">Немчинов М.А. – глава </w:t>
      </w:r>
      <w:r w:rsidRPr="006F7261">
        <w:rPr>
          <w:sz w:val="16"/>
          <w:szCs w:val="16"/>
        </w:rPr>
        <w:t>Шарагайского муниципального образования</w:t>
      </w:r>
      <w:r w:rsidRPr="006F7261">
        <w:rPr>
          <w:color w:val="000000"/>
          <w:sz w:val="16"/>
          <w:szCs w:val="16"/>
        </w:rPr>
        <w:t>, председатель комиссии</w:t>
      </w:r>
    </w:p>
    <w:p w:rsidR="006F7261" w:rsidRPr="006F7261" w:rsidRDefault="006F7261" w:rsidP="006F7261">
      <w:pPr>
        <w:pStyle w:val="a4"/>
        <w:shd w:val="clear" w:color="auto" w:fill="FFFFFF"/>
        <w:spacing w:before="0" w:after="0"/>
        <w:rPr>
          <w:color w:val="000000"/>
          <w:sz w:val="16"/>
          <w:szCs w:val="16"/>
        </w:rPr>
      </w:pPr>
      <w:r w:rsidRPr="006F7261">
        <w:rPr>
          <w:color w:val="000000"/>
          <w:sz w:val="16"/>
          <w:szCs w:val="16"/>
        </w:rPr>
        <w:t xml:space="preserve">Рютина В.В. – ведущий специалист администрации </w:t>
      </w:r>
      <w:r w:rsidRPr="006F7261">
        <w:rPr>
          <w:sz w:val="16"/>
          <w:szCs w:val="16"/>
        </w:rPr>
        <w:t>Шарагайского муниципального образования</w:t>
      </w:r>
      <w:r w:rsidRPr="006F7261">
        <w:rPr>
          <w:color w:val="000000"/>
          <w:sz w:val="16"/>
          <w:szCs w:val="16"/>
        </w:rPr>
        <w:t>, заместитель председателя комиссии</w:t>
      </w:r>
    </w:p>
    <w:p w:rsidR="006F7261" w:rsidRPr="006F7261" w:rsidRDefault="006F7261" w:rsidP="006F7261">
      <w:pPr>
        <w:pStyle w:val="a4"/>
        <w:shd w:val="clear" w:color="auto" w:fill="FFFFFF"/>
        <w:spacing w:before="0" w:after="0"/>
        <w:rPr>
          <w:color w:val="000000"/>
          <w:sz w:val="16"/>
          <w:szCs w:val="16"/>
        </w:rPr>
      </w:pPr>
      <w:r w:rsidRPr="006F7261">
        <w:rPr>
          <w:color w:val="000000"/>
          <w:sz w:val="16"/>
          <w:szCs w:val="16"/>
        </w:rPr>
        <w:t xml:space="preserve">Константинова М.В. – специалист администрации </w:t>
      </w:r>
      <w:r w:rsidRPr="006F7261">
        <w:rPr>
          <w:sz w:val="16"/>
          <w:szCs w:val="16"/>
        </w:rPr>
        <w:t>Шарагайского муниципального образования</w:t>
      </w:r>
      <w:r w:rsidRPr="006F7261">
        <w:rPr>
          <w:color w:val="000000"/>
          <w:sz w:val="16"/>
          <w:szCs w:val="16"/>
        </w:rPr>
        <w:t xml:space="preserve">, Секретарь комиссии </w:t>
      </w:r>
    </w:p>
    <w:p w:rsidR="006F7261" w:rsidRPr="006F7261" w:rsidRDefault="006F7261" w:rsidP="006F7261">
      <w:pPr>
        <w:pStyle w:val="a4"/>
        <w:shd w:val="clear" w:color="auto" w:fill="FFFFFF"/>
        <w:spacing w:before="0" w:after="0"/>
        <w:rPr>
          <w:color w:val="000000"/>
          <w:sz w:val="16"/>
          <w:szCs w:val="16"/>
        </w:rPr>
      </w:pPr>
      <w:r w:rsidRPr="006F7261">
        <w:rPr>
          <w:color w:val="000000"/>
          <w:sz w:val="16"/>
          <w:szCs w:val="16"/>
        </w:rPr>
        <w:t>Члены Административной комиссии Шарагайского муниципального образования:</w:t>
      </w:r>
    </w:p>
    <w:p w:rsidR="006F7261" w:rsidRPr="006F7261" w:rsidRDefault="006F7261" w:rsidP="006F7261">
      <w:pPr>
        <w:pStyle w:val="a4"/>
        <w:shd w:val="clear" w:color="auto" w:fill="FFFFFF"/>
        <w:spacing w:before="0" w:after="0"/>
        <w:rPr>
          <w:color w:val="000000"/>
          <w:sz w:val="16"/>
          <w:szCs w:val="16"/>
        </w:rPr>
      </w:pPr>
      <w:r w:rsidRPr="006F7261">
        <w:rPr>
          <w:color w:val="000000"/>
          <w:sz w:val="16"/>
          <w:szCs w:val="16"/>
        </w:rPr>
        <w:t xml:space="preserve">Альмяшев И.И. – Главный специалист по финансам и налогам администрации </w:t>
      </w:r>
      <w:r w:rsidRPr="006F7261">
        <w:rPr>
          <w:sz w:val="16"/>
          <w:szCs w:val="16"/>
        </w:rPr>
        <w:t>Шарагайского муниципального образования</w:t>
      </w:r>
    </w:p>
    <w:p w:rsidR="006F7261" w:rsidRPr="006F7261" w:rsidRDefault="006F7261" w:rsidP="006F7261">
      <w:pPr>
        <w:pStyle w:val="a4"/>
        <w:shd w:val="clear" w:color="auto" w:fill="FFFFFF"/>
        <w:spacing w:before="0" w:after="0"/>
        <w:rPr>
          <w:color w:val="000000"/>
          <w:sz w:val="16"/>
          <w:szCs w:val="16"/>
        </w:rPr>
      </w:pPr>
      <w:r w:rsidRPr="006F7261">
        <w:rPr>
          <w:color w:val="000000"/>
          <w:sz w:val="16"/>
          <w:szCs w:val="16"/>
        </w:rPr>
        <w:t xml:space="preserve">Ларионов А.С. – Ведущий инженер администрации </w:t>
      </w:r>
      <w:r w:rsidRPr="006F7261">
        <w:rPr>
          <w:sz w:val="16"/>
          <w:szCs w:val="16"/>
        </w:rPr>
        <w:t>Шарагайского муниципального образования</w:t>
      </w:r>
    </w:p>
    <w:bookmarkEnd w:id="0"/>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15.10.2019г.№ 15-1</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РОССИЙСКАЯ ФЕДЕРАЦИЯ</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ИРКУТСКАЯ ОБЛАСТЬ</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БАЛАГАНСКИЙ РАЙОН</w:t>
      </w:r>
    </w:p>
    <w:p w:rsidR="006F7261" w:rsidRPr="006F7261" w:rsidRDefault="006F7261" w:rsidP="006F7261">
      <w:pPr>
        <w:pStyle w:val="a4"/>
        <w:shd w:val="clear" w:color="auto" w:fill="FFFFFF"/>
        <w:spacing w:before="0" w:after="0"/>
        <w:jc w:val="center"/>
        <w:rPr>
          <w:sz w:val="16"/>
          <w:szCs w:val="16"/>
        </w:rPr>
      </w:pPr>
      <w:r w:rsidRPr="006F7261">
        <w:rPr>
          <w:rStyle w:val="a5"/>
          <w:sz w:val="16"/>
          <w:szCs w:val="16"/>
        </w:rPr>
        <w:t>ШАРАГАЙСКОЕ МУНИЦИПАЛЬНОЕ ОБРАЗОВАНИЕ</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ДУМА</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ЧЕТВЁРТОГО СОЗЫВА</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lastRenderedPageBreak/>
        <w:t>РЕШЕНИЕ</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                                                          </w:t>
      </w:r>
    </w:p>
    <w:p w:rsidR="006F7261" w:rsidRPr="006F7261" w:rsidRDefault="006F7261" w:rsidP="006F7261">
      <w:pPr>
        <w:jc w:val="center"/>
        <w:rPr>
          <w:rFonts w:ascii="Times New Roman" w:hAnsi="Times New Roman" w:cs="Times New Roman"/>
          <w:b/>
          <w:bCs/>
          <w:color w:val="000000"/>
          <w:sz w:val="16"/>
          <w:szCs w:val="16"/>
        </w:rPr>
      </w:pPr>
      <w:proofErr w:type="gramStart"/>
      <w:r w:rsidRPr="006F7261">
        <w:rPr>
          <w:rFonts w:ascii="Times New Roman" w:hAnsi="Times New Roman" w:cs="Times New Roman"/>
          <w:b/>
          <w:bCs/>
          <w:color w:val="000000"/>
          <w:sz w:val="16"/>
          <w:szCs w:val="16"/>
        </w:rPr>
        <w:t xml:space="preserve">«ОБ УТВЕРЖДЕНИИ </w:t>
      </w:r>
      <w:bookmarkStart w:id="1" w:name="YANDEX_2"/>
      <w:bookmarkEnd w:id="1"/>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_1"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ПОЛОЖЕНИЯ</w:t>
      </w:r>
      <w:r w:rsidRPr="006F7261">
        <w:rPr>
          <w:rFonts w:ascii="Times New Roman" w:hAnsi="Times New Roman" w:cs="Times New Roman"/>
          <w:b/>
          <w:bCs/>
          <w:color w:val="000000"/>
          <w:sz w:val="16"/>
          <w:szCs w:val="16"/>
          <w:lang w:val="en-US"/>
        </w:rPr>
        <w:t> </w:t>
      </w:r>
      <w:hyperlink r:id="rId8" w:anchor="YANDEX_3" w:history="1"/>
      <w:r w:rsidRPr="006F7261">
        <w:rPr>
          <w:rFonts w:ascii="Times New Roman" w:hAnsi="Times New Roman" w:cs="Times New Roman"/>
          <w:b/>
          <w:bCs/>
          <w:color w:val="000000"/>
          <w:sz w:val="16"/>
          <w:szCs w:val="16"/>
        </w:rPr>
        <w:t xml:space="preserve">О ПОРЯДКЕ </w:t>
      </w:r>
      <w:bookmarkStart w:id="2" w:name="YANDEX_3"/>
      <w:bookmarkEnd w:id="2"/>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_2"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ПРИВАТИЗАЦИИ</w:t>
      </w:r>
      <w:proofErr w:type="gramEnd"/>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_4"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rPr>
        <w:t xml:space="preserve"> МУНИЦИПАЛЬНОГО </w:t>
      </w:r>
      <w:bookmarkStart w:id="3" w:name="YANDEX_4"/>
      <w:bookmarkEnd w:id="3"/>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_3"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rPr>
        <w:t>ЖИЛИЩНОГО</w:t>
      </w:r>
      <w:r w:rsidRPr="006F7261">
        <w:rPr>
          <w:rFonts w:ascii="Times New Roman" w:hAnsi="Times New Roman" w:cs="Times New Roman"/>
          <w:b/>
          <w:bCs/>
          <w:color w:val="000000"/>
          <w:sz w:val="16"/>
          <w:szCs w:val="16"/>
          <w:lang w:val="en-US"/>
        </w:rPr>
        <w:t> </w:t>
      </w:r>
      <w:hyperlink r:id="rId9" w:anchor="YANDEX_5" w:history="1"/>
      <w:r w:rsidRPr="006F7261">
        <w:rPr>
          <w:rFonts w:ascii="Times New Roman" w:hAnsi="Times New Roman" w:cs="Times New Roman"/>
          <w:b/>
          <w:bCs/>
          <w:color w:val="000000"/>
          <w:sz w:val="16"/>
          <w:szCs w:val="16"/>
        </w:rPr>
        <w:t xml:space="preserve"> </w:t>
      </w:r>
      <w:bookmarkStart w:id="4" w:name="YANDEX_5"/>
      <w:bookmarkEnd w:id="4"/>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_4"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ФОНДА</w:t>
      </w:r>
      <w:r w:rsidRPr="006F7261">
        <w:rPr>
          <w:rFonts w:ascii="Times New Roman" w:hAnsi="Times New Roman" w:cs="Times New Roman"/>
          <w:b/>
          <w:bCs/>
          <w:color w:val="000000"/>
          <w:sz w:val="16"/>
          <w:szCs w:val="16"/>
          <w:lang w:val="en-US"/>
        </w:rPr>
        <w:t> </w:t>
      </w:r>
      <w:hyperlink r:id="rId10" w:anchor="YANDEX_6" w:history="1"/>
      <w:r w:rsidRPr="006F7261">
        <w:rPr>
          <w:rFonts w:ascii="Times New Roman" w:hAnsi="Times New Roman" w:cs="Times New Roman"/>
          <w:b/>
          <w:bCs/>
          <w:color w:val="000000"/>
          <w:sz w:val="16"/>
          <w:szCs w:val="16"/>
        </w:rPr>
        <w:t>ШАРАГАЙСКОГО МУНИЦИПАЛЬНОГО ОБРАЗОВАНИЯ»</w:t>
      </w:r>
    </w:p>
    <w:p w:rsidR="006F7261" w:rsidRPr="006F7261" w:rsidRDefault="006F7261" w:rsidP="006F7261">
      <w:pPr>
        <w:jc w:val="center"/>
        <w:rPr>
          <w:rFonts w:ascii="Times New Roman" w:hAnsi="Times New Roman" w:cs="Times New Roman"/>
          <w:color w:val="000000"/>
          <w:sz w:val="16"/>
          <w:szCs w:val="16"/>
        </w:rPr>
      </w:pPr>
    </w:p>
    <w:p w:rsidR="006F7261" w:rsidRPr="006F7261" w:rsidRDefault="006F7261" w:rsidP="006F7261">
      <w:pPr>
        <w:spacing w:before="100" w:beforeAutospacing="1"/>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В соответствии с Жилищным кодексом Российской Федерации, с Законом  от 4 июля 1991 года № 1541 - «</w:t>
      </w:r>
      <w:bookmarkStart w:id="5" w:name="YANDEX_8"/>
      <w:bookmarkEnd w:id="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О</w:t>
      </w:r>
      <w:r w:rsidRPr="006F7261">
        <w:rPr>
          <w:rFonts w:ascii="Times New Roman" w:hAnsi="Times New Roman" w:cs="Times New Roman"/>
          <w:color w:val="000000"/>
          <w:sz w:val="16"/>
          <w:szCs w:val="16"/>
          <w:lang w:val="en-US"/>
        </w:rPr>
        <w:t> </w:t>
      </w:r>
      <w:hyperlink r:id="rId11" w:anchor="YANDEX_9" w:history="1"/>
      <w:r w:rsidRPr="006F7261">
        <w:rPr>
          <w:rFonts w:ascii="Times New Roman" w:hAnsi="Times New Roman" w:cs="Times New Roman"/>
          <w:color w:val="000000"/>
          <w:sz w:val="16"/>
          <w:szCs w:val="16"/>
        </w:rPr>
        <w:t xml:space="preserve"> </w:t>
      </w:r>
      <w:bookmarkStart w:id="6" w:name="YANDEX_9"/>
      <w:bookmarkEnd w:id="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proofErr w:type="gramEnd"/>
      <w:r w:rsidRPr="006F7261">
        <w:rPr>
          <w:rFonts w:ascii="Times New Roman" w:hAnsi="Times New Roman" w:cs="Times New Roman"/>
          <w:color w:val="000000"/>
          <w:sz w:val="16"/>
          <w:szCs w:val="16"/>
          <w:lang w:val="en-US"/>
        </w:rPr>
        <w:t> </w:t>
      </w:r>
      <w:hyperlink r:id="rId12" w:anchor="YANDEX_10" w:history="1"/>
      <w:r w:rsidRPr="006F7261">
        <w:rPr>
          <w:rFonts w:ascii="Times New Roman" w:hAnsi="Times New Roman" w:cs="Times New Roman"/>
          <w:color w:val="000000"/>
          <w:sz w:val="16"/>
          <w:szCs w:val="16"/>
        </w:rPr>
        <w:t xml:space="preserve"> жилищного </w:t>
      </w:r>
      <w:bookmarkStart w:id="7" w:name="YANDEX_10"/>
      <w:bookmarkEnd w:id="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r w:rsidRPr="006F7261">
        <w:rPr>
          <w:rFonts w:ascii="Times New Roman" w:hAnsi="Times New Roman" w:cs="Times New Roman"/>
          <w:color w:val="000000"/>
          <w:sz w:val="16"/>
          <w:szCs w:val="16"/>
          <w:lang w:val="en-US"/>
        </w:rPr>
        <w:t> </w:t>
      </w:r>
      <w:hyperlink r:id="rId13" w:anchor="YANDEX_11" w:history="1"/>
      <w:r w:rsidRPr="006F7261">
        <w:rPr>
          <w:rFonts w:ascii="Times New Roman" w:hAnsi="Times New Roman" w:cs="Times New Roman"/>
          <w:color w:val="000000"/>
          <w:sz w:val="16"/>
          <w:szCs w:val="16"/>
        </w:rPr>
        <w:t xml:space="preserve"> в Российской Федерации», ст. 217 </w:t>
      </w:r>
      <w:r w:rsidRPr="006F7261">
        <w:rPr>
          <w:rFonts w:ascii="Times New Roman" w:hAnsi="Times New Roman" w:cs="Times New Roman"/>
          <w:sz w:val="16"/>
          <w:szCs w:val="16"/>
        </w:rPr>
        <w:t xml:space="preserve">Гражданского кодекса Российской Федерации, в соответствии с Федеральным законом от 06.10.2003 </w:t>
      </w:r>
      <w:r w:rsidRPr="006F7261">
        <w:rPr>
          <w:rFonts w:ascii="Times New Roman" w:hAnsi="Times New Roman" w:cs="Times New Roman"/>
          <w:sz w:val="16"/>
          <w:szCs w:val="16"/>
          <w:lang w:val="en-US"/>
        </w:rPr>
        <w:t>N</w:t>
      </w:r>
      <w:r w:rsidRPr="006F7261">
        <w:rPr>
          <w:rFonts w:ascii="Times New Roman" w:hAnsi="Times New Roman" w:cs="Times New Roman"/>
          <w:sz w:val="16"/>
          <w:szCs w:val="16"/>
        </w:rPr>
        <w:t xml:space="preserve"> 131-ФЗ «Об общих принципах организации местного самоуправления в Российской Федерации»,</w:t>
      </w:r>
      <w:r w:rsidRPr="006F7261">
        <w:rPr>
          <w:rFonts w:ascii="Times New Roman" w:hAnsi="Times New Roman" w:cs="Times New Roman"/>
          <w:color w:val="000000"/>
          <w:sz w:val="16"/>
          <w:szCs w:val="16"/>
        </w:rPr>
        <w:t xml:space="preserve"> </w:t>
      </w:r>
      <w:bookmarkStart w:id="8" w:name="YANDEX_11"/>
      <w:bookmarkEnd w:id="8"/>
      <w:r w:rsidRPr="006F7261">
        <w:rPr>
          <w:rFonts w:ascii="Times New Roman" w:hAnsi="Times New Roman" w:cs="Times New Roman"/>
          <w:color w:val="000000"/>
          <w:sz w:val="16"/>
          <w:szCs w:val="16"/>
        </w:rPr>
        <w:t xml:space="preserve">Уставом Шарагайского </w:t>
      </w:r>
      <w:hyperlink r:id="rId14" w:anchor="YANDEX_10" w:history="1"/>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муниципального образования.</w:t>
      </w:r>
    </w:p>
    <w:p w:rsidR="006F7261" w:rsidRPr="006F7261" w:rsidRDefault="006F7261" w:rsidP="006F7261">
      <w:pPr>
        <w:spacing w:before="100" w:beforeAutospacing="1" w:after="100" w:afterAutospacing="1"/>
        <w:jc w:val="center"/>
        <w:rPr>
          <w:rFonts w:ascii="Times New Roman" w:hAnsi="Times New Roman" w:cs="Times New Roman"/>
          <w:b/>
          <w:sz w:val="16"/>
          <w:szCs w:val="16"/>
        </w:rPr>
      </w:pPr>
      <w:r w:rsidRPr="006F7261">
        <w:rPr>
          <w:rFonts w:ascii="Times New Roman" w:hAnsi="Times New Roman" w:cs="Times New Roman"/>
          <w:b/>
          <w:sz w:val="16"/>
          <w:szCs w:val="16"/>
        </w:rPr>
        <w:t>РЕШИЛА:</w:t>
      </w:r>
    </w:p>
    <w:p w:rsidR="006F7261" w:rsidRPr="006F7261" w:rsidRDefault="006F7261" w:rsidP="006F7261">
      <w:pPr>
        <w:ind w:firstLine="709"/>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 1. </w:t>
      </w:r>
      <w:proofErr w:type="gramStart"/>
      <w:r w:rsidRPr="006F7261">
        <w:rPr>
          <w:rFonts w:ascii="Times New Roman" w:hAnsi="Times New Roman" w:cs="Times New Roman"/>
          <w:color w:val="000000"/>
          <w:sz w:val="16"/>
          <w:szCs w:val="16"/>
        </w:rPr>
        <w:t xml:space="preserve">Утвердить Положение о порядке </w:t>
      </w:r>
      <w:bookmarkStart w:id="9" w:name="YANDEX_15"/>
      <w:bookmarkEnd w:id="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15" w:anchor="YANDEX_16" w:history="1"/>
      <w:r w:rsidRPr="006F7261">
        <w:rPr>
          <w:rFonts w:ascii="Times New Roman" w:hAnsi="Times New Roman" w:cs="Times New Roman"/>
          <w:color w:val="000000"/>
          <w:sz w:val="16"/>
          <w:szCs w:val="16"/>
        </w:rPr>
        <w:t xml:space="preserve"> муниципального </w:t>
      </w:r>
      <w:bookmarkStart w:id="10" w:name="YANDEX_16"/>
      <w:bookmarkEnd w:id="1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жилищного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w:t>
      </w:r>
      <w:bookmarkStart w:id="11" w:name="YANDEX_17"/>
      <w:bookmarkEnd w:id="1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фонда Шарагайского</w:t>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 xml:space="preserve">муниципального образования Балаганского района Иркутской области ( </w:t>
      </w:r>
      <w:proofErr w:type="spellStart"/>
      <w:r w:rsidRPr="006F7261">
        <w:rPr>
          <w:rFonts w:ascii="Times New Roman" w:hAnsi="Times New Roman" w:cs="Times New Roman"/>
          <w:color w:val="000000"/>
          <w:sz w:val="16"/>
          <w:szCs w:val="16"/>
        </w:rPr>
        <w:t>далее-МО</w:t>
      </w:r>
      <w:proofErr w:type="spellEnd"/>
      <w:r w:rsidRPr="006F7261">
        <w:rPr>
          <w:rFonts w:ascii="Times New Roman" w:hAnsi="Times New Roman" w:cs="Times New Roman"/>
          <w:color w:val="000000"/>
          <w:sz w:val="16"/>
          <w:szCs w:val="16"/>
        </w:rPr>
        <w:t xml:space="preserve"> ) согласно приложению</w:t>
      </w:r>
      <w:hyperlink r:id="rId16" w:anchor="YANDEX_18" w:history="1"/>
      <w:bookmarkStart w:id="12" w:name="YANDEX_18"/>
      <w:bookmarkEnd w:id="1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 xml:space="preserve">. </w:t>
      </w:r>
    </w:p>
    <w:p w:rsidR="006F7261" w:rsidRPr="006F7261" w:rsidRDefault="006F7261" w:rsidP="006F7261">
      <w:pPr>
        <w:shd w:val="clear" w:color="auto" w:fill="FFFFFF"/>
        <w:tabs>
          <w:tab w:val="left" w:pos="778"/>
        </w:tabs>
        <w:spacing w:line="274" w:lineRule="exact"/>
        <w:ind w:left="25" w:right="14" w:firstLine="709"/>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2. </w:t>
      </w:r>
      <w:r w:rsidRPr="006F7261">
        <w:rPr>
          <w:rFonts w:ascii="Times New Roman" w:hAnsi="Times New Roman" w:cs="Times New Roman"/>
          <w:sz w:val="16"/>
          <w:szCs w:val="16"/>
        </w:rPr>
        <w:t>Опубликовать данное решение в СМИ «Шарагайский «Вестник» и на официальном сайте шарагай.рф</w:t>
      </w:r>
      <w:r w:rsidRPr="006F7261">
        <w:rPr>
          <w:rFonts w:ascii="Times New Roman" w:hAnsi="Times New Roman" w:cs="Times New Roman"/>
          <w:color w:val="000000"/>
          <w:sz w:val="16"/>
          <w:szCs w:val="16"/>
        </w:rPr>
        <w:t xml:space="preserve"> </w:t>
      </w:r>
    </w:p>
    <w:p w:rsidR="006F7261" w:rsidRPr="006F7261" w:rsidRDefault="006F7261" w:rsidP="006F7261">
      <w:pPr>
        <w:shd w:val="clear" w:color="auto" w:fill="FFFFFF"/>
        <w:tabs>
          <w:tab w:val="left" w:pos="778"/>
        </w:tabs>
        <w:spacing w:line="274" w:lineRule="exact"/>
        <w:ind w:right="14" w:firstLine="709"/>
        <w:rPr>
          <w:rFonts w:ascii="Times New Roman" w:hAnsi="Times New Roman" w:cs="Times New Roman"/>
          <w:color w:val="000000"/>
          <w:sz w:val="16"/>
          <w:szCs w:val="16"/>
        </w:rPr>
      </w:pPr>
      <w:r w:rsidRPr="006F7261">
        <w:rPr>
          <w:rFonts w:ascii="Times New Roman" w:hAnsi="Times New Roman" w:cs="Times New Roman"/>
          <w:sz w:val="16"/>
          <w:szCs w:val="16"/>
        </w:rPr>
        <w:t>3.Данное решение вступает в силу со дня опубликования.</w:t>
      </w:r>
    </w:p>
    <w:p w:rsidR="006F7261" w:rsidRPr="006F7261" w:rsidRDefault="006F7261" w:rsidP="006F7261">
      <w:pPr>
        <w:ind w:firstLine="709"/>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 4.</w:t>
      </w:r>
      <w:proofErr w:type="gramStart"/>
      <w:r w:rsidRPr="006F7261">
        <w:rPr>
          <w:rFonts w:ascii="Times New Roman" w:hAnsi="Times New Roman" w:cs="Times New Roman"/>
          <w:color w:val="000000"/>
          <w:sz w:val="16"/>
          <w:szCs w:val="16"/>
        </w:rPr>
        <w:t>Контроль за</w:t>
      </w:r>
      <w:proofErr w:type="gramEnd"/>
      <w:r w:rsidRPr="006F7261">
        <w:rPr>
          <w:rFonts w:ascii="Times New Roman" w:hAnsi="Times New Roman" w:cs="Times New Roman"/>
          <w:color w:val="000000"/>
          <w:sz w:val="16"/>
          <w:szCs w:val="16"/>
        </w:rPr>
        <w:t xml:space="preserve"> исполнением настоящего решения оставляю за собой.</w:t>
      </w:r>
    </w:p>
    <w:p w:rsidR="006F7261" w:rsidRPr="006F7261" w:rsidRDefault="006F7261" w:rsidP="006F7261">
      <w:pPr>
        <w:spacing w:before="100" w:beforeAutospacing="1"/>
        <w:rPr>
          <w:rFonts w:ascii="Times New Roman" w:hAnsi="Times New Roman" w:cs="Times New Roman"/>
          <w:color w:val="000000"/>
          <w:sz w:val="16"/>
          <w:szCs w:val="16"/>
        </w:rPr>
      </w:pPr>
    </w:p>
    <w:p w:rsidR="006F7261" w:rsidRPr="006F7261" w:rsidRDefault="006F7261" w:rsidP="006F7261">
      <w:pPr>
        <w:spacing w:before="100" w:beforeAutospacing="1"/>
        <w:rPr>
          <w:rFonts w:ascii="Times New Roman" w:hAnsi="Times New Roman" w:cs="Times New Roman"/>
          <w:color w:val="000000"/>
          <w:sz w:val="16"/>
          <w:szCs w:val="16"/>
        </w:rPr>
      </w:pP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sz w:val="16"/>
          <w:szCs w:val="16"/>
        </w:rPr>
        <w:t>Председатель Думы Шарагайского МО</w:t>
      </w:r>
    </w:p>
    <w:p w:rsidR="006F7261" w:rsidRPr="006F7261" w:rsidRDefault="006F7261" w:rsidP="006F7261">
      <w:pPr>
        <w:rPr>
          <w:rFonts w:ascii="Times New Roman" w:hAnsi="Times New Roman" w:cs="Times New Roman"/>
          <w:b/>
          <w:sz w:val="16"/>
          <w:szCs w:val="16"/>
        </w:rPr>
      </w:pPr>
      <w:r w:rsidRPr="006F7261">
        <w:rPr>
          <w:rFonts w:ascii="Times New Roman" w:hAnsi="Times New Roman" w:cs="Times New Roman"/>
          <w:sz w:val="16"/>
          <w:szCs w:val="16"/>
        </w:rPr>
        <w:t xml:space="preserve">Глава Шарагайского МО                                                          </w:t>
      </w:r>
      <w:r w:rsidRPr="006F7261">
        <w:rPr>
          <w:rFonts w:ascii="Times New Roman" w:hAnsi="Times New Roman" w:cs="Times New Roman"/>
          <w:sz w:val="16"/>
          <w:szCs w:val="16"/>
        </w:rPr>
        <w:tab/>
        <w:t>М.А. Немчинов</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№1</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15-1</w:t>
      </w:r>
    </w:p>
    <w:p w:rsidR="006F7261" w:rsidRPr="006F7261" w:rsidRDefault="006F7261" w:rsidP="006F7261">
      <w:pPr>
        <w:jc w:val="center"/>
        <w:rPr>
          <w:rFonts w:ascii="Times New Roman" w:hAnsi="Times New Roman" w:cs="Times New Roman"/>
          <w:color w:val="000000"/>
          <w:sz w:val="16"/>
          <w:szCs w:val="16"/>
        </w:rPr>
      </w:pPr>
      <w:hyperlink r:id="rId17" w:anchor="YANDEX_29" w:history="1"/>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ПОЛОЖЕНИЕ</w:t>
      </w:r>
      <w:r w:rsidRPr="006F7261">
        <w:rPr>
          <w:rFonts w:ascii="Times New Roman" w:hAnsi="Times New Roman" w:cs="Times New Roman"/>
          <w:b/>
          <w:bCs/>
          <w:color w:val="000000"/>
          <w:sz w:val="16"/>
          <w:szCs w:val="16"/>
          <w:lang w:val="en-US"/>
        </w:rPr>
        <w:t> </w:t>
      </w:r>
      <w:hyperlink r:id="rId18" w:anchor="YANDEX_31" w:history="1"/>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 xml:space="preserve">О ПОРЯДКЕ </w:t>
      </w:r>
      <w:bookmarkStart w:id="13" w:name="YANDEX_31"/>
      <w:bookmarkEnd w:id="13"/>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_30"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ПРИВАТИЗАЦИИ</w:t>
      </w:r>
      <w:r w:rsidRPr="006F7261">
        <w:rPr>
          <w:rFonts w:ascii="Times New Roman" w:hAnsi="Times New Roman" w:cs="Times New Roman"/>
          <w:b/>
          <w:bCs/>
          <w:color w:val="000000"/>
          <w:sz w:val="16"/>
          <w:szCs w:val="16"/>
          <w:lang w:val="en-US"/>
        </w:rPr>
        <w:t> </w:t>
      </w:r>
      <w:hyperlink r:id="rId19" w:anchor="YANDEX_32" w:history="1"/>
      <w:r w:rsidRPr="006F7261">
        <w:rPr>
          <w:rFonts w:ascii="Times New Roman" w:hAnsi="Times New Roman" w:cs="Times New Roman"/>
          <w:b/>
          <w:bCs/>
          <w:color w:val="000000"/>
          <w:sz w:val="16"/>
          <w:szCs w:val="16"/>
        </w:rPr>
        <w:t xml:space="preserve"> </w:t>
      </w:r>
      <w:proofErr w:type="gramStart"/>
      <w:r w:rsidRPr="006F7261">
        <w:rPr>
          <w:rFonts w:ascii="Times New Roman" w:hAnsi="Times New Roman" w:cs="Times New Roman"/>
          <w:b/>
          <w:bCs/>
          <w:color w:val="000000"/>
          <w:sz w:val="16"/>
          <w:szCs w:val="16"/>
        </w:rPr>
        <w:t>МУНИЦИПАЛЬНОГО</w:t>
      </w:r>
      <w:proofErr w:type="gramEnd"/>
      <w:r w:rsidRPr="006F7261">
        <w:rPr>
          <w:rFonts w:ascii="Times New Roman" w:hAnsi="Times New Roman" w:cs="Times New Roman"/>
          <w:b/>
          <w:bCs/>
          <w:color w:val="000000"/>
          <w:sz w:val="16"/>
          <w:szCs w:val="16"/>
        </w:rPr>
        <w:t xml:space="preserve"> ЖИЛИЩНОГО</w:t>
      </w:r>
    </w:p>
    <w:bookmarkStart w:id="14" w:name="YANDEX_32"/>
    <w:bookmarkEnd w:id="14"/>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_31"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ФОНДА ШАРАГАЙСКОГО</w:t>
      </w:r>
      <w:r w:rsidRPr="006F7261">
        <w:rPr>
          <w:rFonts w:ascii="Times New Roman" w:hAnsi="Times New Roman" w:cs="Times New Roman"/>
          <w:b/>
          <w:bCs/>
          <w:color w:val="000000"/>
          <w:sz w:val="16"/>
          <w:szCs w:val="16"/>
          <w:lang w:val="en-US"/>
        </w:rPr>
        <w:t> </w:t>
      </w:r>
      <w:hyperlink r:id="rId20" w:anchor="YANDEX_33" w:history="1"/>
      <w:bookmarkStart w:id="15" w:name="YANDEX_33"/>
      <w:bookmarkEnd w:id="15"/>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_32"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rPr>
        <w:t>МУНИЦИПАЛЬНОГО ОБРАЗОВАНИЯ БАЛАГАНСКОГО РАЙОНА ИРКУТСКОЙ ОБЛАСТИ</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 xml:space="preserve">1. Общие </w:t>
      </w:r>
      <w:bookmarkStart w:id="16" w:name="YANDEX_35"/>
      <w:bookmarkEnd w:id="16"/>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_34"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положения</w:t>
      </w:r>
      <w:r w:rsidRPr="006F7261">
        <w:rPr>
          <w:rFonts w:ascii="Times New Roman" w:hAnsi="Times New Roman" w:cs="Times New Roman"/>
          <w:b/>
          <w:bCs/>
          <w:color w:val="000000"/>
          <w:sz w:val="16"/>
          <w:szCs w:val="16"/>
          <w:lang w:val="en-US"/>
        </w:rPr>
        <w:t> </w:t>
      </w:r>
      <w:hyperlink r:id="rId21" w:anchor="YANDEX_36" w:history="1"/>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1. </w:t>
      </w:r>
      <w:proofErr w:type="gramStart"/>
      <w:r w:rsidRPr="006F7261">
        <w:rPr>
          <w:rFonts w:ascii="Times New Roman" w:hAnsi="Times New Roman" w:cs="Times New Roman"/>
          <w:color w:val="000000"/>
          <w:sz w:val="16"/>
          <w:szCs w:val="16"/>
        </w:rPr>
        <w:t>Настоящее</w:t>
      </w:r>
      <w:bookmarkStart w:id="17" w:name="YANDEX_36"/>
      <w:bookmarkEnd w:id="1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_35"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Положение</w:t>
      </w:r>
      <w:hyperlink r:id="rId22" w:anchor="YANDEX_37" w:history="1"/>
      <w:r w:rsidRPr="006F7261">
        <w:rPr>
          <w:rFonts w:ascii="Times New Roman" w:hAnsi="Times New Roman" w:cs="Times New Roman"/>
          <w:color w:val="000000"/>
          <w:sz w:val="16"/>
          <w:szCs w:val="16"/>
        </w:rPr>
        <w:t xml:space="preserve"> устанавливает порядок передачи на территории </w:t>
      </w:r>
      <w:bookmarkStart w:id="18" w:name="YANDEX_37"/>
      <w:bookmarkEnd w:id="1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_36"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в собственность граждан Российской Федерации, занимаемых ими</w:t>
      </w:r>
      <w:bookmarkStart w:id="19" w:name="YANDEX_39"/>
      <w:bookmarkEnd w:id="19"/>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_38"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r w:rsidRPr="006F7261">
        <w:rPr>
          <w:rFonts w:ascii="Times New Roman" w:hAnsi="Times New Roman" w:cs="Times New Roman"/>
          <w:color w:val="000000"/>
          <w:sz w:val="16"/>
          <w:szCs w:val="16"/>
          <w:lang w:val="en-US"/>
        </w:rPr>
        <w:t> </w:t>
      </w:r>
      <w:hyperlink r:id="rId23" w:anchor="YANDEX_40" w:history="1"/>
      <w:r w:rsidRPr="006F7261">
        <w:rPr>
          <w:rFonts w:ascii="Times New Roman" w:hAnsi="Times New Roman" w:cs="Times New Roman"/>
          <w:color w:val="000000"/>
          <w:sz w:val="16"/>
          <w:szCs w:val="16"/>
        </w:rPr>
        <w:t xml:space="preserve"> помещений по договорам социального найма в домах муниципального жилищного </w:t>
      </w:r>
      <w:bookmarkStart w:id="20" w:name="YANDEX_40"/>
      <w:bookmarkEnd w:id="2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_39"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24" w:anchor="YANDEX_41" w:history="1"/>
      <w:r w:rsidRPr="006F7261">
        <w:rPr>
          <w:rFonts w:ascii="Times New Roman" w:hAnsi="Times New Roman" w:cs="Times New Roman"/>
          <w:color w:val="000000"/>
          <w:sz w:val="16"/>
          <w:szCs w:val="16"/>
        </w:rPr>
        <w:t xml:space="preserve"> в соответствии </w:t>
      </w:r>
      <w:proofErr w:type="spellStart"/>
      <w:r w:rsidRPr="006F7261">
        <w:rPr>
          <w:rFonts w:ascii="Times New Roman" w:hAnsi="Times New Roman" w:cs="Times New Roman"/>
          <w:color w:val="000000"/>
          <w:sz w:val="16"/>
          <w:szCs w:val="16"/>
        </w:rPr>
        <w:t>сЗаконом</w:t>
      </w:r>
      <w:proofErr w:type="spellEnd"/>
      <w:r w:rsidRPr="006F7261">
        <w:rPr>
          <w:rFonts w:ascii="Times New Roman" w:hAnsi="Times New Roman" w:cs="Times New Roman"/>
          <w:color w:val="000000"/>
          <w:sz w:val="16"/>
          <w:szCs w:val="16"/>
        </w:rPr>
        <w:t xml:space="preserve"> Российской Федерации от 4 июля 1991 года № 1541-1 «О</w:t>
      </w:r>
      <w:hyperlink r:id="rId25" w:anchor="YANDEX_42" w:history="1"/>
      <w:bookmarkStart w:id="21" w:name="YANDEX_42"/>
      <w:bookmarkEnd w:id="2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26" w:anchor="YANDEX_43" w:history="1"/>
      <w:r w:rsidRPr="006F7261">
        <w:rPr>
          <w:rFonts w:ascii="Times New Roman" w:hAnsi="Times New Roman" w:cs="Times New Roman"/>
          <w:color w:val="000000"/>
          <w:sz w:val="16"/>
          <w:szCs w:val="16"/>
        </w:rPr>
        <w:t xml:space="preserve"> жилищного</w:t>
      </w:r>
      <w:bookmarkStart w:id="22" w:name="YANDEX_43"/>
      <w:bookmarkEnd w:id="2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27" w:anchor="YANDEX_44" w:history="1"/>
      <w:r w:rsidRPr="006F7261">
        <w:rPr>
          <w:rFonts w:ascii="Times New Roman" w:hAnsi="Times New Roman" w:cs="Times New Roman"/>
          <w:color w:val="000000"/>
          <w:sz w:val="16"/>
          <w:szCs w:val="16"/>
        </w:rPr>
        <w:t xml:space="preserve"> в Российской Федерации».</w:t>
      </w:r>
    </w:p>
    <w:bookmarkStart w:id="23" w:name="YANDEX_44"/>
    <w:bookmarkEnd w:id="23"/>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proofErr w:type="gramStart"/>
      <w:r w:rsidRPr="006F7261">
        <w:rPr>
          <w:rFonts w:ascii="Times New Roman" w:hAnsi="Times New Roman" w:cs="Times New Roman"/>
          <w:color w:val="000000"/>
          <w:sz w:val="16"/>
          <w:szCs w:val="16"/>
        </w:rPr>
        <w:t>Приватизация</w:t>
      </w:r>
      <w:hyperlink r:id="rId28" w:anchor="YANDEX_45" w:history="1"/>
      <w:bookmarkStart w:id="24" w:name="YANDEX_45"/>
      <w:bookmarkEnd w:id="2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29" w:anchor="YANDEX_46" w:history="1"/>
      <w:r w:rsidRPr="006F7261">
        <w:rPr>
          <w:rFonts w:ascii="Times New Roman" w:hAnsi="Times New Roman" w:cs="Times New Roman"/>
          <w:color w:val="000000"/>
          <w:sz w:val="16"/>
          <w:szCs w:val="16"/>
        </w:rPr>
        <w:t xml:space="preserve"> помещений - бесплатная передача в собственность граждан Российской Федерации на добровольной основе, занимаемых ими</w:t>
      </w:r>
      <w:bookmarkStart w:id="25" w:name="YANDEX_46"/>
      <w:bookmarkEnd w:id="25"/>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r w:rsidRPr="006F7261">
        <w:rPr>
          <w:rFonts w:ascii="Times New Roman" w:hAnsi="Times New Roman" w:cs="Times New Roman"/>
          <w:color w:val="000000"/>
          <w:sz w:val="16"/>
          <w:szCs w:val="16"/>
          <w:lang w:val="en-US"/>
        </w:rPr>
        <w:t> </w:t>
      </w:r>
      <w:hyperlink r:id="rId30" w:anchor="YANDEX_47" w:history="1"/>
      <w:r w:rsidRPr="006F7261">
        <w:rPr>
          <w:rFonts w:ascii="Times New Roman" w:hAnsi="Times New Roman" w:cs="Times New Roman"/>
          <w:color w:val="000000"/>
          <w:sz w:val="16"/>
          <w:szCs w:val="16"/>
        </w:rPr>
        <w:t xml:space="preserve"> помещений в государственном и муниципальном жилищном</w:t>
      </w:r>
      <w:bookmarkStart w:id="26" w:name="YANDEX_47"/>
      <w:bookmarkEnd w:id="2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фонде</w:t>
      </w:r>
      <w:hyperlink r:id="rId31" w:anchor="YANDEX_48" w:history="1"/>
      <w:r w:rsidRPr="006F7261">
        <w:rPr>
          <w:rFonts w:ascii="Times New Roman" w:hAnsi="Times New Roman" w:cs="Times New Roman"/>
          <w:color w:val="000000"/>
          <w:sz w:val="16"/>
          <w:szCs w:val="16"/>
        </w:rPr>
        <w:t>.</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2. </w:t>
      </w:r>
      <w:proofErr w:type="gramStart"/>
      <w:r w:rsidRPr="006F7261">
        <w:rPr>
          <w:rFonts w:ascii="Times New Roman" w:hAnsi="Times New Roman" w:cs="Times New Roman"/>
          <w:color w:val="000000"/>
          <w:sz w:val="16"/>
          <w:szCs w:val="16"/>
        </w:rPr>
        <w:t>Основными принципами</w:t>
      </w:r>
      <w:bookmarkStart w:id="27" w:name="YANDEX_48"/>
      <w:bookmarkEnd w:id="2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32" w:anchor="YANDEX_49" w:history="1"/>
      <w:bookmarkStart w:id="28" w:name="YANDEX_49"/>
      <w:bookmarkEnd w:id="2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жилых</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помещений являются: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 добровольность приобретения гражданами</w:t>
      </w:r>
      <w:bookmarkStart w:id="29" w:name="YANDEX_50"/>
      <w:bookmarkEnd w:id="2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_49"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33" w:anchor="YANDEX_51" w:history="1"/>
      <w:r w:rsidRPr="006F7261">
        <w:rPr>
          <w:rFonts w:ascii="Times New Roman" w:hAnsi="Times New Roman" w:cs="Times New Roman"/>
          <w:color w:val="000000"/>
          <w:sz w:val="16"/>
          <w:szCs w:val="16"/>
        </w:rPr>
        <w:t xml:space="preserve"> помещения в собственность;</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2) бесплатная передача гражданам занимаемых ими</w:t>
      </w:r>
      <w:bookmarkStart w:id="30" w:name="YANDEX_51"/>
      <w:bookmarkEnd w:id="3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34" w:anchor="YANDEX_52" w:history="1"/>
      <w:r w:rsidRPr="006F7261">
        <w:rPr>
          <w:rFonts w:ascii="Times New Roman" w:hAnsi="Times New Roman" w:cs="Times New Roman"/>
          <w:color w:val="000000"/>
          <w:sz w:val="16"/>
          <w:szCs w:val="16"/>
        </w:rPr>
        <w:t xml:space="preserve"> помещений;</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3) однократность бесплатного приобретения</w:t>
      </w:r>
      <w:bookmarkStart w:id="31" w:name="YANDEX_52"/>
      <w:bookmarkEnd w:id="3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35" w:anchor="YANDEX_53" w:history="1"/>
      <w:r w:rsidRPr="006F7261">
        <w:rPr>
          <w:rFonts w:ascii="Times New Roman" w:hAnsi="Times New Roman" w:cs="Times New Roman"/>
          <w:color w:val="000000"/>
          <w:sz w:val="16"/>
          <w:szCs w:val="16"/>
        </w:rPr>
        <w:t xml:space="preserve"> помещения в собственность в порядке</w:t>
      </w:r>
      <w:bookmarkStart w:id="32" w:name="YANDEX_53"/>
      <w:bookmarkEnd w:id="3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Несовершеннолетние, ставшие собственниками занимаемого</w:t>
      </w:r>
      <w:bookmarkStart w:id="33" w:name="YANDEX_54"/>
      <w:bookmarkEnd w:id="3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36" w:anchor="YANDEX_55" w:history="1"/>
      <w:r w:rsidRPr="006F7261">
        <w:rPr>
          <w:rFonts w:ascii="Times New Roman" w:hAnsi="Times New Roman" w:cs="Times New Roman"/>
          <w:color w:val="000000"/>
          <w:sz w:val="16"/>
          <w:szCs w:val="16"/>
        </w:rPr>
        <w:t xml:space="preserve"> помещения в порядке его</w:t>
      </w:r>
      <w:bookmarkStart w:id="34" w:name="YANDEX_55"/>
      <w:bookmarkEnd w:id="3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37" w:anchor="YANDEX_56" w:history="1"/>
      <w:r w:rsidRPr="006F7261">
        <w:rPr>
          <w:rFonts w:ascii="Times New Roman" w:hAnsi="Times New Roman" w:cs="Times New Roman"/>
          <w:color w:val="000000"/>
          <w:sz w:val="16"/>
          <w:szCs w:val="16"/>
        </w:rPr>
        <w:t>, сохраняют право на однократную бесплатную</w:t>
      </w:r>
      <w:bookmarkStart w:id="35" w:name="YANDEX_56"/>
      <w:bookmarkEnd w:id="3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hyperlink r:id="rId38" w:anchor="YANDEX_57" w:history="1"/>
      <w:bookmarkStart w:id="36" w:name="YANDEX_57"/>
      <w:bookmarkEnd w:id="3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39" w:anchor="YANDEX_58" w:history="1"/>
      <w:r w:rsidRPr="006F7261">
        <w:rPr>
          <w:rFonts w:ascii="Times New Roman" w:hAnsi="Times New Roman" w:cs="Times New Roman"/>
          <w:color w:val="000000"/>
          <w:sz w:val="16"/>
          <w:szCs w:val="16"/>
        </w:rPr>
        <w:t xml:space="preserve"> помещения после достижения ими совершеннолетия. </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Под</w:t>
      </w:r>
      <w:bookmarkStart w:id="37" w:name="YANDEX_58"/>
      <w:bookmarkEnd w:id="3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жилыми</w:t>
      </w:r>
      <w:hyperlink r:id="rId40" w:anchor="YANDEX_59" w:history="1"/>
      <w:r w:rsidRPr="006F7261">
        <w:rPr>
          <w:rFonts w:ascii="Times New Roman" w:hAnsi="Times New Roman" w:cs="Times New Roman"/>
          <w:color w:val="000000"/>
          <w:sz w:val="16"/>
          <w:szCs w:val="16"/>
        </w:rPr>
        <w:t xml:space="preserve"> помещениями понимаются</w:t>
      </w:r>
      <w:bookmarkStart w:id="38" w:name="YANDEX_59"/>
      <w:bookmarkEnd w:id="3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_58"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жилые</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помещения, пригодные для постоянного проживания (квартира, доля квартиры, комната, дом, часть дома), отвечающие установленным санитарным и техническим правилам и нормам, иным требованиям законодательства Российской Федерации.</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lastRenderedPageBreak/>
        <w:t>Приватизация</w:t>
      </w:r>
      <w:hyperlink r:id="rId41" w:anchor="YANDEX_61" w:history="1"/>
      <w:r w:rsidRPr="006F7261">
        <w:rPr>
          <w:rFonts w:ascii="Times New Roman" w:hAnsi="Times New Roman" w:cs="Times New Roman"/>
          <w:color w:val="000000"/>
          <w:sz w:val="16"/>
          <w:szCs w:val="16"/>
        </w:rPr>
        <w:t xml:space="preserve"> жилищного</w:t>
      </w:r>
      <w:bookmarkStart w:id="39" w:name="YANDEX_61"/>
      <w:bookmarkEnd w:id="3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42" w:anchor="YANDEX_62" w:history="1"/>
      <w:r w:rsidRPr="006F7261">
        <w:rPr>
          <w:rFonts w:ascii="Times New Roman" w:hAnsi="Times New Roman" w:cs="Times New Roman"/>
          <w:color w:val="000000"/>
          <w:sz w:val="16"/>
          <w:szCs w:val="16"/>
        </w:rPr>
        <w:t xml:space="preserve"> на территории</w:t>
      </w:r>
      <w:bookmarkStart w:id="40" w:name="YANDEX_62"/>
      <w:bookmarkEnd w:id="40"/>
      <w:r w:rsidRPr="006F7261">
        <w:rPr>
          <w:rFonts w:ascii="Times New Roman" w:hAnsi="Times New Roman" w:cs="Times New Roman"/>
          <w:color w:val="000000"/>
          <w:sz w:val="16"/>
          <w:szCs w:val="16"/>
        </w:rPr>
        <w:t xml:space="preserve"> Шарагайского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 xml:space="preserve">муниципального образования осуществляется в соответствии с Жилищным кодексом РФ, с Законом  РФ от 4 июля 1991 года № 1541-1 </w:t>
      </w:r>
      <w:bookmarkStart w:id="41" w:name="YANDEX_64"/>
      <w:bookmarkEnd w:id="41"/>
      <w:r w:rsidRPr="006F7261">
        <w:rPr>
          <w:rFonts w:ascii="Times New Roman" w:hAnsi="Times New Roman" w:cs="Times New Roman"/>
          <w:color w:val="000000"/>
          <w:sz w:val="16"/>
          <w:szCs w:val="16"/>
        </w:rPr>
        <w:t>«</w:t>
      </w:r>
      <w:hyperlink r:id="rId43" w:anchor="YANDEX_63" w:history="1"/>
      <w:r w:rsidRPr="006F7261">
        <w:rPr>
          <w:rFonts w:ascii="Times New Roman" w:hAnsi="Times New Roman" w:cs="Times New Roman"/>
          <w:color w:val="000000"/>
          <w:sz w:val="16"/>
          <w:szCs w:val="16"/>
        </w:rPr>
        <w:t>О</w:t>
      </w:r>
      <w:hyperlink r:id="rId44" w:anchor="YANDEX_65" w:history="1"/>
      <w:bookmarkStart w:id="42" w:name="YANDEX_65"/>
      <w:bookmarkEnd w:id="4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45" w:anchor="YANDEX_66" w:history="1"/>
      <w:r w:rsidRPr="006F7261">
        <w:rPr>
          <w:rFonts w:ascii="Times New Roman" w:hAnsi="Times New Roman" w:cs="Times New Roman"/>
          <w:color w:val="000000"/>
          <w:sz w:val="16"/>
          <w:szCs w:val="16"/>
        </w:rPr>
        <w:t xml:space="preserve"> жилищного</w:t>
      </w:r>
      <w:bookmarkStart w:id="43" w:name="YANDEX_66"/>
      <w:bookmarkEnd w:id="4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46" w:anchor="YANDEX_67" w:history="1"/>
      <w:r w:rsidRPr="006F7261">
        <w:rPr>
          <w:rFonts w:ascii="Times New Roman" w:hAnsi="Times New Roman" w:cs="Times New Roman"/>
          <w:color w:val="000000"/>
          <w:sz w:val="16"/>
          <w:szCs w:val="16"/>
        </w:rPr>
        <w:t xml:space="preserve"> в Российской Федерации», ст. 217 ГК РФ, законодательством РФ и Иркутской области </w:t>
      </w:r>
      <w:proofErr w:type="spellStart"/>
      <w:r w:rsidRPr="006F7261">
        <w:rPr>
          <w:rFonts w:ascii="Times New Roman" w:hAnsi="Times New Roman" w:cs="Times New Roman"/>
          <w:color w:val="000000"/>
          <w:sz w:val="16"/>
          <w:szCs w:val="16"/>
        </w:rPr>
        <w:t>области</w:t>
      </w:r>
      <w:proofErr w:type="spellEnd"/>
      <w:r w:rsidRPr="006F7261">
        <w:rPr>
          <w:rFonts w:ascii="Times New Roman" w:hAnsi="Times New Roman" w:cs="Times New Roman"/>
          <w:color w:val="000000"/>
          <w:sz w:val="16"/>
          <w:szCs w:val="16"/>
        </w:rPr>
        <w:t>, Уставом</w:t>
      </w:r>
      <w:bookmarkStart w:id="44" w:name="YANDEX_67"/>
      <w:bookmarkEnd w:id="4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муниципального образования «Поселок Приморский», настоящим</w:t>
      </w:r>
      <w:bookmarkStart w:id="45" w:name="YANDEX_69"/>
      <w:bookmarkEnd w:id="4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Положением</w:t>
      </w:r>
      <w:hyperlink r:id="rId47" w:anchor="YANDEX_70" w:history="1"/>
      <w:r w:rsidRPr="006F7261">
        <w:rPr>
          <w:rFonts w:ascii="Times New Roman" w:hAnsi="Times New Roman" w:cs="Times New Roman"/>
          <w:color w:val="000000"/>
          <w:sz w:val="16"/>
          <w:szCs w:val="16"/>
        </w:rPr>
        <w:t>.</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4. </w:t>
      </w:r>
      <w:proofErr w:type="gramStart"/>
      <w:r w:rsidRPr="006F7261">
        <w:rPr>
          <w:rFonts w:ascii="Times New Roman" w:hAnsi="Times New Roman" w:cs="Times New Roman"/>
          <w:color w:val="000000"/>
          <w:sz w:val="16"/>
          <w:szCs w:val="16"/>
        </w:rPr>
        <w:t xml:space="preserve">Передача в собственность граждан Российской Федерации </w:t>
      </w:r>
      <w:bookmarkStart w:id="46" w:name="YANDEX_70"/>
      <w:bookmarkEnd w:id="4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_69"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r w:rsidRPr="006F7261">
        <w:rPr>
          <w:rFonts w:ascii="Times New Roman" w:hAnsi="Times New Roman" w:cs="Times New Roman"/>
          <w:color w:val="000000"/>
          <w:sz w:val="16"/>
          <w:szCs w:val="16"/>
          <w:lang w:val="en-US"/>
        </w:rPr>
        <w:t> </w:t>
      </w:r>
      <w:hyperlink r:id="rId48" w:anchor="YANDEX_71" w:history="1"/>
      <w:r w:rsidRPr="006F7261">
        <w:rPr>
          <w:rFonts w:ascii="Times New Roman" w:hAnsi="Times New Roman" w:cs="Times New Roman"/>
          <w:color w:val="000000"/>
          <w:sz w:val="16"/>
          <w:szCs w:val="16"/>
        </w:rPr>
        <w:t xml:space="preserve"> помещений в домах муниципального жилищного</w:t>
      </w:r>
      <w:bookmarkStart w:id="47" w:name="YANDEX_71"/>
      <w:bookmarkEnd w:id="4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на территории</w:t>
      </w:r>
      <w:bookmarkStart w:id="48" w:name="YANDEX_72"/>
      <w:bookmarkEnd w:id="4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осуществляется главой</w:t>
      </w:r>
      <w:bookmarkStart w:id="49" w:name="YANDEX_74"/>
      <w:bookmarkEnd w:id="4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Не подлежат</w:t>
      </w:r>
      <w:bookmarkStart w:id="50" w:name="YANDEX_76"/>
      <w:bookmarkEnd w:id="5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49" w:anchor="YANDEX_77" w:history="1"/>
      <w:bookmarkStart w:id="51" w:name="YANDEX_77"/>
      <w:bookmarkEnd w:id="5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жилые</w:t>
      </w:r>
      <w:hyperlink r:id="rId50" w:anchor="YANDEX_78" w:history="1"/>
      <w:r w:rsidRPr="006F7261">
        <w:rPr>
          <w:rFonts w:ascii="Times New Roman" w:hAnsi="Times New Roman" w:cs="Times New Roman"/>
          <w:color w:val="000000"/>
          <w:sz w:val="16"/>
          <w:szCs w:val="16"/>
        </w:rPr>
        <w:t xml:space="preserve"> помещения, находящиеся в аварийном состоянии, в общежитиях, служебные</w:t>
      </w:r>
      <w:bookmarkStart w:id="52" w:name="YANDEX_78"/>
      <w:bookmarkEnd w:id="5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жилые</w:t>
      </w:r>
      <w:r w:rsidRPr="006F7261">
        <w:rPr>
          <w:rFonts w:ascii="Times New Roman" w:hAnsi="Times New Roman" w:cs="Times New Roman"/>
          <w:color w:val="000000"/>
          <w:sz w:val="16"/>
          <w:szCs w:val="16"/>
          <w:lang w:val="en-US"/>
        </w:rPr>
        <w:t> </w:t>
      </w:r>
      <w:hyperlink r:id="rId51" w:anchor="YANDEX_79" w:history="1"/>
      <w:r w:rsidRPr="006F7261">
        <w:rPr>
          <w:rFonts w:ascii="Times New Roman" w:hAnsi="Times New Roman" w:cs="Times New Roman"/>
          <w:color w:val="000000"/>
          <w:sz w:val="16"/>
          <w:szCs w:val="16"/>
        </w:rPr>
        <w:t xml:space="preserve"> помещения, а также в других случаях, предусмотренных законодательством.</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5.</w:t>
      </w:r>
      <w:bookmarkStart w:id="53" w:name="YANDEX_79"/>
      <w:bookmarkEnd w:id="5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proofErr w:type="gramStart"/>
      <w:r w:rsidRPr="006F7261">
        <w:rPr>
          <w:rFonts w:ascii="Times New Roman" w:hAnsi="Times New Roman" w:cs="Times New Roman"/>
          <w:color w:val="000000"/>
          <w:sz w:val="16"/>
          <w:szCs w:val="16"/>
        </w:rPr>
        <w:t>Приватизация</w:t>
      </w:r>
      <w:hyperlink r:id="rId52" w:anchor="YANDEX_80" w:history="1"/>
      <w:r w:rsidRPr="006F7261">
        <w:rPr>
          <w:rFonts w:ascii="Times New Roman" w:hAnsi="Times New Roman" w:cs="Times New Roman"/>
          <w:color w:val="000000"/>
          <w:sz w:val="16"/>
          <w:szCs w:val="16"/>
        </w:rPr>
        <w:t xml:space="preserve"> муниципального жилищного</w:t>
      </w:r>
      <w:bookmarkStart w:id="54" w:name="YANDEX_80"/>
      <w:bookmarkEnd w:id="5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_79"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53" w:anchor="YANDEX_81" w:history="1"/>
      <w:r w:rsidRPr="006F7261">
        <w:rPr>
          <w:rFonts w:ascii="Times New Roman" w:hAnsi="Times New Roman" w:cs="Times New Roman"/>
          <w:color w:val="000000"/>
          <w:sz w:val="16"/>
          <w:szCs w:val="16"/>
        </w:rPr>
        <w:t xml:space="preserve"> осуществляется путем передачи гражданам Российской Федерации занимаемых ими</w:t>
      </w:r>
      <w:bookmarkStart w:id="55" w:name="YANDEX_81"/>
      <w:bookmarkEnd w:id="55"/>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54" w:anchor="YANDEX_82" w:history="1"/>
      <w:r w:rsidRPr="006F7261">
        <w:rPr>
          <w:rFonts w:ascii="Times New Roman" w:hAnsi="Times New Roman" w:cs="Times New Roman"/>
          <w:color w:val="000000"/>
          <w:sz w:val="16"/>
          <w:szCs w:val="16"/>
        </w:rPr>
        <w:t xml:space="preserve"> помещений на условиях социального найма с согласия всех совместно проживающих совершеннолетних членов семьи, а также несовершеннолетних в возрасте от 14 до 18 лет в общую собственность либо в собственность одного из совместно проживающих лиц, в том числе несовершеннолетних.</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7. Граждане, ставшие собственниками</w:t>
      </w:r>
      <w:bookmarkStart w:id="56" w:name="YANDEX_82"/>
      <w:bookmarkEnd w:id="5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55" w:anchor="YANDEX_83" w:history="1"/>
      <w:r w:rsidRPr="006F7261">
        <w:rPr>
          <w:rFonts w:ascii="Times New Roman" w:hAnsi="Times New Roman" w:cs="Times New Roman"/>
          <w:color w:val="000000"/>
          <w:sz w:val="16"/>
          <w:szCs w:val="16"/>
        </w:rPr>
        <w:t xml:space="preserve"> помещений, владеют, пользуются и распоряжаются этими помещениями по своему усмотрению, вправе продавать, завещать, дарить, сдавать внаем, совершать с ними иные сделки, не противоречащие действующему законодательству и не ущемляющие права и законные интересы других лиц.</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Несовершеннолетние, имеющие право пользования</w:t>
      </w:r>
      <w:bookmarkStart w:id="57" w:name="YANDEX_83"/>
      <w:bookmarkEnd w:id="5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жилым</w:t>
      </w:r>
      <w:hyperlink r:id="rId56" w:anchor="YANDEX_84" w:history="1"/>
      <w:r w:rsidRPr="006F7261">
        <w:rPr>
          <w:rFonts w:ascii="Times New Roman" w:hAnsi="Times New Roman" w:cs="Times New Roman"/>
          <w:color w:val="000000"/>
          <w:sz w:val="16"/>
          <w:szCs w:val="16"/>
        </w:rPr>
        <w:t xml:space="preserve"> помещением, включаются в договор передачи </w:t>
      </w:r>
      <w:bookmarkStart w:id="58" w:name="YANDEX_84"/>
      <w:bookmarkEnd w:id="5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помещения в собственность граждан в обязательном порядке.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8. </w:t>
      </w:r>
      <w:proofErr w:type="gramStart"/>
      <w:r w:rsidRPr="006F7261">
        <w:rPr>
          <w:rFonts w:ascii="Times New Roman" w:hAnsi="Times New Roman" w:cs="Times New Roman"/>
          <w:color w:val="000000"/>
          <w:sz w:val="16"/>
          <w:szCs w:val="16"/>
        </w:rPr>
        <w:t>Собственникам приватизированных</w:t>
      </w:r>
      <w:bookmarkStart w:id="59" w:name="YANDEX_85"/>
      <w:bookmarkEnd w:id="5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57" w:anchor="YANDEX_86" w:history="1"/>
      <w:r w:rsidRPr="006F7261">
        <w:rPr>
          <w:rFonts w:ascii="Times New Roman" w:hAnsi="Times New Roman" w:cs="Times New Roman"/>
          <w:color w:val="000000"/>
          <w:sz w:val="16"/>
          <w:szCs w:val="16"/>
        </w:rPr>
        <w:t xml:space="preserve"> помещений в многоквартирном доме принадлежит доля в праве общей собственности на общее имущество в многоквартирном доме, пропорциональная размеру общей площади приватизированных</w:t>
      </w:r>
      <w:bookmarkStart w:id="60" w:name="YANDEX_86"/>
      <w:bookmarkEnd w:id="60"/>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58" w:anchor="YANDEX_87" w:history="1"/>
      <w:r w:rsidRPr="006F7261">
        <w:rPr>
          <w:rFonts w:ascii="Times New Roman" w:hAnsi="Times New Roman" w:cs="Times New Roman"/>
          <w:color w:val="000000"/>
          <w:sz w:val="16"/>
          <w:szCs w:val="16"/>
        </w:rPr>
        <w:t xml:space="preserve"> помещений.</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9. Собственники приватизированных</w:t>
      </w:r>
      <w:bookmarkStart w:id="61" w:name="YANDEX_87"/>
      <w:bookmarkEnd w:id="6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59" w:anchor="YANDEX_88" w:history="1"/>
      <w:r w:rsidRPr="006F7261">
        <w:rPr>
          <w:rFonts w:ascii="Times New Roman" w:hAnsi="Times New Roman" w:cs="Times New Roman"/>
          <w:color w:val="000000"/>
          <w:sz w:val="16"/>
          <w:szCs w:val="16"/>
        </w:rPr>
        <w:t xml:space="preserve"> помещений несут бремя содержания данных помещений и общего имущества в соответствующем многоквартирном доме.</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2. Порядок передачи</w:t>
      </w:r>
      <w:bookmarkStart w:id="62" w:name="YANDEX_88"/>
      <w:bookmarkEnd w:id="62"/>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_87"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proofErr w:type="gramStart"/>
      <w:r w:rsidRPr="006F7261">
        <w:rPr>
          <w:rFonts w:ascii="Times New Roman" w:hAnsi="Times New Roman" w:cs="Times New Roman"/>
          <w:b/>
          <w:bCs/>
          <w:color w:val="000000"/>
          <w:sz w:val="16"/>
          <w:szCs w:val="16"/>
        </w:rPr>
        <w:t>жилых</w:t>
      </w:r>
      <w:proofErr w:type="gramEnd"/>
      <w:r w:rsidRPr="006F7261">
        <w:rPr>
          <w:rFonts w:ascii="Times New Roman" w:hAnsi="Times New Roman" w:cs="Times New Roman"/>
          <w:b/>
          <w:bCs/>
          <w:color w:val="000000"/>
          <w:sz w:val="16"/>
          <w:szCs w:val="16"/>
          <w:lang w:val="en-US"/>
        </w:rPr>
        <w:t> </w:t>
      </w:r>
      <w:hyperlink r:id="rId60" w:anchor="YANDEX_89" w:history="1"/>
      <w:r w:rsidRPr="006F7261">
        <w:rPr>
          <w:rFonts w:ascii="Times New Roman" w:hAnsi="Times New Roman" w:cs="Times New Roman"/>
          <w:b/>
          <w:bCs/>
          <w:color w:val="000000"/>
          <w:sz w:val="16"/>
          <w:szCs w:val="16"/>
        </w:rPr>
        <w:t xml:space="preserve"> </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помещений в собственность граждан</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 Подготовка и оформление документов по передаче</w:t>
      </w:r>
      <w:bookmarkStart w:id="63" w:name="YANDEX_89"/>
      <w:bookmarkEnd w:id="6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61" w:anchor="YANDEX_90" w:history="1"/>
      <w:r w:rsidRPr="006F7261">
        <w:rPr>
          <w:rFonts w:ascii="Times New Roman" w:hAnsi="Times New Roman" w:cs="Times New Roman"/>
          <w:color w:val="000000"/>
          <w:sz w:val="16"/>
          <w:szCs w:val="16"/>
        </w:rPr>
        <w:t xml:space="preserve"> помещений </w:t>
      </w:r>
      <w:proofErr w:type="gramStart"/>
      <w:r w:rsidRPr="006F7261">
        <w:rPr>
          <w:rFonts w:ascii="Times New Roman" w:hAnsi="Times New Roman" w:cs="Times New Roman"/>
          <w:color w:val="000000"/>
          <w:sz w:val="16"/>
          <w:szCs w:val="16"/>
        </w:rPr>
        <w:t>в</w:t>
      </w:r>
      <w:proofErr w:type="gramEnd"/>
      <w:r w:rsidRPr="006F7261">
        <w:rPr>
          <w:rFonts w:ascii="Times New Roman" w:hAnsi="Times New Roman" w:cs="Times New Roman"/>
          <w:color w:val="000000"/>
          <w:sz w:val="16"/>
          <w:szCs w:val="16"/>
        </w:rPr>
        <w:t xml:space="preserve"> </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собственность граждан осуществляются администрацией</w:t>
      </w:r>
      <w:bookmarkStart w:id="64" w:name="YANDEX_90"/>
      <w:bookmarkEnd w:id="6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_89"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Шарагайского</w:t>
      </w:r>
      <w:hyperlink r:id="rId62" w:anchor="YANDEX_61" w:history="1"/>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 xml:space="preserve">муниципального образования (далее - администрация) на основании заявления граждан. </w:t>
      </w:r>
      <w:proofErr w:type="gramStart"/>
      <w:r w:rsidRPr="006F7261">
        <w:rPr>
          <w:rFonts w:ascii="Times New Roman" w:hAnsi="Times New Roman" w:cs="Times New Roman"/>
          <w:color w:val="000000"/>
          <w:sz w:val="16"/>
          <w:szCs w:val="16"/>
        </w:rPr>
        <w:t>Заявление заполняется всеми участниками</w:t>
      </w:r>
      <w:bookmarkStart w:id="65" w:name="YANDEX_92"/>
      <w:bookmarkEnd w:id="6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63" w:anchor="YANDEX_93" w:history="1"/>
      <w:r w:rsidRPr="006F7261">
        <w:rPr>
          <w:rFonts w:ascii="Times New Roman" w:hAnsi="Times New Roman" w:cs="Times New Roman"/>
          <w:color w:val="000000"/>
          <w:sz w:val="16"/>
          <w:szCs w:val="16"/>
        </w:rPr>
        <w:t xml:space="preserve"> </w:t>
      </w:r>
      <w:bookmarkStart w:id="66" w:name="YANDEX_93"/>
      <w:bookmarkEnd w:id="6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помещения в администрации. Все граждане, желающие приватизировать занимаемые ими жилые помещения (заявители), имеют право получить в администрации консультацию по порядку оформления заявления и документов при приватизации жилого помещения, по правам и обязанностям участвующих или не участвующих в приватизации граждан.</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2. Для осуществления приватизации (приобретения в собственность жилого помещения) все совершеннолетние члены семьи и дети, достигшие 14-летнего возраста, обращаются в администрацию независимо от их участия в приватизации.</w:t>
      </w:r>
    </w:p>
    <w:p w:rsidR="006F7261" w:rsidRPr="006F7261" w:rsidRDefault="006F7261" w:rsidP="006F7261">
      <w:pPr>
        <w:ind w:firstLine="547"/>
        <w:rPr>
          <w:rFonts w:ascii="Times New Roman" w:hAnsi="Times New Roman" w:cs="Times New Roman"/>
          <w:sz w:val="16"/>
          <w:szCs w:val="16"/>
        </w:rPr>
      </w:pPr>
      <w:r w:rsidRPr="006F7261">
        <w:rPr>
          <w:rFonts w:ascii="Times New Roman" w:hAnsi="Times New Roman" w:cs="Times New Roman"/>
          <w:sz w:val="16"/>
          <w:szCs w:val="16"/>
        </w:rPr>
        <w:t>3. Граждане представляют следующие документы:</w:t>
      </w:r>
    </w:p>
    <w:p w:rsidR="006F7261" w:rsidRPr="006F7261" w:rsidRDefault="006F7261" w:rsidP="006F7261">
      <w:pPr>
        <w:rPr>
          <w:rFonts w:ascii="Times New Roman" w:hAnsi="Times New Roman" w:cs="Times New Roman"/>
          <w:color w:val="000000"/>
          <w:sz w:val="16"/>
          <w:szCs w:val="16"/>
        </w:rPr>
      </w:pPr>
      <w:r w:rsidRPr="006F7261">
        <w:rPr>
          <w:rFonts w:ascii="Times New Roman" w:hAnsi="Times New Roman" w:cs="Times New Roman"/>
          <w:color w:val="000000"/>
          <w:sz w:val="16"/>
          <w:szCs w:val="16"/>
        </w:rPr>
        <w:t>-  заявление на приватизацию занимаемого жилого помещения (приложение №1);</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документы, удостоверяющие личности членов семьи (паспорта, свидетельства о рождении);</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ордер, либо договор социального найма на жилое помещение;</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справка о составе семьи;</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справка о регистрации по месту жительства;</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в случае смерти одного из родителей несовершеннолетних детей – свидетельство о смерти;</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6660"/>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разрешение на включение (не исключение) несовершеннолетних в число участников приватизации жилого помещения;</w:t>
      </w:r>
    </w:p>
    <w:p w:rsidR="006F7261" w:rsidRPr="006F7261" w:rsidRDefault="006F7261" w:rsidP="006F72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F7261">
        <w:rPr>
          <w:sz w:val="16"/>
          <w:szCs w:val="16"/>
        </w:rPr>
        <w:t>-  разрешение на действие в интересах несовершеннолетнего одного законного представителя (в рамках действующего законодательства);</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 - согласие, нотариально заверенное членов семьи, изъявивших желание не участвовать в приватизации;</w:t>
      </w:r>
    </w:p>
    <w:p w:rsidR="006F7261" w:rsidRPr="006F7261" w:rsidRDefault="006F7261" w:rsidP="006F7261">
      <w:pPr>
        <w:rPr>
          <w:rFonts w:ascii="Times New Roman" w:hAnsi="Times New Roman" w:cs="Times New Roman"/>
          <w:color w:val="000000"/>
          <w:sz w:val="16"/>
          <w:szCs w:val="16"/>
        </w:rPr>
      </w:pPr>
      <w:r w:rsidRPr="006F7261">
        <w:rPr>
          <w:rFonts w:ascii="Times New Roman" w:hAnsi="Times New Roman" w:cs="Times New Roman"/>
          <w:color w:val="000000"/>
          <w:sz w:val="16"/>
          <w:szCs w:val="16"/>
        </w:rPr>
        <w:t>-  копию финансового лицевого счета (срок действия - один месяц);</w:t>
      </w:r>
    </w:p>
    <w:p w:rsidR="006F7261" w:rsidRPr="006F7261" w:rsidRDefault="006F7261" w:rsidP="006F7261">
      <w:pPr>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  в случае регистрации по месту жительства (начиная с 1 июля </w:t>
      </w:r>
      <w:smartTag w:uri="urn:schemas-microsoft-com:office:smarttags" w:element="metricconverter">
        <w:smartTagPr>
          <w:attr w:name="ProductID" w:val="1991 г"/>
        </w:smartTagPr>
        <w:r w:rsidRPr="006F7261">
          <w:rPr>
            <w:rFonts w:ascii="Times New Roman" w:hAnsi="Times New Roman" w:cs="Times New Roman"/>
            <w:color w:val="000000"/>
            <w:sz w:val="16"/>
            <w:szCs w:val="16"/>
          </w:rPr>
          <w:t>1991 г</w:t>
        </w:r>
      </w:smartTag>
      <w:r w:rsidRPr="006F7261">
        <w:rPr>
          <w:rFonts w:ascii="Times New Roman" w:hAnsi="Times New Roman" w:cs="Times New Roman"/>
          <w:color w:val="000000"/>
          <w:sz w:val="16"/>
          <w:szCs w:val="16"/>
        </w:rPr>
        <w:t xml:space="preserve">.) в ином месте </w:t>
      </w:r>
      <w:proofErr w:type="gramStart"/>
      <w:r w:rsidRPr="006F7261">
        <w:rPr>
          <w:rFonts w:ascii="Times New Roman" w:hAnsi="Times New Roman" w:cs="Times New Roman"/>
          <w:color w:val="000000"/>
          <w:sz w:val="16"/>
          <w:szCs w:val="16"/>
        </w:rPr>
        <w:t>предоставить справки</w:t>
      </w:r>
      <w:proofErr w:type="gramEnd"/>
      <w:r w:rsidRPr="006F7261">
        <w:rPr>
          <w:rFonts w:ascii="Times New Roman" w:hAnsi="Times New Roman" w:cs="Times New Roman"/>
          <w:color w:val="000000"/>
          <w:sz w:val="16"/>
          <w:szCs w:val="16"/>
        </w:rPr>
        <w:t xml:space="preserve"> с прежних мест жительства (подтверждающие, что ранее право на приватизацию не было реализовано);</w:t>
      </w:r>
    </w:p>
    <w:p w:rsidR="006F7261" w:rsidRPr="006F7261" w:rsidRDefault="006F7261" w:rsidP="006F7261">
      <w:pPr>
        <w:suppressAutoHyphens/>
        <w:rPr>
          <w:rFonts w:ascii="Times New Roman" w:hAnsi="Times New Roman" w:cs="Times New Roman"/>
          <w:sz w:val="16"/>
          <w:szCs w:val="16"/>
        </w:rPr>
      </w:pPr>
      <w:r w:rsidRPr="006F7261">
        <w:rPr>
          <w:rFonts w:ascii="Times New Roman" w:hAnsi="Times New Roman" w:cs="Times New Roman"/>
          <w:color w:val="000000"/>
          <w:sz w:val="16"/>
          <w:szCs w:val="16"/>
        </w:rPr>
        <w:t xml:space="preserve"> -  выписку из ЕГРП (при наличии собственности - свидетельство о государственной регистрации права на собственность) и другие необходимые документы.</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 - технический паспорт на квартиру (дом);</w:t>
      </w:r>
    </w:p>
    <w:p w:rsidR="006F7261" w:rsidRPr="006F7261" w:rsidRDefault="006F7261" w:rsidP="006F72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 - кадастровый  паспорт на квартиру (дом).</w:t>
      </w:r>
    </w:p>
    <w:p w:rsidR="006F7261" w:rsidRPr="006F7261" w:rsidRDefault="006F7261" w:rsidP="006F7261">
      <w:pPr>
        <w:ind w:firstLine="547"/>
        <w:rPr>
          <w:rFonts w:ascii="Times New Roman" w:hAnsi="Times New Roman" w:cs="Times New Roman"/>
          <w:color w:val="000000"/>
          <w:sz w:val="16"/>
          <w:szCs w:val="16"/>
        </w:rPr>
      </w:pP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4. Заявление на приватизацию</w:t>
      </w:r>
      <w:bookmarkStart w:id="67" w:name="YANDEX_94"/>
      <w:bookmarkEnd w:id="6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64" w:anchor="YANDEX_95" w:history="1"/>
      <w:r w:rsidRPr="006F7261">
        <w:rPr>
          <w:rFonts w:ascii="Times New Roman" w:hAnsi="Times New Roman" w:cs="Times New Roman"/>
          <w:color w:val="000000"/>
          <w:sz w:val="16"/>
          <w:szCs w:val="16"/>
        </w:rPr>
        <w:t xml:space="preserve"> помещения заполняется в администрации. </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lastRenderedPageBreak/>
        <w:t xml:space="preserve">В заявление вносятся сведения обо всех лицах, имеющих право на </w:t>
      </w:r>
      <w:bookmarkStart w:id="68" w:name="YANDEX_95"/>
      <w:bookmarkEnd w:id="6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hyperlink r:id="rId65" w:anchor="YANDEX_96" w:history="1"/>
      <w:r w:rsidRPr="006F7261">
        <w:rPr>
          <w:rFonts w:ascii="Times New Roman" w:hAnsi="Times New Roman" w:cs="Times New Roman"/>
          <w:color w:val="000000"/>
          <w:sz w:val="16"/>
          <w:szCs w:val="16"/>
        </w:rPr>
        <w:t xml:space="preserve"> жилья, в том числе временно отсутствующих, за которыми в соответствии с законодательством сохраняется право пользования</w:t>
      </w:r>
      <w:bookmarkStart w:id="69" w:name="YANDEX_96"/>
      <w:bookmarkEnd w:id="69"/>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жилым</w:t>
      </w:r>
      <w:r w:rsidRPr="006F7261">
        <w:rPr>
          <w:rFonts w:ascii="Times New Roman" w:hAnsi="Times New Roman" w:cs="Times New Roman"/>
          <w:color w:val="000000"/>
          <w:sz w:val="16"/>
          <w:szCs w:val="16"/>
          <w:lang w:val="en-US"/>
        </w:rPr>
        <w:t> </w:t>
      </w:r>
      <w:hyperlink r:id="rId66" w:anchor="YANDEX_97" w:history="1"/>
      <w:r w:rsidRPr="006F7261">
        <w:rPr>
          <w:rFonts w:ascii="Times New Roman" w:hAnsi="Times New Roman" w:cs="Times New Roman"/>
          <w:color w:val="000000"/>
          <w:sz w:val="16"/>
          <w:szCs w:val="16"/>
        </w:rPr>
        <w:t xml:space="preserve"> помещением. Заявление подписывается всеми совместно проживающими совершеннолетними членами семьи, а также несовершеннолетними в возрасте от 14 до 18 лет с согласия их законных представителей.</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Каждый участник </w:t>
      </w:r>
      <w:bookmarkStart w:id="70" w:name="YANDEX_97"/>
      <w:bookmarkEnd w:id="7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67" w:anchor="YANDEX_98" w:history="1"/>
      <w:r w:rsidRPr="006F7261">
        <w:rPr>
          <w:rFonts w:ascii="Times New Roman" w:hAnsi="Times New Roman" w:cs="Times New Roman"/>
          <w:color w:val="000000"/>
          <w:sz w:val="16"/>
          <w:szCs w:val="16"/>
        </w:rPr>
        <w:t xml:space="preserve"> подписывает заявление лично или от его имени представитель (при наличии подлинника доверенности, оформленной в соответствии с действующим законодательством). За несовершеннолетних в возрасте до 14 лет заявление подписывает один из родителей (усыновителей, опекунов). Несовершеннолетние в возрасте от 14 до 18 лет подписывают заявление собственноручно. Родители (усыновители, попечители) вносят свою подпись рядом с надписью «С согласия».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Заявлению присваивается регистрационный номер, и проставляется дата поступления заявления.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Несовершеннолетние в возрасте до 18 лет включаются в обязательном порядке в число собственников приватизируемого помещения.</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Отказ от участия в</w:t>
      </w:r>
      <w:bookmarkStart w:id="71" w:name="YANDEX_98"/>
      <w:bookmarkEnd w:id="7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68" w:anchor="YANDEX_99" w:history="1"/>
      <w:r w:rsidRPr="006F7261">
        <w:rPr>
          <w:rFonts w:ascii="Times New Roman" w:hAnsi="Times New Roman" w:cs="Times New Roman"/>
          <w:color w:val="000000"/>
          <w:sz w:val="16"/>
          <w:szCs w:val="16"/>
        </w:rPr>
        <w:t xml:space="preserve"> занимаемого</w:t>
      </w:r>
      <w:bookmarkStart w:id="72" w:name="YANDEX_99"/>
      <w:bookmarkEnd w:id="7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помещения одного или нескольких совершеннолетних лиц выражается в личном заявлении об отказе от </w:t>
      </w:r>
      <w:bookmarkStart w:id="73" w:name="YANDEX_100"/>
      <w:bookmarkEnd w:id="7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_99"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69" w:anchor="YANDEX_101" w:history="1"/>
      <w:r w:rsidRPr="006F7261">
        <w:rPr>
          <w:rFonts w:ascii="Times New Roman" w:hAnsi="Times New Roman" w:cs="Times New Roman"/>
          <w:color w:val="000000"/>
          <w:sz w:val="16"/>
          <w:szCs w:val="16"/>
        </w:rPr>
        <w:t xml:space="preserve"> жилья или подтверждается нотариально оформленным отказом.</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Подписи всех лиц на заявлении, согласных на</w:t>
      </w:r>
      <w:bookmarkStart w:id="74" w:name="YANDEX_101"/>
      <w:bookmarkEnd w:id="7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r w:rsidRPr="006F7261">
        <w:rPr>
          <w:rFonts w:ascii="Times New Roman" w:hAnsi="Times New Roman" w:cs="Times New Roman"/>
          <w:color w:val="000000"/>
          <w:sz w:val="16"/>
          <w:szCs w:val="16"/>
          <w:lang w:val="en-US"/>
        </w:rPr>
        <w:t> </w:t>
      </w:r>
      <w:hyperlink r:id="rId70" w:anchor="YANDEX_102" w:history="1"/>
      <w:bookmarkStart w:id="75" w:name="YANDEX_102"/>
      <w:bookmarkEnd w:id="7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жилого</w:t>
      </w:r>
      <w:proofErr w:type="gramEnd"/>
      <w:r w:rsidRPr="006F7261">
        <w:rPr>
          <w:rFonts w:ascii="Times New Roman" w:hAnsi="Times New Roman" w:cs="Times New Roman"/>
          <w:color w:val="000000"/>
          <w:sz w:val="16"/>
          <w:szCs w:val="16"/>
          <w:lang w:val="en-US"/>
        </w:rPr>
        <w:t> </w:t>
      </w:r>
      <w:hyperlink r:id="rId71" w:anchor="YANDEX_103" w:history="1"/>
      <w:r w:rsidRPr="006F7261">
        <w:rPr>
          <w:rFonts w:ascii="Times New Roman" w:hAnsi="Times New Roman" w:cs="Times New Roman"/>
          <w:color w:val="000000"/>
          <w:sz w:val="16"/>
          <w:szCs w:val="16"/>
        </w:rPr>
        <w:t xml:space="preserve"> помещения, участвующих и не участвующих лично в</w:t>
      </w:r>
      <w:bookmarkStart w:id="76" w:name="YANDEX_103"/>
      <w:bookmarkEnd w:id="7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72" w:anchor="YANDEX_104" w:history="1"/>
      <w:r w:rsidRPr="006F7261">
        <w:rPr>
          <w:rFonts w:ascii="Times New Roman" w:hAnsi="Times New Roman" w:cs="Times New Roman"/>
          <w:color w:val="000000"/>
          <w:sz w:val="16"/>
          <w:szCs w:val="16"/>
        </w:rPr>
        <w:t>, заверяются при представлении документа, удостоверяющего личность (паспорт, свидетельство о рождении), специалистом администрации.</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Заявления на</w:t>
      </w:r>
      <w:bookmarkStart w:id="77" w:name="YANDEX_104"/>
      <w:bookmarkEnd w:id="7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hyperlink r:id="rId73" w:anchor="YANDEX_105" w:history="1"/>
      <w:r w:rsidRPr="006F7261">
        <w:rPr>
          <w:rFonts w:ascii="Times New Roman" w:hAnsi="Times New Roman" w:cs="Times New Roman"/>
          <w:color w:val="000000"/>
          <w:sz w:val="16"/>
          <w:szCs w:val="16"/>
        </w:rPr>
        <w:t xml:space="preserve"> муниципального жилищного</w:t>
      </w:r>
      <w:bookmarkStart w:id="78" w:name="YANDEX_105"/>
      <w:bookmarkEnd w:id="7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proofErr w:type="gramEnd"/>
      <w:r w:rsidRPr="006F7261">
        <w:rPr>
          <w:rFonts w:ascii="Times New Roman" w:hAnsi="Times New Roman" w:cs="Times New Roman"/>
          <w:color w:val="000000"/>
          <w:sz w:val="16"/>
          <w:szCs w:val="16"/>
          <w:lang w:val="en-US"/>
        </w:rPr>
        <w:t> </w:t>
      </w:r>
      <w:hyperlink r:id="rId74" w:anchor="YANDEX_106" w:history="1"/>
      <w:r w:rsidRPr="006F7261">
        <w:rPr>
          <w:rFonts w:ascii="Times New Roman" w:hAnsi="Times New Roman" w:cs="Times New Roman"/>
          <w:color w:val="000000"/>
          <w:sz w:val="16"/>
          <w:szCs w:val="16"/>
        </w:rPr>
        <w:t xml:space="preserve"> регистрируются специалистом администрации в книге учета в день подачи заявления, входящий номер заявления ставится на бланке заявления. Заявителю выдается расписка по форме согласно приложению № 2.</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5. Лица, на которых возложена обязанность по </w:t>
      </w:r>
      <w:proofErr w:type="gramStart"/>
      <w:r w:rsidRPr="006F7261">
        <w:rPr>
          <w:rFonts w:ascii="Times New Roman" w:hAnsi="Times New Roman" w:cs="Times New Roman"/>
          <w:color w:val="000000"/>
          <w:sz w:val="16"/>
          <w:szCs w:val="16"/>
        </w:rPr>
        <w:t>заверению подписей</w:t>
      </w:r>
      <w:proofErr w:type="gramEnd"/>
      <w:r w:rsidRPr="006F7261">
        <w:rPr>
          <w:rFonts w:ascii="Times New Roman" w:hAnsi="Times New Roman" w:cs="Times New Roman"/>
          <w:color w:val="000000"/>
          <w:sz w:val="16"/>
          <w:szCs w:val="16"/>
        </w:rPr>
        <w:t xml:space="preserve"> заявителей, несут персональную ответственность за соответствие поставленных в заявлении подписей.</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6. </w:t>
      </w:r>
      <w:proofErr w:type="gramStart"/>
      <w:r w:rsidRPr="006F7261">
        <w:rPr>
          <w:rFonts w:ascii="Times New Roman" w:hAnsi="Times New Roman" w:cs="Times New Roman"/>
          <w:color w:val="000000"/>
          <w:sz w:val="16"/>
          <w:szCs w:val="16"/>
        </w:rPr>
        <w:t>Решение</w:t>
      </w:r>
      <w:bookmarkStart w:id="79" w:name="YANDEX_106"/>
      <w:bookmarkEnd w:id="7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о</w:t>
      </w:r>
      <w:hyperlink r:id="rId75" w:anchor="YANDEX_107" w:history="1"/>
      <w:bookmarkStart w:id="80" w:name="YANDEX_107"/>
      <w:bookmarkEnd w:id="8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bookmarkStart w:id="81" w:name="YANDEX_108"/>
      <w:bookmarkEnd w:id="8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76" w:anchor="YANDEX_109" w:history="1"/>
      <w:r w:rsidRPr="006F7261">
        <w:rPr>
          <w:rFonts w:ascii="Times New Roman" w:hAnsi="Times New Roman" w:cs="Times New Roman"/>
          <w:color w:val="000000"/>
          <w:sz w:val="16"/>
          <w:szCs w:val="16"/>
        </w:rPr>
        <w:t xml:space="preserve"> помещения должно приниматься по заявлениям граждан либо законных представителей несовершеннолетних или недееспособных лиц с соблюдением действующего законодательства и установленного порядка.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7. </w:t>
      </w:r>
      <w:proofErr w:type="gramStart"/>
      <w:r w:rsidRPr="006F7261">
        <w:rPr>
          <w:rFonts w:ascii="Times New Roman" w:hAnsi="Times New Roman" w:cs="Times New Roman"/>
          <w:color w:val="000000"/>
          <w:sz w:val="16"/>
          <w:szCs w:val="16"/>
        </w:rPr>
        <w:t>Гражданам не может быть отказано в</w:t>
      </w:r>
      <w:bookmarkStart w:id="82" w:name="YANDEX_109"/>
      <w:bookmarkEnd w:id="8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77" w:anchor="YANDEX_110" w:history="1"/>
      <w:r w:rsidRPr="006F7261">
        <w:rPr>
          <w:rFonts w:ascii="Times New Roman" w:hAnsi="Times New Roman" w:cs="Times New Roman"/>
          <w:color w:val="000000"/>
          <w:sz w:val="16"/>
          <w:szCs w:val="16"/>
        </w:rPr>
        <w:t xml:space="preserve"> занимаемых ими </w:t>
      </w:r>
      <w:bookmarkStart w:id="83" w:name="YANDEX_110"/>
      <w:bookmarkEnd w:id="8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_109"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помещений, если</w:t>
      </w:r>
      <w:bookmarkStart w:id="84" w:name="YANDEX_111"/>
      <w:bookmarkEnd w:id="8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приватизация</w:t>
      </w:r>
      <w:hyperlink r:id="rId78" w:anchor="YANDEX_112" w:history="1"/>
      <w:r w:rsidRPr="006F7261">
        <w:rPr>
          <w:rFonts w:ascii="Times New Roman" w:hAnsi="Times New Roman" w:cs="Times New Roman"/>
          <w:color w:val="000000"/>
          <w:sz w:val="16"/>
          <w:szCs w:val="16"/>
        </w:rPr>
        <w:t xml:space="preserve"> данного</w:t>
      </w:r>
      <w:bookmarkStart w:id="85" w:name="YANDEX_112"/>
      <w:bookmarkEnd w:id="8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79" w:anchor="YANDEX_113" w:history="1"/>
      <w:r w:rsidRPr="006F7261">
        <w:rPr>
          <w:rFonts w:ascii="Times New Roman" w:hAnsi="Times New Roman" w:cs="Times New Roman"/>
          <w:color w:val="000000"/>
          <w:sz w:val="16"/>
          <w:szCs w:val="16"/>
        </w:rPr>
        <w:t xml:space="preserve"> помещения не противоречит законодательству</w:t>
      </w:r>
      <w:bookmarkStart w:id="86" w:name="YANDEX_113"/>
      <w:bookmarkEnd w:id="8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о</w:t>
      </w:r>
      <w:hyperlink r:id="rId80" w:anchor="YANDEX_114" w:history="1"/>
      <w:bookmarkStart w:id="87" w:name="YANDEX_114"/>
      <w:bookmarkEnd w:id="8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81" w:anchor="YANDEX_115" w:history="1"/>
      <w:r w:rsidRPr="006F7261">
        <w:rPr>
          <w:rFonts w:ascii="Times New Roman" w:hAnsi="Times New Roman" w:cs="Times New Roman"/>
          <w:color w:val="000000"/>
          <w:sz w:val="16"/>
          <w:szCs w:val="16"/>
        </w:rPr>
        <w:t xml:space="preserve"> и настоящему</w:t>
      </w:r>
      <w:bookmarkStart w:id="88" w:name="YANDEX_115"/>
      <w:bookmarkEnd w:id="8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Положению</w:t>
      </w:r>
      <w:hyperlink r:id="rId82" w:anchor="YANDEX_116" w:history="1"/>
      <w:r w:rsidRPr="006F7261">
        <w:rPr>
          <w:rFonts w:ascii="Times New Roman" w:hAnsi="Times New Roman" w:cs="Times New Roman"/>
          <w:color w:val="000000"/>
          <w:sz w:val="16"/>
          <w:szCs w:val="16"/>
        </w:rPr>
        <w:t>. Соблюдение установленного порядка оформления передачи жилья обязательно как для граждан, так и для должностных лиц, на которых возложена обязанность по передаче</w:t>
      </w:r>
      <w:bookmarkStart w:id="89" w:name="YANDEX_116"/>
      <w:bookmarkEnd w:id="8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83" w:anchor="YANDEX_117" w:history="1"/>
      <w:r w:rsidRPr="006F7261">
        <w:rPr>
          <w:rFonts w:ascii="Times New Roman" w:hAnsi="Times New Roman" w:cs="Times New Roman"/>
          <w:color w:val="000000"/>
          <w:sz w:val="16"/>
          <w:szCs w:val="16"/>
        </w:rPr>
        <w:t xml:space="preserve"> помещений в муниципальном жилищном</w:t>
      </w:r>
      <w:bookmarkStart w:id="90" w:name="YANDEX_117"/>
      <w:bookmarkEnd w:id="9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proofErr w:type="gramStart"/>
      <w:r w:rsidRPr="006F7261">
        <w:rPr>
          <w:rFonts w:ascii="Times New Roman" w:hAnsi="Times New Roman" w:cs="Times New Roman"/>
          <w:color w:val="000000"/>
          <w:sz w:val="16"/>
          <w:szCs w:val="16"/>
        </w:rPr>
        <w:t>фонде</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в собственность граждан.</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8. </w:t>
      </w:r>
      <w:proofErr w:type="gramStart"/>
      <w:r w:rsidRPr="006F7261">
        <w:rPr>
          <w:rFonts w:ascii="Times New Roman" w:hAnsi="Times New Roman" w:cs="Times New Roman"/>
          <w:color w:val="000000"/>
          <w:sz w:val="16"/>
          <w:szCs w:val="16"/>
        </w:rPr>
        <w:t>Если гражданин, подавший заявление</w:t>
      </w:r>
      <w:bookmarkStart w:id="91" w:name="YANDEX_118"/>
      <w:bookmarkEnd w:id="9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о</w:t>
      </w:r>
      <w:r w:rsidRPr="006F7261">
        <w:rPr>
          <w:rFonts w:ascii="Times New Roman" w:hAnsi="Times New Roman" w:cs="Times New Roman"/>
          <w:color w:val="000000"/>
          <w:sz w:val="16"/>
          <w:szCs w:val="16"/>
          <w:lang w:val="en-US"/>
        </w:rPr>
        <w:t> </w:t>
      </w:r>
      <w:hyperlink r:id="rId84" w:anchor="YANDEX_119" w:history="1"/>
      <w:bookmarkStart w:id="92" w:name="YANDEX_119"/>
      <w:bookmarkEnd w:id="9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приватизации</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умер до оформления договора передачи жилья в собственность граждан, то вопрос о праве собственности на</w:t>
      </w:r>
      <w:bookmarkStart w:id="93" w:name="YANDEX_120"/>
      <w:bookmarkEnd w:id="9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_119"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hyperlink r:id="rId85" w:anchor="YANDEX_121" w:history="1"/>
      <w:r w:rsidRPr="006F7261">
        <w:rPr>
          <w:rFonts w:ascii="Times New Roman" w:hAnsi="Times New Roman" w:cs="Times New Roman"/>
          <w:color w:val="000000"/>
          <w:sz w:val="16"/>
          <w:szCs w:val="16"/>
        </w:rPr>
        <w:t xml:space="preserve"> помещение решается в судебном порядке.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9. Копии приватизационных документов (при наличии подготовленных, но не до конца оформленных документов) представляются по запросу суда.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10. Все расходы по подготовке необходимых документов несет заинтересованная сторона.</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3. Заключение договора передачи</w:t>
      </w:r>
      <w:bookmarkStart w:id="94" w:name="YANDEX_121"/>
      <w:bookmarkEnd w:id="94"/>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_120"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жилого</w:t>
      </w:r>
      <w:r w:rsidRPr="006F7261">
        <w:rPr>
          <w:rFonts w:ascii="Times New Roman" w:hAnsi="Times New Roman" w:cs="Times New Roman"/>
          <w:b/>
          <w:bCs/>
          <w:color w:val="000000"/>
          <w:sz w:val="16"/>
          <w:szCs w:val="16"/>
          <w:lang w:val="en-US"/>
        </w:rPr>
        <w:t> </w:t>
      </w:r>
      <w:hyperlink r:id="rId86" w:anchor="YANDEX_122" w:history="1"/>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помещения в собственность граждан</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 Подготовку проекта договора передачи</w:t>
      </w:r>
      <w:bookmarkStart w:id="95" w:name="YANDEX_122"/>
      <w:bookmarkEnd w:id="9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87" w:anchor="YANDEX_123" w:history="1"/>
      <w:r w:rsidRPr="006F7261">
        <w:rPr>
          <w:rFonts w:ascii="Times New Roman" w:hAnsi="Times New Roman" w:cs="Times New Roman"/>
          <w:color w:val="000000"/>
          <w:sz w:val="16"/>
          <w:szCs w:val="16"/>
        </w:rPr>
        <w:t xml:space="preserve"> помещения в собственность граждан (далее - договор) (приложение №3) осуществляет специалист администрации.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2. </w:t>
      </w:r>
      <w:proofErr w:type="gramStart"/>
      <w:r w:rsidRPr="006F7261">
        <w:rPr>
          <w:rFonts w:ascii="Times New Roman" w:hAnsi="Times New Roman" w:cs="Times New Roman"/>
          <w:color w:val="000000"/>
          <w:sz w:val="16"/>
          <w:szCs w:val="16"/>
        </w:rPr>
        <w:t>Оформление договора передачи в собственность</w:t>
      </w:r>
      <w:bookmarkStart w:id="96" w:name="YANDEX_123"/>
      <w:bookmarkEnd w:id="9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88" w:anchor="YANDEX_124" w:history="1"/>
      <w:r w:rsidRPr="006F7261">
        <w:rPr>
          <w:rFonts w:ascii="Times New Roman" w:hAnsi="Times New Roman" w:cs="Times New Roman"/>
          <w:color w:val="000000"/>
          <w:sz w:val="16"/>
          <w:szCs w:val="16"/>
        </w:rPr>
        <w:t xml:space="preserve"> помещений, в которых проживают исключительно несовершеннолетние, проводится за счет средств собственников</w:t>
      </w:r>
      <w:bookmarkStart w:id="97" w:name="YANDEX_124"/>
      <w:bookmarkEnd w:id="97"/>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hyperlink r:id="rId89" w:anchor="YANDEX_125" w:history="1"/>
      <w:r w:rsidRPr="006F7261">
        <w:rPr>
          <w:rFonts w:ascii="Times New Roman" w:hAnsi="Times New Roman" w:cs="Times New Roman"/>
          <w:color w:val="000000"/>
          <w:sz w:val="16"/>
          <w:szCs w:val="16"/>
        </w:rPr>
        <w:t xml:space="preserve"> помещений, осуществляющих их передачу.</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3. </w:t>
      </w:r>
      <w:proofErr w:type="gramStart"/>
      <w:r w:rsidRPr="006F7261">
        <w:rPr>
          <w:rFonts w:ascii="Times New Roman" w:hAnsi="Times New Roman" w:cs="Times New Roman"/>
          <w:color w:val="000000"/>
          <w:sz w:val="16"/>
          <w:szCs w:val="16"/>
        </w:rPr>
        <w:t>Договор на передачу</w:t>
      </w:r>
      <w:bookmarkStart w:id="98" w:name="YANDEX_125"/>
      <w:bookmarkEnd w:id="9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90" w:anchor="YANDEX_126" w:history="1"/>
      <w:r w:rsidRPr="006F7261">
        <w:rPr>
          <w:rFonts w:ascii="Times New Roman" w:hAnsi="Times New Roman" w:cs="Times New Roman"/>
          <w:color w:val="000000"/>
          <w:sz w:val="16"/>
          <w:szCs w:val="16"/>
        </w:rPr>
        <w:t xml:space="preserve"> помещения в собственность граждан заключается на основании оформленного заявления и всех необходимых документов, указанных в разделе 2 настоящего</w:t>
      </w:r>
      <w:bookmarkStart w:id="99" w:name="YANDEX_126"/>
      <w:bookmarkEnd w:id="99"/>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Положения</w:t>
      </w:r>
      <w:r w:rsidRPr="006F7261">
        <w:rPr>
          <w:rFonts w:ascii="Times New Roman" w:hAnsi="Times New Roman" w:cs="Times New Roman"/>
          <w:color w:val="000000"/>
          <w:sz w:val="16"/>
          <w:szCs w:val="16"/>
          <w:lang w:val="en-US"/>
        </w:rPr>
        <w:t> </w:t>
      </w:r>
      <w:hyperlink r:id="rId91" w:anchor="YANDEX_127" w:history="1"/>
      <w:r w:rsidRPr="006F7261">
        <w:rPr>
          <w:rFonts w:ascii="Times New Roman" w:hAnsi="Times New Roman" w:cs="Times New Roman"/>
          <w:color w:val="000000"/>
          <w:sz w:val="16"/>
          <w:szCs w:val="16"/>
        </w:rPr>
        <w:t>.</w:t>
      </w:r>
    </w:p>
    <w:p w:rsidR="006F7261" w:rsidRPr="006F7261" w:rsidRDefault="006F7261" w:rsidP="006F7261">
      <w:pPr>
        <w:ind w:firstLine="547"/>
        <w:rPr>
          <w:rFonts w:ascii="Times New Roman" w:hAnsi="Times New Roman" w:cs="Times New Roman"/>
          <w:color w:val="000000"/>
          <w:sz w:val="16"/>
          <w:szCs w:val="16"/>
        </w:rPr>
      </w:pPr>
      <w:proofErr w:type="gramStart"/>
      <w:r w:rsidRPr="006F7261">
        <w:rPr>
          <w:rFonts w:ascii="Times New Roman" w:hAnsi="Times New Roman" w:cs="Times New Roman"/>
          <w:color w:val="000000"/>
          <w:sz w:val="16"/>
          <w:szCs w:val="16"/>
        </w:rPr>
        <w:t xml:space="preserve">При заключении договора в число собственников в обязательном порядке включаются несовершеннолетние лица и недееспособные граждане, имеющие право пользования данным </w:t>
      </w:r>
      <w:bookmarkStart w:id="100" w:name="YANDEX_127"/>
      <w:bookmarkEnd w:id="10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жилым</w:t>
      </w:r>
      <w:hyperlink r:id="rId92" w:anchor="YANDEX_128" w:history="1"/>
      <w:r w:rsidRPr="006F7261">
        <w:rPr>
          <w:rFonts w:ascii="Times New Roman" w:hAnsi="Times New Roman" w:cs="Times New Roman"/>
          <w:color w:val="000000"/>
          <w:sz w:val="16"/>
          <w:szCs w:val="16"/>
        </w:rPr>
        <w:t xml:space="preserve"> помещением и проживающие совместно с лицами, которым это</w:t>
      </w:r>
      <w:bookmarkStart w:id="101" w:name="YANDEX_128"/>
      <w:bookmarkEnd w:id="101"/>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r w:rsidRPr="006F7261">
        <w:rPr>
          <w:rFonts w:ascii="Times New Roman" w:hAnsi="Times New Roman" w:cs="Times New Roman"/>
          <w:color w:val="000000"/>
          <w:sz w:val="16"/>
          <w:szCs w:val="16"/>
          <w:lang w:val="en-US"/>
        </w:rPr>
        <w:t> </w:t>
      </w:r>
      <w:hyperlink r:id="rId93" w:anchor="YANDEX_129" w:history="1"/>
      <w:r w:rsidRPr="006F7261">
        <w:rPr>
          <w:rFonts w:ascii="Times New Roman" w:hAnsi="Times New Roman" w:cs="Times New Roman"/>
          <w:color w:val="000000"/>
          <w:sz w:val="16"/>
          <w:szCs w:val="16"/>
        </w:rPr>
        <w:t>помещение передается в общую собственность, или несовершеннолетние, проживающие отдельно от указанных лиц, но не утратившие права пользования данным</w:t>
      </w:r>
      <w:bookmarkStart w:id="102" w:name="YANDEX_129"/>
      <w:bookmarkEnd w:id="10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жилым</w:t>
      </w:r>
      <w:hyperlink r:id="rId94" w:anchor="YANDEX_130" w:history="1"/>
      <w:r w:rsidRPr="006F7261">
        <w:rPr>
          <w:rFonts w:ascii="Times New Roman" w:hAnsi="Times New Roman" w:cs="Times New Roman"/>
          <w:color w:val="000000"/>
          <w:sz w:val="16"/>
          <w:szCs w:val="16"/>
        </w:rPr>
        <w:t xml:space="preserve"> помещением.</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4. Передача муниципального жилья в собственность граждан оформляется договором, заключаемым</w:t>
      </w:r>
      <w:bookmarkStart w:id="103" w:name="YANDEX_130"/>
      <w:bookmarkEnd w:id="10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_129"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от имени которого действует глава</w:t>
      </w:r>
      <w:bookmarkStart w:id="104" w:name="YANDEX_132"/>
      <w:bookmarkEnd w:id="10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Каждый участник</w:t>
      </w:r>
      <w:bookmarkStart w:id="105" w:name="YANDEX_134"/>
      <w:bookmarkEnd w:id="10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95" w:anchor="YANDEX_135" w:history="1"/>
      <w:r w:rsidRPr="006F7261">
        <w:rPr>
          <w:rFonts w:ascii="Times New Roman" w:hAnsi="Times New Roman" w:cs="Times New Roman"/>
          <w:color w:val="000000"/>
          <w:sz w:val="16"/>
          <w:szCs w:val="16"/>
        </w:rPr>
        <w:t xml:space="preserve"> лично подписывает договор, или от его имени действует доверенное лицо (при наличии подлинника доверенности или нотариально заверенной копии, оформленной в соответствии с законодательством). За несовершеннолетних в возрасте до 14 лет договор подписывает один из родителей (усыновителей, опекунов). Несовершеннолетние в возрасте от 14 до 18 лет подписывают договор собственноручно. Родители, усыновители, попечители или представители государственных учреждений рядом с подписью несовершеннолетнего вносят свою подпись и запись «Согласен», «Согласна».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5. После подписания договора сторонами в администрации выдаются под личную подпись экземпляры договора по числу заявителей, один экземпляр для органа, осуществляющего регистрацию сделок с недвижимым имуществом, один остается в администрации.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lastRenderedPageBreak/>
        <w:t>6. Экземпляр договора и все документы, связанные с оформлением прав на жилье, формируются в одно дело и хранятся в установленном порядке.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7. При этом нотариального удостоверения договора о передаче не требуется и государственная пошлина не уплачивается.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8. Специалист администрации обязан подготовить договор передачи в двухмесячный срок с момента регистрации заявления.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9. Договор передачи должен иметь регистрационный номер,  и дату заключения договора.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10. В случае </w:t>
      </w:r>
      <w:proofErr w:type="gramStart"/>
      <w:r w:rsidRPr="006F7261">
        <w:rPr>
          <w:rFonts w:ascii="Times New Roman" w:hAnsi="Times New Roman" w:cs="Times New Roman"/>
          <w:color w:val="000000"/>
          <w:sz w:val="16"/>
          <w:szCs w:val="16"/>
        </w:rPr>
        <w:t>необходимости получения дубликата договора передачи</w:t>
      </w:r>
      <w:proofErr w:type="gramEnd"/>
      <w:r w:rsidRPr="006F7261">
        <w:rPr>
          <w:rFonts w:ascii="Times New Roman" w:hAnsi="Times New Roman" w:cs="Times New Roman"/>
          <w:color w:val="000000"/>
          <w:sz w:val="16"/>
          <w:szCs w:val="16"/>
        </w:rPr>
        <w:t xml:space="preserve"> граждане подают заявление в администрацию с просьбой оформить дубликат на утерянный договор. К заявлению прилагаются:</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 выписка из домовой книги;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2) копия технического паспорта</w:t>
      </w:r>
      <w:proofErr w:type="gramStart"/>
      <w:r w:rsidRPr="006F7261">
        <w:rPr>
          <w:rFonts w:ascii="Times New Roman" w:hAnsi="Times New Roman" w:cs="Times New Roman"/>
          <w:color w:val="000000"/>
          <w:sz w:val="16"/>
          <w:szCs w:val="16"/>
        </w:rPr>
        <w:t xml:space="preserve"> ;</w:t>
      </w:r>
      <w:proofErr w:type="gramEnd"/>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3) выписка из реестра Управления Федеральной регистрационной службы;</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4) архивная копия договора из архива;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5) копия свидетельства о смерти, если кто-то из собственников умер.</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11. С момента обращения  за техническим паспортом в БТИ  (Областное  или Федеральное) и в Управление Федеральной регистрационной службы за выпиской из Единого государственного реестра прав запрещается проводить сделки с жильем собственников до полного оформления и регистрации дубликата договора.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12. Дубликат договора передачи оформляется в единственном экземпляре на бланке типового договора, в правом верхнем углу которого напечатано: «Дубликат». На дубликате ставится регистрационный номер оригинала.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13. Дубликат договора передачи выдается собственнику или лицу, уполномоченному по доверенности, по предъявлении паспорта под роспись в журнале регистрации выдачи договоров передачи с указанием даты выдачи.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14. В случае смерти всех собственников</w:t>
      </w:r>
      <w:bookmarkStart w:id="106" w:name="YANDEX_135"/>
      <w:bookmarkEnd w:id="10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96" w:anchor="YANDEX_136" w:history="1"/>
      <w:r w:rsidRPr="006F7261">
        <w:rPr>
          <w:rFonts w:ascii="Times New Roman" w:hAnsi="Times New Roman" w:cs="Times New Roman"/>
          <w:color w:val="000000"/>
          <w:sz w:val="16"/>
          <w:szCs w:val="16"/>
        </w:rPr>
        <w:t xml:space="preserve"> помещения дубликат договора оформляется по запросу нотариуса, оформляющего наследственное дело.</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В запросе указываются адрес</w:t>
      </w:r>
      <w:bookmarkStart w:id="107" w:name="YANDEX_136"/>
      <w:bookmarkEnd w:id="10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97" w:anchor="YANDEX_137" w:history="1"/>
      <w:r w:rsidRPr="006F7261">
        <w:rPr>
          <w:rFonts w:ascii="Times New Roman" w:hAnsi="Times New Roman" w:cs="Times New Roman"/>
          <w:color w:val="000000"/>
          <w:sz w:val="16"/>
          <w:szCs w:val="16"/>
        </w:rPr>
        <w:t xml:space="preserve"> помещения, фамилии граждан - предполагаемых наследников. После предоставления в администрацию документов, указанных в п.10 настоящего</w:t>
      </w:r>
      <w:bookmarkStart w:id="108" w:name="YANDEX_137"/>
      <w:bookmarkEnd w:id="10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Положения</w:t>
      </w:r>
      <w:hyperlink r:id="rId98" w:anchor="YANDEX_138" w:history="1"/>
      <w:r w:rsidRPr="006F7261">
        <w:rPr>
          <w:rFonts w:ascii="Times New Roman" w:hAnsi="Times New Roman" w:cs="Times New Roman"/>
          <w:color w:val="000000"/>
          <w:sz w:val="16"/>
          <w:szCs w:val="16"/>
        </w:rPr>
        <w:t>, выдается дубликат договора передачи.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15. Оформление документов по</w:t>
      </w:r>
      <w:bookmarkStart w:id="109" w:name="YANDEX_138"/>
      <w:bookmarkEnd w:id="10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99" w:anchor="YANDEX_139" w:history="1"/>
      <w:r w:rsidRPr="006F7261">
        <w:rPr>
          <w:rFonts w:ascii="Times New Roman" w:hAnsi="Times New Roman" w:cs="Times New Roman"/>
          <w:color w:val="000000"/>
          <w:sz w:val="16"/>
          <w:szCs w:val="16"/>
        </w:rPr>
        <w:t xml:space="preserve"> жилья производится в двухмесячный срок со дня подачи документов, дополнения и изменения - в течение 10 рабочих дней.</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 xml:space="preserve">4. Особенности </w:t>
      </w:r>
      <w:bookmarkStart w:id="110" w:name="YANDEX_139"/>
      <w:bookmarkEnd w:id="110"/>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_138"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приватизации</w:t>
      </w:r>
      <w:r w:rsidRPr="006F7261">
        <w:rPr>
          <w:rFonts w:ascii="Times New Roman" w:hAnsi="Times New Roman" w:cs="Times New Roman"/>
          <w:b/>
          <w:bCs/>
          <w:color w:val="000000"/>
          <w:sz w:val="16"/>
          <w:szCs w:val="16"/>
          <w:lang w:val="en-US"/>
        </w:rPr>
        <w:t> </w:t>
      </w:r>
      <w:hyperlink r:id="rId100" w:anchor="YANDEX_140" w:history="1"/>
      <w:r w:rsidRPr="006F7261">
        <w:rPr>
          <w:rFonts w:ascii="Times New Roman" w:hAnsi="Times New Roman" w:cs="Times New Roman"/>
          <w:b/>
          <w:bCs/>
          <w:color w:val="000000"/>
          <w:sz w:val="16"/>
          <w:szCs w:val="16"/>
        </w:rPr>
        <w:t xml:space="preserve"> комнат</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(комнаты) в коммунальных квартирах</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1. </w:t>
      </w:r>
      <w:bookmarkStart w:id="111" w:name="YANDEX_140"/>
      <w:bookmarkEnd w:id="11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_139"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proofErr w:type="gramStart"/>
      <w:r w:rsidRPr="006F7261">
        <w:rPr>
          <w:rFonts w:ascii="Times New Roman" w:hAnsi="Times New Roman" w:cs="Times New Roman"/>
          <w:color w:val="000000"/>
          <w:sz w:val="16"/>
          <w:szCs w:val="16"/>
        </w:rPr>
        <w:t>Приватизация</w:t>
      </w:r>
      <w:hyperlink r:id="rId101" w:anchor="YANDEX_141" w:history="1"/>
      <w:bookmarkStart w:id="112" w:name="YANDEX_141"/>
      <w:bookmarkEnd w:id="11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жилых</w:t>
      </w:r>
      <w:r w:rsidRPr="006F7261">
        <w:rPr>
          <w:rFonts w:ascii="Times New Roman" w:hAnsi="Times New Roman" w:cs="Times New Roman"/>
          <w:color w:val="000000"/>
          <w:sz w:val="16"/>
          <w:szCs w:val="16"/>
          <w:lang w:val="en-US"/>
        </w:rPr>
        <w:t> </w:t>
      </w:r>
      <w:hyperlink r:id="rId102" w:anchor="YANDEX_142" w:history="1"/>
      <w:r w:rsidRPr="006F7261">
        <w:rPr>
          <w:rFonts w:ascii="Times New Roman" w:hAnsi="Times New Roman" w:cs="Times New Roman"/>
          <w:color w:val="000000"/>
          <w:sz w:val="16"/>
          <w:szCs w:val="16"/>
        </w:rPr>
        <w:t>помещений в коммунальных квартирах муниципального жилищного</w:t>
      </w:r>
      <w:bookmarkStart w:id="113" w:name="YANDEX_142"/>
      <w:bookmarkEnd w:id="113"/>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hyperlink r:id="rId103" w:anchor="YANDEX_143" w:history="1"/>
      <w:r w:rsidRPr="006F7261">
        <w:rPr>
          <w:rFonts w:ascii="Times New Roman" w:hAnsi="Times New Roman" w:cs="Times New Roman"/>
          <w:color w:val="000000"/>
          <w:sz w:val="16"/>
          <w:szCs w:val="16"/>
        </w:rPr>
        <w:t xml:space="preserve"> осуществляется в порядке, предусмотренном настоящим</w:t>
      </w:r>
      <w:bookmarkStart w:id="114" w:name="YANDEX_143"/>
      <w:bookmarkEnd w:id="11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Положением</w:t>
      </w:r>
      <w:hyperlink r:id="rId104" w:anchor="YANDEX_144" w:history="1"/>
      <w:r w:rsidRPr="006F7261">
        <w:rPr>
          <w:rFonts w:ascii="Times New Roman" w:hAnsi="Times New Roman" w:cs="Times New Roman"/>
          <w:color w:val="000000"/>
          <w:sz w:val="16"/>
          <w:szCs w:val="16"/>
        </w:rPr>
        <w:t>, путем передачи в собственность граждан Российской Федерации занимаемых ими на условиях социального найма комнат (комнаты) в коммунальных квартирах с согласия всех совместно проживающих совершеннолетних членов семьи, а также несовершеннолетних в возрасте от 14 до 18 лет.</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2. </w:t>
      </w:r>
      <w:proofErr w:type="gramStart"/>
      <w:r w:rsidRPr="006F7261">
        <w:rPr>
          <w:rFonts w:ascii="Times New Roman" w:hAnsi="Times New Roman" w:cs="Times New Roman"/>
          <w:color w:val="000000"/>
          <w:sz w:val="16"/>
          <w:szCs w:val="16"/>
        </w:rPr>
        <w:t xml:space="preserve">Граждане, проживающие в коммунальных квартирах, имеют право на </w:t>
      </w:r>
      <w:bookmarkStart w:id="115" w:name="YANDEX_144"/>
      <w:bookmarkEnd w:id="11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hyperlink r:id="rId105" w:anchor="YANDEX_145" w:history="1"/>
      <w:r w:rsidRPr="006F7261">
        <w:rPr>
          <w:rFonts w:ascii="Times New Roman" w:hAnsi="Times New Roman" w:cs="Times New Roman"/>
          <w:color w:val="000000"/>
          <w:sz w:val="16"/>
          <w:szCs w:val="16"/>
        </w:rPr>
        <w:t xml:space="preserve"> занимаемых </w:t>
      </w:r>
      <w:bookmarkStart w:id="116" w:name="YANDEX_145"/>
      <w:bookmarkEnd w:id="11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жилых</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помещений на условиях, предусмотренных действующим законодательством и настоящим</w:t>
      </w:r>
      <w:bookmarkStart w:id="117" w:name="YANDEX_146"/>
      <w:bookmarkEnd w:id="11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Положением</w:t>
      </w:r>
      <w:hyperlink r:id="rId106" w:anchor="YANDEX_147" w:history="1"/>
      <w:r w:rsidRPr="006F7261">
        <w:rPr>
          <w:rFonts w:ascii="Times New Roman" w:hAnsi="Times New Roman" w:cs="Times New Roman"/>
          <w:color w:val="000000"/>
          <w:sz w:val="16"/>
          <w:szCs w:val="16"/>
        </w:rPr>
        <w:t>, независимо от воли других нанимателей или от того, приватизируются ли другие</w:t>
      </w:r>
      <w:bookmarkStart w:id="118" w:name="YANDEX_147"/>
      <w:bookmarkEnd w:id="11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жилые</w:t>
      </w:r>
      <w:hyperlink r:id="rId107" w:anchor="YANDEX_148" w:history="1"/>
      <w:r w:rsidRPr="006F7261">
        <w:rPr>
          <w:rFonts w:ascii="Times New Roman" w:hAnsi="Times New Roman" w:cs="Times New Roman"/>
          <w:color w:val="000000"/>
          <w:sz w:val="16"/>
          <w:szCs w:val="16"/>
        </w:rPr>
        <w:t xml:space="preserve"> помещения в той же квартире.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3. </w:t>
      </w:r>
      <w:proofErr w:type="gramStart"/>
      <w:r w:rsidRPr="006F7261">
        <w:rPr>
          <w:rFonts w:ascii="Times New Roman" w:hAnsi="Times New Roman" w:cs="Times New Roman"/>
          <w:color w:val="000000"/>
          <w:sz w:val="16"/>
          <w:szCs w:val="16"/>
        </w:rPr>
        <w:t>Объектом</w:t>
      </w:r>
      <w:bookmarkStart w:id="119" w:name="YANDEX_148"/>
      <w:bookmarkEnd w:id="11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hyperlink r:id="rId108" w:anchor="YANDEX_149" w:history="1"/>
      <w:r w:rsidRPr="006F7261">
        <w:rPr>
          <w:rFonts w:ascii="Times New Roman" w:hAnsi="Times New Roman" w:cs="Times New Roman"/>
          <w:color w:val="000000"/>
          <w:sz w:val="16"/>
          <w:szCs w:val="16"/>
        </w:rPr>
        <w:t xml:space="preserve"> комнат (комнаты) в коммунальной квартире являются</w:t>
      </w:r>
      <w:bookmarkStart w:id="120" w:name="YANDEX_149"/>
      <w:bookmarkEnd w:id="12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помещение (комната или несколько комнат) в коммунальной квартире и доля в праве общей собственности на общее имущество в коммунальной квартире.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4. </w:t>
      </w:r>
      <w:proofErr w:type="gramStart"/>
      <w:r w:rsidRPr="006F7261">
        <w:rPr>
          <w:rFonts w:ascii="Times New Roman" w:hAnsi="Times New Roman" w:cs="Times New Roman"/>
          <w:color w:val="000000"/>
          <w:sz w:val="16"/>
          <w:szCs w:val="16"/>
        </w:rPr>
        <w:t>Доля в праве общей собственности на общее имущество в коммунальной квартире определяется пропорционально</w:t>
      </w:r>
      <w:bookmarkStart w:id="121" w:name="YANDEX_150"/>
      <w:bookmarkEnd w:id="12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_149"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жилой</w:t>
      </w:r>
      <w:hyperlink r:id="rId109" w:anchor="YANDEX_151" w:history="1"/>
      <w:r w:rsidRPr="006F7261">
        <w:rPr>
          <w:rFonts w:ascii="Times New Roman" w:hAnsi="Times New Roman" w:cs="Times New Roman"/>
          <w:color w:val="000000"/>
          <w:sz w:val="16"/>
          <w:szCs w:val="16"/>
        </w:rPr>
        <w:t xml:space="preserve"> площади комнаты, передаваемой в собственность граждан, к</w:t>
      </w:r>
      <w:bookmarkStart w:id="122" w:name="YANDEX_151"/>
      <w:bookmarkEnd w:id="122"/>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жилой</w:t>
      </w:r>
      <w:hyperlink r:id="rId110" w:anchor="YANDEX_152" w:history="1"/>
      <w:r w:rsidRPr="006F7261">
        <w:rPr>
          <w:rFonts w:ascii="Times New Roman" w:hAnsi="Times New Roman" w:cs="Times New Roman"/>
          <w:color w:val="000000"/>
          <w:sz w:val="16"/>
          <w:szCs w:val="16"/>
        </w:rPr>
        <w:t xml:space="preserve"> площади коммунальной квартиры.</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Собственник несет бремя расходов </w:t>
      </w:r>
      <w:proofErr w:type="gramStart"/>
      <w:r w:rsidRPr="006F7261">
        <w:rPr>
          <w:rFonts w:ascii="Times New Roman" w:hAnsi="Times New Roman" w:cs="Times New Roman"/>
          <w:color w:val="000000"/>
          <w:sz w:val="16"/>
          <w:szCs w:val="16"/>
        </w:rPr>
        <w:t>на содержание общего имущества в данной квартире в соответствии с принадлежащей ему долей в праве</w:t>
      </w:r>
      <w:proofErr w:type="gramEnd"/>
      <w:r w:rsidRPr="006F7261">
        <w:rPr>
          <w:rFonts w:ascii="Times New Roman" w:hAnsi="Times New Roman" w:cs="Times New Roman"/>
          <w:color w:val="000000"/>
          <w:sz w:val="16"/>
          <w:szCs w:val="16"/>
        </w:rPr>
        <w:t xml:space="preserve"> общей собственности на общее имущество в коммунальной квартире.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5. </w:t>
      </w:r>
      <w:proofErr w:type="gramStart"/>
      <w:r w:rsidRPr="006F7261">
        <w:rPr>
          <w:rFonts w:ascii="Times New Roman" w:hAnsi="Times New Roman" w:cs="Times New Roman"/>
          <w:color w:val="000000"/>
          <w:sz w:val="16"/>
          <w:szCs w:val="16"/>
        </w:rPr>
        <w:t>Доля каждого собственника приватизированного</w:t>
      </w:r>
      <w:bookmarkStart w:id="123" w:name="YANDEX_152"/>
      <w:bookmarkEnd w:id="12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111" w:anchor="YANDEX_153" w:history="1"/>
      <w:r w:rsidRPr="006F7261">
        <w:rPr>
          <w:rFonts w:ascii="Times New Roman" w:hAnsi="Times New Roman" w:cs="Times New Roman"/>
          <w:color w:val="000000"/>
          <w:sz w:val="16"/>
          <w:szCs w:val="16"/>
        </w:rPr>
        <w:t xml:space="preserve"> помещения в коммунальной квартире в праве общей собственности на общее имущество в коммунальной квартире следует судьбе права собственности на</w:t>
      </w:r>
      <w:bookmarkStart w:id="124" w:name="YANDEX_153"/>
      <w:bookmarkEnd w:id="124"/>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hyperlink r:id="rId112" w:anchor="YANDEX_154" w:history="1"/>
      <w:r w:rsidRPr="006F7261">
        <w:rPr>
          <w:rFonts w:ascii="Times New Roman" w:hAnsi="Times New Roman" w:cs="Times New Roman"/>
          <w:color w:val="000000"/>
          <w:sz w:val="16"/>
          <w:szCs w:val="16"/>
        </w:rPr>
        <w:t xml:space="preserve"> помещение в коммунальной квартире, принадлежащее этому собственнику. </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Собственник не вправе отчуждать свою долю в праве общей собственности на общее имущество в коммунальной квартире, а также осуществлять иные действия, влекущие за собой передачу указанной доли отдельно от права собственности на </w:t>
      </w:r>
      <w:bookmarkStart w:id="125" w:name="YANDEX_154"/>
      <w:bookmarkEnd w:id="12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_153"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hyperlink r:id="rId113" w:anchor="YANDEX_155" w:history="1"/>
      <w:r w:rsidRPr="006F7261">
        <w:rPr>
          <w:rFonts w:ascii="Times New Roman" w:hAnsi="Times New Roman" w:cs="Times New Roman"/>
          <w:color w:val="000000"/>
          <w:sz w:val="16"/>
          <w:szCs w:val="16"/>
        </w:rPr>
        <w:t xml:space="preserve"> помещение в коммунальной квартире.</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5. Возникновение права собственности на</w:t>
      </w:r>
      <w:bookmarkStart w:id="126" w:name="YANDEX_155"/>
      <w:bookmarkEnd w:id="126"/>
      <w:r w:rsidRPr="006F7261">
        <w:rPr>
          <w:rFonts w:ascii="Times New Roman" w:hAnsi="Times New Roman" w:cs="Times New Roman"/>
          <w:b/>
          <w:bCs/>
          <w:color w:val="000000"/>
          <w:sz w:val="16"/>
          <w:szCs w:val="16"/>
          <w:lang w:val="en-US"/>
        </w:rPr>
        <w:fldChar w:fldCharType="begin"/>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HYPERLINK</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hghltd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net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yandbtm</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text</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1%82%</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7%</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1%83%</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6%</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0%20%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2%20%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w:instrText>
      </w:r>
      <w:r w:rsidRPr="006F7261">
        <w:rPr>
          <w:rFonts w:ascii="Times New Roman" w:hAnsi="Times New Roman" w:cs="Times New Roman"/>
          <w:b/>
          <w:bCs/>
          <w:color w:val="000000"/>
          <w:sz w:val="16"/>
          <w:szCs w:val="16"/>
          <w:lang w:val="en-US"/>
        </w:rPr>
        <w:instrText>C</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BA</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BC</w:instrText>
      </w:r>
      <w:r w:rsidRPr="006F7261">
        <w:rPr>
          <w:rFonts w:ascii="Times New Roman" w:hAnsi="Times New Roman" w:cs="Times New Roman"/>
          <w:b/>
          <w:bCs/>
          <w:color w:val="000000"/>
          <w:sz w:val="16"/>
          <w:szCs w:val="16"/>
        </w:rPr>
        <w:instrText>%20%</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BF</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1%81%</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BB</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5%</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BD</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0%</w:instrText>
      </w:r>
      <w:r w:rsidRPr="006F7261">
        <w:rPr>
          <w:rFonts w:ascii="Times New Roman" w:hAnsi="Times New Roman" w:cs="Times New Roman"/>
          <w:b/>
          <w:bCs/>
          <w:color w:val="000000"/>
          <w:sz w:val="16"/>
          <w:szCs w:val="16"/>
          <w:lang w:val="en-US"/>
        </w:rPr>
        <w:instrText>B</w:instrText>
      </w:r>
      <w:r w:rsidRPr="006F7261">
        <w:rPr>
          <w:rFonts w:ascii="Times New Roman" w:hAnsi="Times New Roman" w:cs="Times New Roman"/>
          <w:b/>
          <w:bCs/>
          <w:color w:val="000000"/>
          <w:sz w:val="16"/>
          <w:szCs w:val="16"/>
        </w:rPr>
        <w:instrText>8&amp;</w:instrText>
      </w:r>
      <w:r w:rsidRPr="006F7261">
        <w:rPr>
          <w:rFonts w:ascii="Times New Roman" w:hAnsi="Times New Roman" w:cs="Times New Roman"/>
          <w:b/>
          <w:bCs/>
          <w:color w:val="000000"/>
          <w:sz w:val="16"/>
          <w:szCs w:val="16"/>
          <w:lang w:val="en-US"/>
        </w:rPr>
        <w:instrText>url</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http</w:instrText>
      </w:r>
      <w:r w:rsidRPr="006F7261">
        <w:rPr>
          <w:rFonts w:ascii="Times New Roman" w:hAnsi="Times New Roman" w:cs="Times New Roman"/>
          <w:b/>
          <w:bCs/>
          <w:color w:val="000000"/>
          <w:sz w:val="16"/>
          <w:szCs w:val="16"/>
        </w:rPr>
        <w:instrText>%3</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Fkashinskoe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pos</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Ffile</w:instrText>
      </w:r>
      <w:r w:rsidRPr="006F7261">
        <w:rPr>
          <w:rFonts w:ascii="Times New Roman" w:hAnsi="Times New Roman" w:cs="Times New Roman"/>
          <w:b/>
          <w:bCs/>
          <w:color w:val="000000"/>
          <w:sz w:val="16"/>
          <w:szCs w:val="16"/>
        </w:rPr>
        <w:instrText>_</w:instrText>
      </w:r>
      <w:r w:rsidRPr="006F7261">
        <w:rPr>
          <w:rFonts w:ascii="Times New Roman" w:hAnsi="Times New Roman" w:cs="Times New Roman"/>
          <w:b/>
          <w:bCs/>
          <w:color w:val="000000"/>
          <w:sz w:val="16"/>
          <w:szCs w:val="16"/>
          <w:lang w:val="en-US"/>
        </w:rPr>
        <w:instrText>download</w:instrText>
      </w:r>
      <w:r w:rsidRPr="006F7261">
        <w:rPr>
          <w:rFonts w:ascii="Times New Roman" w:hAnsi="Times New Roman" w:cs="Times New Roman"/>
          <w:b/>
          <w:bCs/>
          <w:color w:val="000000"/>
          <w:sz w:val="16"/>
          <w:szCs w:val="16"/>
        </w:rPr>
        <w:instrText>%2</w:instrText>
      </w:r>
      <w:r w:rsidRPr="006F7261">
        <w:rPr>
          <w:rFonts w:ascii="Times New Roman" w:hAnsi="Times New Roman" w:cs="Times New Roman"/>
          <w:b/>
          <w:bCs/>
          <w:color w:val="000000"/>
          <w:sz w:val="16"/>
          <w:szCs w:val="16"/>
          <w:lang w:val="en-US"/>
        </w:rPr>
        <w:instrText>F</w:instrText>
      </w:r>
      <w:r w:rsidRPr="006F7261">
        <w:rPr>
          <w:rFonts w:ascii="Times New Roman" w:hAnsi="Times New Roman" w:cs="Times New Roman"/>
          <w:b/>
          <w:bCs/>
          <w:color w:val="000000"/>
          <w:sz w:val="16"/>
          <w:szCs w:val="16"/>
        </w:rPr>
        <w:instrText>229&amp;</w:instrText>
      </w:r>
      <w:r w:rsidRPr="006F7261">
        <w:rPr>
          <w:rFonts w:ascii="Times New Roman" w:hAnsi="Times New Roman" w:cs="Times New Roman"/>
          <w:b/>
          <w:bCs/>
          <w:color w:val="000000"/>
          <w:sz w:val="16"/>
          <w:szCs w:val="16"/>
          <w:lang w:val="en-US"/>
        </w:rPr>
        <w:instrText>fmode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envelope</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lr</w:instrText>
      </w:r>
      <w:r w:rsidRPr="006F7261">
        <w:rPr>
          <w:rFonts w:ascii="Times New Roman" w:hAnsi="Times New Roman" w:cs="Times New Roman"/>
          <w:b/>
          <w:bCs/>
          <w:color w:val="000000"/>
          <w:sz w:val="16"/>
          <w:szCs w:val="16"/>
        </w:rPr>
        <w:instrText>=63&amp;</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10</w:instrText>
      </w:r>
      <w:r w:rsidRPr="006F7261">
        <w:rPr>
          <w:rFonts w:ascii="Times New Roman" w:hAnsi="Times New Roman" w:cs="Times New Roman"/>
          <w:b/>
          <w:bCs/>
          <w:color w:val="000000"/>
          <w:sz w:val="16"/>
          <w:szCs w:val="16"/>
          <w:lang w:val="en-US"/>
        </w:rPr>
        <w:instrText>n</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ru</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mime</w:instrText>
      </w:r>
      <w:r w:rsidRPr="006F7261">
        <w:rPr>
          <w:rFonts w:ascii="Times New Roman" w:hAnsi="Times New Roman" w:cs="Times New Roman"/>
          <w:b/>
          <w:bCs/>
          <w:color w:val="000000"/>
          <w:sz w:val="16"/>
          <w:szCs w:val="16"/>
        </w:rPr>
        <w:instrText>=</w:instrText>
      </w:r>
      <w:r w:rsidRPr="006F7261">
        <w:rPr>
          <w:rFonts w:ascii="Times New Roman" w:hAnsi="Times New Roman" w:cs="Times New Roman"/>
          <w:b/>
          <w:bCs/>
          <w:color w:val="000000"/>
          <w:sz w:val="16"/>
          <w:szCs w:val="16"/>
          <w:lang w:val="en-US"/>
        </w:rPr>
        <w:instrText>doc</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sign</w:instrText>
      </w:r>
      <w:r w:rsidRPr="006F7261">
        <w:rPr>
          <w:rFonts w:ascii="Times New Roman" w:hAnsi="Times New Roman" w:cs="Times New Roman"/>
          <w:b/>
          <w:bCs/>
          <w:color w:val="000000"/>
          <w:sz w:val="16"/>
          <w:szCs w:val="16"/>
        </w:rPr>
        <w:instrText>=25</w:instrText>
      </w:r>
      <w:r w:rsidRPr="006F7261">
        <w:rPr>
          <w:rFonts w:ascii="Times New Roman" w:hAnsi="Times New Roman" w:cs="Times New Roman"/>
          <w:b/>
          <w:bCs/>
          <w:color w:val="000000"/>
          <w:sz w:val="16"/>
          <w:szCs w:val="16"/>
          <w:lang w:val="en-US"/>
        </w:rPr>
        <w:instrText>dc</w:instrText>
      </w:r>
      <w:r w:rsidRPr="006F7261">
        <w:rPr>
          <w:rFonts w:ascii="Times New Roman" w:hAnsi="Times New Roman" w:cs="Times New Roman"/>
          <w:b/>
          <w:bCs/>
          <w:color w:val="000000"/>
          <w:sz w:val="16"/>
          <w:szCs w:val="16"/>
        </w:rPr>
        <w:instrText>8432</w:instrText>
      </w:r>
      <w:r w:rsidRPr="006F7261">
        <w:rPr>
          <w:rFonts w:ascii="Times New Roman" w:hAnsi="Times New Roman" w:cs="Times New Roman"/>
          <w:b/>
          <w:bCs/>
          <w:color w:val="000000"/>
          <w:sz w:val="16"/>
          <w:szCs w:val="16"/>
          <w:lang w:val="en-US"/>
        </w:rPr>
        <w:instrText>fe</w:instrText>
      </w:r>
      <w:r w:rsidRPr="006F7261">
        <w:rPr>
          <w:rFonts w:ascii="Times New Roman" w:hAnsi="Times New Roman" w:cs="Times New Roman"/>
          <w:b/>
          <w:bCs/>
          <w:color w:val="000000"/>
          <w:sz w:val="16"/>
          <w:szCs w:val="16"/>
        </w:rPr>
        <w:instrText>4</w:instrText>
      </w:r>
      <w:r w:rsidRPr="006F7261">
        <w:rPr>
          <w:rFonts w:ascii="Times New Roman" w:hAnsi="Times New Roman" w:cs="Times New Roman"/>
          <w:b/>
          <w:bCs/>
          <w:color w:val="000000"/>
          <w:sz w:val="16"/>
          <w:szCs w:val="16"/>
          <w:lang w:val="en-US"/>
        </w:rPr>
        <w:instrText>d</w:instrText>
      </w:r>
      <w:r w:rsidRPr="006F7261">
        <w:rPr>
          <w:rFonts w:ascii="Times New Roman" w:hAnsi="Times New Roman" w:cs="Times New Roman"/>
          <w:b/>
          <w:bCs/>
          <w:color w:val="000000"/>
          <w:sz w:val="16"/>
          <w:szCs w:val="16"/>
        </w:rPr>
        <w:instrText>26</w:instrText>
      </w:r>
      <w:r w:rsidRPr="006F7261">
        <w:rPr>
          <w:rFonts w:ascii="Times New Roman" w:hAnsi="Times New Roman" w:cs="Times New Roman"/>
          <w:b/>
          <w:bCs/>
          <w:color w:val="000000"/>
          <w:sz w:val="16"/>
          <w:szCs w:val="16"/>
          <w:lang w:val="en-US"/>
        </w:rPr>
        <w:instrText>a</w:instrText>
      </w:r>
      <w:r w:rsidRPr="006F7261">
        <w:rPr>
          <w:rFonts w:ascii="Times New Roman" w:hAnsi="Times New Roman" w:cs="Times New Roman"/>
          <w:b/>
          <w:bCs/>
          <w:color w:val="000000"/>
          <w:sz w:val="16"/>
          <w:szCs w:val="16"/>
        </w:rPr>
        <w:instrText>3338</w:instrText>
      </w:r>
      <w:r w:rsidRPr="006F7261">
        <w:rPr>
          <w:rFonts w:ascii="Times New Roman" w:hAnsi="Times New Roman" w:cs="Times New Roman"/>
          <w:b/>
          <w:bCs/>
          <w:color w:val="000000"/>
          <w:sz w:val="16"/>
          <w:szCs w:val="16"/>
          <w:lang w:val="en-US"/>
        </w:rPr>
        <w:instrText>bdc</w:instrText>
      </w:r>
      <w:r w:rsidRPr="006F7261">
        <w:rPr>
          <w:rFonts w:ascii="Times New Roman" w:hAnsi="Times New Roman" w:cs="Times New Roman"/>
          <w:b/>
          <w:bCs/>
          <w:color w:val="000000"/>
          <w:sz w:val="16"/>
          <w:szCs w:val="16"/>
        </w:rPr>
        <w:instrText>990</w:instrText>
      </w:r>
      <w:r w:rsidRPr="006F7261">
        <w:rPr>
          <w:rFonts w:ascii="Times New Roman" w:hAnsi="Times New Roman" w:cs="Times New Roman"/>
          <w:b/>
          <w:bCs/>
          <w:color w:val="000000"/>
          <w:sz w:val="16"/>
          <w:szCs w:val="16"/>
          <w:lang w:val="en-US"/>
        </w:rPr>
        <w:instrText>e</w:instrText>
      </w:r>
      <w:r w:rsidRPr="006F7261">
        <w:rPr>
          <w:rFonts w:ascii="Times New Roman" w:hAnsi="Times New Roman" w:cs="Times New Roman"/>
          <w:b/>
          <w:bCs/>
          <w:color w:val="000000"/>
          <w:sz w:val="16"/>
          <w:szCs w:val="16"/>
        </w:rPr>
        <w:instrText>320</w:instrText>
      </w:r>
      <w:r w:rsidRPr="006F7261">
        <w:rPr>
          <w:rFonts w:ascii="Times New Roman" w:hAnsi="Times New Roman" w:cs="Times New Roman"/>
          <w:b/>
          <w:bCs/>
          <w:color w:val="000000"/>
          <w:sz w:val="16"/>
          <w:szCs w:val="16"/>
          <w:lang w:val="en-US"/>
        </w:rPr>
        <w:instrText>fbd</w:instrText>
      </w:r>
      <w:r w:rsidRPr="006F7261">
        <w:rPr>
          <w:rFonts w:ascii="Times New Roman" w:hAnsi="Times New Roman" w:cs="Times New Roman"/>
          <w:b/>
          <w:bCs/>
          <w:color w:val="000000"/>
          <w:sz w:val="16"/>
          <w:szCs w:val="16"/>
        </w:rPr>
        <w:instrText>&amp;</w:instrText>
      </w:r>
      <w:r w:rsidRPr="006F7261">
        <w:rPr>
          <w:rFonts w:ascii="Times New Roman" w:hAnsi="Times New Roman" w:cs="Times New Roman"/>
          <w:b/>
          <w:bCs/>
          <w:color w:val="000000"/>
          <w:sz w:val="16"/>
          <w:szCs w:val="16"/>
          <w:lang w:val="en-US"/>
        </w:rPr>
        <w:instrText>keyno</w:instrText>
      </w:r>
      <w:r w:rsidRPr="006F7261">
        <w:rPr>
          <w:rFonts w:ascii="Times New Roman" w:hAnsi="Times New Roman" w:cs="Times New Roman"/>
          <w:b/>
          <w:bCs/>
          <w:color w:val="000000"/>
          <w:sz w:val="16"/>
          <w:szCs w:val="16"/>
        </w:rPr>
        <w:instrText>=0" \</w:instrText>
      </w:r>
      <w:r w:rsidRPr="006F7261">
        <w:rPr>
          <w:rFonts w:ascii="Times New Roman" w:hAnsi="Times New Roman" w:cs="Times New Roman"/>
          <w:b/>
          <w:bCs/>
          <w:color w:val="000000"/>
          <w:sz w:val="16"/>
          <w:szCs w:val="16"/>
          <w:lang w:val="en-US"/>
        </w:rPr>
        <w:instrText>l</w:instrText>
      </w:r>
      <w:r w:rsidRPr="006F7261">
        <w:rPr>
          <w:rFonts w:ascii="Times New Roman" w:hAnsi="Times New Roman" w:cs="Times New Roman"/>
          <w:b/>
          <w:bCs/>
          <w:color w:val="000000"/>
          <w:sz w:val="16"/>
          <w:szCs w:val="16"/>
        </w:rPr>
        <w:instrText xml:space="preserve"> "</w:instrText>
      </w:r>
      <w:r w:rsidRPr="006F7261">
        <w:rPr>
          <w:rFonts w:ascii="Times New Roman" w:hAnsi="Times New Roman" w:cs="Times New Roman"/>
          <w:b/>
          <w:bCs/>
          <w:color w:val="000000"/>
          <w:sz w:val="16"/>
          <w:szCs w:val="16"/>
          <w:lang w:val="en-US"/>
        </w:rPr>
        <w:instrText>YANDEX</w:instrText>
      </w:r>
      <w:r w:rsidRPr="006F7261">
        <w:rPr>
          <w:rFonts w:ascii="Times New Roman" w:hAnsi="Times New Roman" w:cs="Times New Roman"/>
          <w:b/>
          <w:bCs/>
          <w:color w:val="000000"/>
          <w:sz w:val="16"/>
          <w:szCs w:val="16"/>
        </w:rPr>
        <w:instrText xml:space="preserve">_154" </w:instrText>
      </w:r>
      <w:r w:rsidRPr="006F7261">
        <w:rPr>
          <w:rFonts w:ascii="Times New Roman" w:hAnsi="Times New Roman" w:cs="Times New Roman"/>
          <w:b/>
          <w:bCs/>
          <w:color w:val="000000"/>
          <w:sz w:val="16"/>
          <w:szCs w:val="16"/>
          <w:lang w:val="en-US"/>
        </w:rPr>
        <w:fldChar w:fldCharType="separate"/>
      </w:r>
      <w:r w:rsidRPr="006F7261">
        <w:rPr>
          <w:rFonts w:ascii="Times New Roman" w:hAnsi="Times New Roman" w:cs="Times New Roman"/>
          <w:b/>
          <w:bCs/>
          <w:color w:val="000000"/>
          <w:sz w:val="16"/>
          <w:szCs w:val="16"/>
          <w:lang w:val="en-US"/>
        </w:rPr>
        <w:fldChar w:fldCharType="end"/>
      </w:r>
      <w:r w:rsidRPr="006F7261">
        <w:rPr>
          <w:rFonts w:ascii="Times New Roman" w:hAnsi="Times New Roman" w:cs="Times New Roman"/>
          <w:b/>
          <w:bCs/>
          <w:color w:val="000000"/>
          <w:sz w:val="16"/>
          <w:szCs w:val="16"/>
          <w:lang w:val="en-US"/>
        </w:rPr>
        <w:t> </w:t>
      </w:r>
      <w:r w:rsidRPr="006F7261">
        <w:rPr>
          <w:rFonts w:ascii="Times New Roman" w:hAnsi="Times New Roman" w:cs="Times New Roman"/>
          <w:b/>
          <w:bCs/>
          <w:color w:val="000000"/>
          <w:sz w:val="16"/>
          <w:szCs w:val="16"/>
        </w:rPr>
        <w:t>жилое</w:t>
      </w:r>
      <w:hyperlink r:id="rId114" w:anchor="YANDEX_156" w:history="1"/>
      <w:r w:rsidRPr="006F7261">
        <w:rPr>
          <w:rFonts w:ascii="Times New Roman" w:hAnsi="Times New Roman" w:cs="Times New Roman"/>
          <w:b/>
          <w:bCs/>
          <w:color w:val="000000"/>
          <w:sz w:val="16"/>
          <w:szCs w:val="16"/>
        </w:rPr>
        <w:t xml:space="preserve"> помещение</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lastRenderedPageBreak/>
        <w:t xml:space="preserve">1. </w:t>
      </w:r>
      <w:proofErr w:type="gramStart"/>
      <w:r w:rsidRPr="006F7261">
        <w:rPr>
          <w:rFonts w:ascii="Times New Roman" w:hAnsi="Times New Roman" w:cs="Times New Roman"/>
          <w:color w:val="000000"/>
          <w:sz w:val="16"/>
          <w:szCs w:val="16"/>
        </w:rPr>
        <w:t>Право собственности на</w:t>
      </w:r>
      <w:bookmarkStart w:id="127" w:name="YANDEX_156"/>
      <w:bookmarkEnd w:id="127"/>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жилое</w:t>
      </w:r>
      <w:hyperlink r:id="rId115" w:anchor="YANDEX_157" w:history="1"/>
      <w:r w:rsidRPr="006F7261">
        <w:rPr>
          <w:rFonts w:ascii="Times New Roman" w:hAnsi="Times New Roman" w:cs="Times New Roman"/>
          <w:color w:val="000000"/>
          <w:sz w:val="16"/>
          <w:szCs w:val="16"/>
        </w:rPr>
        <w:t xml:space="preserve"> помещение в домах муниципального жилищного</w:t>
      </w:r>
      <w:bookmarkStart w:id="128" w:name="YANDEX_157"/>
      <w:bookmarkEnd w:id="128"/>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_156"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фонда</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возникает у граждан с момента государственной регистрации права в Едином государственном реестре прав на недвижимое имущество в Управлении Федеральной регистрационной службы по Иркутской области.</w:t>
      </w:r>
    </w:p>
    <w:p w:rsidR="006F7261" w:rsidRPr="006F7261" w:rsidRDefault="006F7261" w:rsidP="006F7261">
      <w:pPr>
        <w:jc w:val="center"/>
        <w:rPr>
          <w:rFonts w:ascii="Times New Roman" w:hAnsi="Times New Roman" w:cs="Times New Roman"/>
          <w:color w:val="000000"/>
          <w:sz w:val="16"/>
          <w:szCs w:val="16"/>
        </w:rPr>
      </w:pPr>
      <w:r w:rsidRPr="006F7261">
        <w:rPr>
          <w:rFonts w:ascii="Times New Roman" w:hAnsi="Times New Roman" w:cs="Times New Roman"/>
          <w:b/>
          <w:bCs/>
          <w:color w:val="000000"/>
          <w:sz w:val="16"/>
          <w:szCs w:val="16"/>
        </w:rPr>
        <w:t>6. Расторжение договора</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 xml:space="preserve">1. </w:t>
      </w:r>
      <w:proofErr w:type="gramStart"/>
      <w:r w:rsidRPr="006F7261">
        <w:rPr>
          <w:rFonts w:ascii="Times New Roman" w:hAnsi="Times New Roman" w:cs="Times New Roman"/>
          <w:color w:val="000000"/>
          <w:sz w:val="16"/>
          <w:szCs w:val="16"/>
        </w:rPr>
        <w:t>Заявление на</w:t>
      </w:r>
      <w:bookmarkStart w:id="129" w:name="YANDEX_158"/>
      <w:bookmarkEnd w:id="129"/>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_157"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приватизацию</w:t>
      </w:r>
      <w:r w:rsidRPr="006F7261">
        <w:rPr>
          <w:rFonts w:ascii="Times New Roman" w:hAnsi="Times New Roman" w:cs="Times New Roman"/>
          <w:color w:val="000000"/>
          <w:sz w:val="16"/>
          <w:szCs w:val="16"/>
          <w:lang w:val="en-US"/>
        </w:rPr>
        <w:t> </w:t>
      </w:r>
      <w:hyperlink r:id="rId116" w:anchor="YANDEX_159" w:history="1"/>
      <w:bookmarkStart w:id="130" w:name="YANDEX_159"/>
      <w:bookmarkEnd w:id="130"/>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_158"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жилого</w:t>
      </w:r>
      <w:proofErr w:type="gramEnd"/>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 xml:space="preserve"> помещения может быть отозвано инициатором</w:t>
      </w:r>
      <w:bookmarkStart w:id="131" w:name="YANDEX_160"/>
      <w:bookmarkEnd w:id="131"/>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_159"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приватизации</w:t>
      </w:r>
      <w:r w:rsidRPr="006F7261">
        <w:rPr>
          <w:rFonts w:ascii="Times New Roman" w:hAnsi="Times New Roman" w:cs="Times New Roman"/>
          <w:color w:val="000000"/>
          <w:sz w:val="16"/>
          <w:szCs w:val="16"/>
          <w:lang w:val="en-US"/>
        </w:rPr>
        <w:t> </w:t>
      </w:r>
      <w:hyperlink r:id="rId117" w:anchor="YANDEX_161" w:history="1"/>
      <w:bookmarkStart w:id="132" w:name="YANDEX_161"/>
      <w:bookmarkEnd w:id="132"/>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_160"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rPr>
        <w:t>жилого</w:t>
      </w:r>
      <w:hyperlink r:id="rId118" w:anchor="YANDEX_162" w:history="1"/>
      <w:r w:rsidRPr="006F7261">
        <w:rPr>
          <w:rFonts w:ascii="Times New Roman" w:hAnsi="Times New Roman" w:cs="Times New Roman"/>
          <w:color w:val="000000"/>
          <w:sz w:val="16"/>
          <w:szCs w:val="16"/>
        </w:rPr>
        <w:t xml:space="preserve"> помещения только до подписания договора на передачу</w:t>
      </w:r>
      <w:bookmarkStart w:id="133" w:name="YANDEX_162"/>
      <w:bookmarkEnd w:id="133"/>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_161"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119" w:anchor="YANDEX_163" w:history="1"/>
      <w:r w:rsidRPr="006F7261">
        <w:rPr>
          <w:rFonts w:ascii="Times New Roman" w:hAnsi="Times New Roman" w:cs="Times New Roman"/>
          <w:color w:val="000000"/>
          <w:sz w:val="16"/>
          <w:szCs w:val="16"/>
        </w:rPr>
        <w:t xml:space="preserve"> помещения в собственность граждан путем подачи соответствующего заявления на имя главы</w:t>
      </w:r>
      <w:bookmarkStart w:id="134" w:name="YANDEX_163"/>
      <w:bookmarkEnd w:id="134"/>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_162"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МО, которое с резолюцией передается специалисту администрации.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2. Договор на передачу</w:t>
      </w:r>
      <w:bookmarkStart w:id="135" w:name="YANDEX_165"/>
      <w:bookmarkEnd w:id="135"/>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_164"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120" w:anchor="YANDEX_166" w:history="1"/>
      <w:r w:rsidRPr="006F7261">
        <w:rPr>
          <w:rFonts w:ascii="Times New Roman" w:hAnsi="Times New Roman" w:cs="Times New Roman"/>
          <w:color w:val="000000"/>
          <w:sz w:val="16"/>
          <w:szCs w:val="16"/>
        </w:rPr>
        <w:t xml:space="preserve"> помещения в собственность граждан, подписанный сторонами договора и не прошедший государственную регистрацию права в Едином государственном реестре прав на недвижимое имущество, может </w:t>
      </w:r>
      <w:proofErr w:type="gramStart"/>
      <w:r w:rsidRPr="006F7261">
        <w:rPr>
          <w:rFonts w:ascii="Times New Roman" w:hAnsi="Times New Roman" w:cs="Times New Roman"/>
          <w:color w:val="000000"/>
          <w:sz w:val="16"/>
          <w:szCs w:val="16"/>
        </w:rPr>
        <w:t>быть</w:t>
      </w:r>
      <w:proofErr w:type="gramEnd"/>
      <w:r w:rsidRPr="006F7261">
        <w:rPr>
          <w:rFonts w:ascii="Times New Roman" w:hAnsi="Times New Roman" w:cs="Times New Roman"/>
          <w:color w:val="000000"/>
          <w:sz w:val="16"/>
          <w:szCs w:val="16"/>
        </w:rPr>
        <w:t xml:space="preserve"> расторгнут по соглашению сторон. Для этого необходимо обратиться к специалисту администрации.</w:t>
      </w:r>
    </w:p>
    <w:p w:rsidR="006F7261" w:rsidRPr="006F7261" w:rsidRDefault="006F7261" w:rsidP="006F7261">
      <w:pPr>
        <w:ind w:firstLine="547"/>
        <w:rPr>
          <w:rFonts w:ascii="Times New Roman" w:hAnsi="Times New Roman" w:cs="Times New Roman"/>
          <w:color w:val="000000"/>
          <w:sz w:val="16"/>
          <w:szCs w:val="16"/>
        </w:rPr>
      </w:pPr>
      <w:r w:rsidRPr="006F7261">
        <w:rPr>
          <w:rFonts w:ascii="Times New Roman" w:hAnsi="Times New Roman" w:cs="Times New Roman"/>
          <w:color w:val="000000"/>
          <w:sz w:val="16"/>
          <w:szCs w:val="16"/>
        </w:rPr>
        <w:t>3. В случае возникновения спора по поводу правомерности договора на передачу</w:t>
      </w:r>
      <w:bookmarkStart w:id="136" w:name="YANDEX_166"/>
      <w:bookmarkEnd w:id="136"/>
      <w:r w:rsidRPr="006F7261">
        <w:rPr>
          <w:rFonts w:ascii="Times New Roman" w:hAnsi="Times New Roman" w:cs="Times New Roman"/>
          <w:color w:val="000000"/>
          <w:sz w:val="16"/>
          <w:szCs w:val="16"/>
          <w:lang w:val="en-US"/>
        </w:rPr>
        <w:fldChar w:fldCharType="begin"/>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HYPERLINK</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hghltd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net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yandbtm</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text</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1%82%</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7%</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1%83%</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6%</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0%20%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2%20%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w:instrText>
      </w:r>
      <w:r w:rsidRPr="006F7261">
        <w:rPr>
          <w:rFonts w:ascii="Times New Roman" w:hAnsi="Times New Roman" w:cs="Times New Roman"/>
          <w:color w:val="000000"/>
          <w:sz w:val="16"/>
          <w:szCs w:val="16"/>
          <w:lang w:val="en-US"/>
        </w:rPr>
        <w:instrText>C</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BA</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BC</w:instrText>
      </w:r>
      <w:r w:rsidRPr="006F7261">
        <w:rPr>
          <w:rFonts w:ascii="Times New Roman" w:hAnsi="Times New Roman" w:cs="Times New Roman"/>
          <w:color w:val="000000"/>
          <w:sz w:val="16"/>
          <w:szCs w:val="16"/>
        </w:rPr>
        <w:instrText>%20%</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BF</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1%81%</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BB</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5%</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BD</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0%</w:instrText>
      </w:r>
      <w:r w:rsidRPr="006F7261">
        <w:rPr>
          <w:rFonts w:ascii="Times New Roman" w:hAnsi="Times New Roman" w:cs="Times New Roman"/>
          <w:color w:val="000000"/>
          <w:sz w:val="16"/>
          <w:szCs w:val="16"/>
          <w:lang w:val="en-US"/>
        </w:rPr>
        <w:instrText>B</w:instrText>
      </w:r>
      <w:r w:rsidRPr="006F7261">
        <w:rPr>
          <w:rFonts w:ascii="Times New Roman" w:hAnsi="Times New Roman" w:cs="Times New Roman"/>
          <w:color w:val="000000"/>
          <w:sz w:val="16"/>
          <w:szCs w:val="16"/>
        </w:rPr>
        <w:instrText>8&amp;</w:instrText>
      </w:r>
      <w:r w:rsidRPr="006F7261">
        <w:rPr>
          <w:rFonts w:ascii="Times New Roman" w:hAnsi="Times New Roman" w:cs="Times New Roman"/>
          <w:color w:val="000000"/>
          <w:sz w:val="16"/>
          <w:szCs w:val="16"/>
          <w:lang w:val="en-US"/>
        </w:rPr>
        <w:instrText>url</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http</w:instrText>
      </w:r>
      <w:r w:rsidRPr="006F7261">
        <w:rPr>
          <w:rFonts w:ascii="Times New Roman" w:hAnsi="Times New Roman" w:cs="Times New Roman"/>
          <w:color w:val="000000"/>
          <w:sz w:val="16"/>
          <w:szCs w:val="16"/>
        </w:rPr>
        <w:instrText>%3</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Fkashinskoe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pos</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Ffile</w:instrText>
      </w:r>
      <w:r w:rsidRPr="006F7261">
        <w:rPr>
          <w:rFonts w:ascii="Times New Roman" w:hAnsi="Times New Roman" w:cs="Times New Roman"/>
          <w:color w:val="000000"/>
          <w:sz w:val="16"/>
          <w:szCs w:val="16"/>
        </w:rPr>
        <w:instrText>_</w:instrText>
      </w:r>
      <w:r w:rsidRPr="006F7261">
        <w:rPr>
          <w:rFonts w:ascii="Times New Roman" w:hAnsi="Times New Roman" w:cs="Times New Roman"/>
          <w:color w:val="000000"/>
          <w:sz w:val="16"/>
          <w:szCs w:val="16"/>
          <w:lang w:val="en-US"/>
        </w:rPr>
        <w:instrText>download</w:instrText>
      </w:r>
      <w:r w:rsidRPr="006F7261">
        <w:rPr>
          <w:rFonts w:ascii="Times New Roman" w:hAnsi="Times New Roman" w:cs="Times New Roman"/>
          <w:color w:val="000000"/>
          <w:sz w:val="16"/>
          <w:szCs w:val="16"/>
        </w:rPr>
        <w:instrText>%2</w:instrText>
      </w:r>
      <w:r w:rsidRPr="006F7261">
        <w:rPr>
          <w:rFonts w:ascii="Times New Roman" w:hAnsi="Times New Roman" w:cs="Times New Roman"/>
          <w:color w:val="000000"/>
          <w:sz w:val="16"/>
          <w:szCs w:val="16"/>
          <w:lang w:val="en-US"/>
        </w:rPr>
        <w:instrText>F</w:instrText>
      </w:r>
      <w:r w:rsidRPr="006F7261">
        <w:rPr>
          <w:rFonts w:ascii="Times New Roman" w:hAnsi="Times New Roman" w:cs="Times New Roman"/>
          <w:color w:val="000000"/>
          <w:sz w:val="16"/>
          <w:szCs w:val="16"/>
        </w:rPr>
        <w:instrText>229&amp;</w:instrText>
      </w:r>
      <w:r w:rsidRPr="006F7261">
        <w:rPr>
          <w:rFonts w:ascii="Times New Roman" w:hAnsi="Times New Roman" w:cs="Times New Roman"/>
          <w:color w:val="000000"/>
          <w:sz w:val="16"/>
          <w:szCs w:val="16"/>
          <w:lang w:val="en-US"/>
        </w:rPr>
        <w:instrText>fmode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envelope</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lr</w:instrText>
      </w:r>
      <w:r w:rsidRPr="006F7261">
        <w:rPr>
          <w:rFonts w:ascii="Times New Roman" w:hAnsi="Times New Roman" w:cs="Times New Roman"/>
          <w:color w:val="000000"/>
          <w:sz w:val="16"/>
          <w:szCs w:val="16"/>
        </w:rPr>
        <w:instrText>=63&amp;</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10</w:instrText>
      </w:r>
      <w:r w:rsidRPr="006F7261">
        <w:rPr>
          <w:rFonts w:ascii="Times New Roman" w:hAnsi="Times New Roman" w:cs="Times New Roman"/>
          <w:color w:val="000000"/>
          <w:sz w:val="16"/>
          <w:szCs w:val="16"/>
          <w:lang w:val="en-US"/>
        </w:rPr>
        <w:instrText>n</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ru</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mime</w:instrText>
      </w:r>
      <w:r w:rsidRPr="006F7261">
        <w:rPr>
          <w:rFonts w:ascii="Times New Roman" w:hAnsi="Times New Roman" w:cs="Times New Roman"/>
          <w:color w:val="000000"/>
          <w:sz w:val="16"/>
          <w:szCs w:val="16"/>
        </w:rPr>
        <w:instrText>=</w:instrText>
      </w:r>
      <w:r w:rsidRPr="006F7261">
        <w:rPr>
          <w:rFonts w:ascii="Times New Roman" w:hAnsi="Times New Roman" w:cs="Times New Roman"/>
          <w:color w:val="000000"/>
          <w:sz w:val="16"/>
          <w:szCs w:val="16"/>
          <w:lang w:val="en-US"/>
        </w:rPr>
        <w:instrText>doc</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sign</w:instrText>
      </w:r>
      <w:r w:rsidRPr="006F7261">
        <w:rPr>
          <w:rFonts w:ascii="Times New Roman" w:hAnsi="Times New Roman" w:cs="Times New Roman"/>
          <w:color w:val="000000"/>
          <w:sz w:val="16"/>
          <w:szCs w:val="16"/>
        </w:rPr>
        <w:instrText>=25</w:instrText>
      </w:r>
      <w:r w:rsidRPr="006F7261">
        <w:rPr>
          <w:rFonts w:ascii="Times New Roman" w:hAnsi="Times New Roman" w:cs="Times New Roman"/>
          <w:color w:val="000000"/>
          <w:sz w:val="16"/>
          <w:szCs w:val="16"/>
          <w:lang w:val="en-US"/>
        </w:rPr>
        <w:instrText>dc</w:instrText>
      </w:r>
      <w:r w:rsidRPr="006F7261">
        <w:rPr>
          <w:rFonts w:ascii="Times New Roman" w:hAnsi="Times New Roman" w:cs="Times New Roman"/>
          <w:color w:val="000000"/>
          <w:sz w:val="16"/>
          <w:szCs w:val="16"/>
        </w:rPr>
        <w:instrText>8432</w:instrText>
      </w:r>
      <w:r w:rsidRPr="006F7261">
        <w:rPr>
          <w:rFonts w:ascii="Times New Roman" w:hAnsi="Times New Roman" w:cs="Times New Roman"/>
          <w:color w:val="000000"/>
          <w:sz w:val="16"/>
          <w:szCs w:val="16"/>
          <w:lang w:val="en-US"/>
        </w:rPr>
        <w:instrText>fe</w:instrText>
      </w:r>
      <w:r w:rsidRPr="006F7261">
        <w:rPr>
          <w:rFonts w:ascii="Times New Roman" w:hAnsi="Times New Roman" w:cs="Times New Roman"/>
          <w:color w:val="000000"/>
          <w:sz w:val="16"/>
          <w:szCs w:val="16"/>
        </w:rPr>
        <w:instrText>4</w:instrText>
      </w:r>
      <w:r w:rsidRPr="006F7261">
        <w:rPr>
          <w:rFonts w:ascii="Times New Roman" w:hAnsi="Times New Roman" w:cs="Times New Roman"/>
          <w:color w:val="000000"/>
          <w:sz w:val="16"/>
          <w:szCs w:val="16"/>
          <w:lang w:val="en-US"/>
        </w:rPr>
        <w:instrText>d</w:instrText>
      </w:r>
      <w:r w:rsidRPr="006F7261">
        <w:rPr>
          <w:rFonts w:ascii="Times New Roman" w:hAnsi="Times New Roman" w:cs="Times New Roman"/>
          <w:color w:val="000000"/>
          <w:sz w:val="16"/>
          <w:szCs w:val="16"/>
        </w:rPr>
        <w:instrText>26</w:instrText>
      </w:r>
      <w:r w:rsidRPr="006F7261">
        <w:rPr>
          <w:rFonts w:ascii="Times New Roman" w:hAnsi="Times New Roman" w:cs="Times New Roman"/>
          <w:color w:val="000000"/>
          <w:sz w:val="16"/>
          <w:szCs w:val="16"/>
          <w:lang w:val="en-US"/>
        </w:rPr>
        <w:instrText>a</w:instrText>
      </w:r>
      <w:r w:rsidRPr="006F7261">
        <w:rPr>
          <w:rFonts w:ascii="Times New Roman" w:hAnsi="Times New Roman" w:cs="Times New Roman"/>
          <w:color w:val="000000"/>
          <w:sz w:val="16"/>
          <w:szCs w:val="16"/>
        </w:rPr>
        <w:instrText>3338</w:instrText>
      </w:r>
      <w:r w:rsidRPr="006F7261">
        <w:rPr>
          <w:rFonts w:ascii="Times New Roman" w:hAnsi="Times New Roman" w:cs="Times New Roman"/>
          <w:color w:val="000000"/>
          <w:sz w:val="16"/>
          <w:szCs w:val="16"/>
          <w:lang w:val="en-US"/>
        </w:rPr>
        <w:instrText>bdc</w:instrText>
      </w:r>
      <w:r w:rsidRPr="006F7261">
        <w:rPr>
          <w:rFonts w:ascii="Times New Roman" w:hAnsi="Times New Roman" w:cs="Times New Roman"/>
          <w:color w:val="000000"/>
          <w:sz w:val="16"/>
          <w:szCs w:val="16"/>
        </w:rPr>
        <w:instrText>990</w:instrText>
      </w:r>
      <w:r w:rsidRPr="006F7261">
        <w:rPr>
          <w:rFonts w:ascii="Times New Roman" w:hAnsi="Times New Roman" w:cs="Times New Roman"/>
          <w:color w:val="000000"/>
          <w:sz w:val="16"/>
          <w:szCs w:val="16"/>
          <w:lang w:val="en-US"/>
        </w:rPr>
        <w:instrText>e</w:instrText>
      </w:r>
      <w:r w:rsidRPr="006F7261">
        <w:rPr>
          <w:rFonts w:ascii="Times New Roman" w:hAnsi="Times New Roman" w:cs="Times New Roman"/>
          <w:color w:val="000000"/>
          <w:sz w:val="16"/>
          <w:szCs w:val="16"/>
        </w:rPr>
        <w:instrText>320</w:instrText>
      </w:r>
      <w:r w:rsidRPr="006F7261">
        <w:rPr>
          <w:rFonts w:ascii="Times New Roman" w:hAnsi="Times New Roman" w:cs="Times New Roman"/>
          <w:color w:val="000000"/>
          <w:sz w:val="16"/>
          <w:szCs w:val="16"/>
          <w:lang w:val="en-US"/>
        </w:rPr>
        <w:instrText>fbd</w:instrText>
      </w:r>
      <w:r w:rsidRPr="006F7261">
        <w:rPr>
          <w:rFonts w:ascii="Times New Roman" w:hAnsi="Times New Roman" w:cs="Times New Roman"/>
          <w:color w:val="000000"/>
          <w:sz w:val="16"/>
          <w:szCs w:val="16"/>
        </w:rPr>
        <w:instrText>&amp;</w:instrText>
      </w:r>
      <w:r w:rsidRPr="006F7261">
        <w:rPr>
          <w:rFonts w:ascii="Times New Roman" w:hAnsi="Times New Roman" w:cs="Times New Roman"/>
          <w:color w:val="000000"/>
          <w:sz w:val="16"/>
          <w:szCs w:val="16"/>
          <w:lang w:val="en-US"/>
        </w:rPr>
        <w:instrText>keyno</w:instrText>
      </w:r>
      <w:r w:rsidRPr="006F7261">
        <w:rPr>
          <w:rFonts w:ascii="Times New Roman" w:hAnsi="Times New Roman" w:cs="Times New Roman"/>
          <w:color w:val="000000"/>
          <w:sz w:val="16"/>
          <w:szCs w:val="16"/>
        </w:rPr>
        <w:instrText>=0" \</w:instrText>
      </w:r>
      <w:r w:rsidRPr="006F7261">
        <w:rPr>
          <w:rFonts w:ascii="Times New Roman" w:hAnsi="Times New Roman" w:cs="Times New Roman"/>
          <w:color w:val="000000"/>
          <w:sz w:val="16"/>
          <w:szCs w:val="16"/>
          <w:lang w:val="en-US"/>
        </w:rPr>
        <w:instrText>l</w:instrText>
      </w:r>
      <w:r w:rsidRPr="006F7261">
        <w:rPr>
          <w:rFonts w:ascii="Times New Roman" w:hAnsi="Times New Roman" w:cs="Times New Roman"/>
          <w:color w:val="000000"/>
          <w:sz w:val="16"/>
          <w:szCs w:val="16"/>
        </w:rPr>
        <w:instrText xml:space="preserve"> "</w:instrText>
      </w:r>
      <w:r w:rsidRPr="006F7261">
        <w:rPr>
          <w:rFonts w:ascii="Times New Roman" w:hAnsi="Times New Roman" w:cs="Times New Roman"/>
          <w:color w:val="000000"/>
          <w:sz w:val="16"/>
          <w:szCs w:val="16"/>
          <w:lang w:val="en-US"/>
        </w:rPr>
        <w:instrText>YANDEX</w:instrText>
      </w:r>
      <w:r w:rsidRPr="006F7261">
        <w:rPr>
          <w:rFonts w:ascii="Times New Roman" w:hAnsi="Times New Roman" w:cs="Times New Roman"/>
          <w:color w:val="000000"/>
          <w:sz w:val="16"/>
          <w:szCs w:val="16"/>
        </w:rPr>
        <w:instrText xml:space="preserve">_165" </w:instrText>
      </w:r>
      <w:r w:rsidRPr="006F7261">
        <w:rPr>
          <w:rFonts w:ascii="Times New Roman" w:hAnsi="Times New Roman" w:cs="Times New Roman"/>
          <w:color w:val="000000"/>
          <w:sz w:val="16"/>
          <w:szCs w:val="16"/>
          <w:lang w:val="en-US"/>
        </w:rPr>
        <w:fldChar w:fldCharType="separate"/>
      </w:r>
      <w:r w:rsidRPr="006F7261">
        <w:rPr>
          <w:rFonts w:ascii="Times New Roman" w:hAnsi="Times New Roman" w:cs="Times New Roman"/>
          <w:color w:val="000000"/>
          <w:sz w:val="16"/>
          <w:szCs w:val="16"/>
          <w:lang w:val="en-US"/>
        </w:rPr>
        <w:fldChar w:fldCharType="end"/>
      </w:r>
      <w:r w:rsidRPr="006F7261">
        <w:rPr>
          <w:rFonts w:ascii="Times New Roman" w:hAnsi="Times New Roman" w:cs="Times New Roman"/>
          <w:color w:val="000000"/>
          <w:sz w:val="16"/>
          <w:szCs w:val="16"/>
          <w:lang w:val="en-US"/>
        </w:rPr>
        <w:t> </w:t>
      </w:r>
      <w:r w:rsidRPr="006F7261">
        <w:rPr>
          <w:rFonts w:ascii="Times New Roman" w:hAnsi="Times New Roman" w:cs="Times New Roman"/>
          <w:color w:val="000000"/>
          <w:sz w:val="16"/>
          <w:szCs w:val="16"/>
        </w:rPr>
        <w:t>жилого</w:t>
      </w:r>
      <w:hyperlink r:id="rId121" w:anchor="YANDEX_167" w:history="1"/>
      <w:r w:rsidRPr="006F7261">
        <w:rPr>
          <w:rFonts w:ascii="Times New Roman" w:hAnsi="Times New Roman" w:cs="Times New Roman"/>
          <w:color w:val="000000"/>
          <w:sz w:val="16"/>
          <w:szCs w:val="16"/>
        </w:rPr>
        <w:t xml:space="preserve"> помещения в собственность граждан, в том числе и в собственность одного из его пользователей, необходимо обратиться в суд.</w:t>
      </w:r>
    </w:p>
    <w:p w:rsidR="006F7261" w:rsidRPr="006F7261" w:rsidRDefault="006F7261" w:rsidP="006F7261">
      <w:pPr>
        <w:pStyle w:val="3"/>
        <w:tabs>
          <w:tab w:val="num" w:pos="1800"/>
        </w:tabs>
        <w:spacing w:before="0"/>
        <w:ind w:left="1620"/>
        <w:rPr>
          <w:rFonts w:ascii="Times New Roman" w:hAnsi="Times New Roman" w:cs="Times New Roman"/>
          <w:color w:val="auto"/>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7261">
        <w:rPr>
          <w:rFonts w:ascii="Times New Roman" w:hAnsi="Times New Roman" w:cs="Times New Roman"/>
          <w:color w:val="auto"/>
          <w:sz w:val="16"/>
          <w:szCs w:val="16"/>
        </w:rPr>
        <w:t>Приложение № 1</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16"/>
          <w:szCs w:val="16"/>
        </w:rPr>
      </w:pPr>
      <w:r w:rsidRPr="006F7261">
        <w:rPr>
          <w:rFonts w:ascii="Times New Roman" w:hAnsi="Times New Roman" w:cs="Times New Roman"/>
          <w:b/>
          <w:sz w:val="16"/>
          <w:szCs w:val="16"/>
        </w:rPr>
        <w:t>к Административному регламенту</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p>
    <w:p w:rsidR="006F7261" w:rsidRPr="006F7261" w:rsidRDefault="006F7261" w:rsidP="006F726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sz w:val="16"/>
          <w:szCs w:val="16"/>
        </w:rPr>
      </w:pPr>
      <w:r w:rsidRPr="006F7261">
        <w:rPr>
          <w:rFonts w:ascii="Times New Roman" w:hAnsi="Times New Roman" w:cs="Times New Roman"/>
          <w:i w:val="0"/>
          <w:sz w:val="16"/>
          <w:szCs w:val="16"/>
        </w:rPr>
        <w:t xml:space="preserve">БЛОК – СХЕМА ПОСЛЕДОВАТЕЛЬНОСТИ ДЕЙСТВИЙ </w:t>
      </w:r>
    </w:p>
    <w:p w:rsidR="006F7261" w:rsidRPr="006F7261" w:rsidRDefault="006F7261" w:rsidP="006F726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r w:rsidRPr="006F7261">
        <w:rPr>
          <w:rFonts w:ascii="Times New Roman" w:hAnsi="Times New Roman" w:cs="Times New Roman"/>
          <w:sz w:val="16"/>
          <w:szCs w:val="16"/>
        </w:rPr>
        <w:pict>
          <v:oval id="_x0000_s1048" style="position:absolute;left:0;text-align:left;margin-left:527.25pt;margin-top:359.2pt;width:186.75pt;height:54pt;z-index:251661312" strokeweight=".26mm">
            <v:fill color2="black"/>
            <v:stroke joinstyle="miter"/>
            <v:textbox style="mso-next-textbox:#_x0000_s1048;mso-rotate-with-shape:t">
              <w:txbxContent>
                <w:p w:rsidR="006F7261" w:rsidRDefault="006F7261" w:rsidP="006F7261">
                  <w:pPr>
                    <w:jc w:val="center"/>
                    <w:rPr>
                      <w:sz w:val="20"/>
                    </w:rPr>
                  </w:pPr>
                  <w:r>
                    <w:rPr>
                      <w:sz w:val="20"/>
                    </w:rPr>
                    <w:t xml:space="preserve">Выдача застройщику </w:t>
                  </w:r>
                </w:p>
                <w:p w:rsidR="006F7261" w:rsidRDefault="006F7261" w:rsidP="006F7261">
                  <w:pPr>
                    <w:jc w:val="center"/>
                    <w:rPr>
                      <w:sz w:val="20"/>
                    </w:rPr>
                  </w:pPr>
                  <w:r>
                    <w:rPr>
                      <w:sz w:val="20"/>
                    </w:rPr>
                    <w:t>разрешения под роспись</w:t>
                  </w:r>
                </w:p>
                <w:p w:rsidR="006F7261" w:rsidRDefault="006F7261" w:rsidP="006F7261">
                  <w:pPr>
                    <w:jc w:val="center"/>
                    <w:rPr>
                      <w:sz w:val="20"/>
                    </w:rPr>
                  </w:pPr>
                  <w:r>
                    <w:rPr>
                      <w:sz w:val="20"/>
                    </w:rPr>
                    <w:t>п.3.1.4</w:t>
                  </w:r>
                </w:p>
              </w:txbxContent>
            </v:textbox>
          </v:oval>
        </w:pict>
      </w:r>
      <w:r w:rsidRPr="006F7261">
        <w:rPr>
          <w:rFonts w:ascii="Times New Roman" w:hAnsi="Times New Roman" w:cs="Times New Roman"/>
          <w:sz w:val="16"/>
          <w:szCs w:val="16"/>
        </w:rPr>
        <w:pict>
          <v:oval id="_x0000_s1047" style="position:absolute;left:0;text-align:left;margin-left:117.45pt;margin-top:451.65pt;width:223.5pt;height:54.75pt;z-index:251660288" strokeweight=".26mm">
            <v:fill color2="black"/>
            <v:stroke joinstyle="miter"/>
            <v:textbox style="mso-next-textbox:#_x0000_s1047;mso-rotate-with-shape:t">
              <w:txbxContent>
                <w:p w:rsidR="006F7261" w:rsidRDefault="006F7261" w:rsidP="006F7261">
                  <w:pPr>
                    <w:rPr>
                      <w:sz w:val="16"/>
                    </w:rPr>
                  </w:pPr>
                  <w:r>
                    <w:rPr>
                      <w:sz w:val="16"/>
                    </w:rPr>
                    <w:t>Заключение договора на передачу жилого помещения в собственность граждан</w:t>
                  </w:r>
                </w:p>
                <w:p w:rsidR="006F7261" w:rsidRDefault="006F7261" w:rsidP="006F7261">
                  <w:pPr>
                    <w:jc w:val="center"/>
                    <w:rPr>
                      <w:sz w:val="16"/>
                    </w:rPr>
                  </w:pPr>
                  <w:r>
                    <w:rPr>
                      <w:sz w:val="16"/>
                    </w:rPr>
                    <w:t>п.п. 3.5.2</w:t>
                  </w:r>
                </w:p>
              </w:txbxContent>
            </v:textbox>
          </v:oval>
        </w:pict>
      </w:r>
      <w:r w:rsidRPr="006F7261">
        <w:rPr>
          <w:rFonts w:ascii="Times New Roman" w:hAnsi="Times New Roman" w:cs="Times New Roman"/>
          <w:sz w:val="16"/>
          <w:szCs w:val="16"/>
        </w:rPr>
        <w:pict>
          <v:shapetype id="_x0000_t202" coordsize="21600,21600" o:spt="202" path="m,l,21600r21600,l21600,xe">
            <v:stroke joinstyle="miter"/>
            <v:path gradientshapeok="t" o:connecttype="rect"/>
          </v:shapetype>
          <v:shape id="_x0000_s1049" type="#_x0000_t202" style="position:absolute;left:0;text-align:left;margin-left:3.85pt;margin-top:225.4pt;width:217.5pt;height:43.45pt;z-index:251662336;mso-wrap-distance-left:9.05pt;mso-wrap-distance-right:9.05pt" strokeweight=".5pt">
            <v:fill color2="black"/>
            <v:textbox style="mso-next-textbox:#_x0000_s1049" inset="7.45pt,3.85pt,7.45pt,3.85pt">
              <w:txbxContent>
                <w:p w:rsidR="006F7261" w:rsidRDefault="006F7261" w:rsidP="006F7261">
                  <w:pPr>
                    <w:pStyle w:val="320"/>
                    <w:jc w:val="center"/>
                    <w:rPr>
                      <w:sz w:val="20"/>
                    </w:rPr>
                  </w:pPr>
                  <w:r>
                    <w:rPr>
                      <w:sz w:val="20"/>
                    </w:rPr>
                    <w:t>Проверка документов на соответствие требованиям, установленным законодательством, п.п. 3.2.4</w:t>
                  </w:r>
                </w:p>
                <w:p w:rsidR="006F7261" w:rsidRDefault="006F7261" w:rsidP="006F7261">
                  <w:pPr>
                    <w:pStyle w:val="320"/>
                    <w:rPr>
                      <w:sz w:val="20"/>
                    </w:rPr>
                  </w:pPr>
                </w:p>
              </w:txbxContent>
            </v:textbox>
          </v:shape>
        </w:pict>
      </w:r>
      <w:r w:rsidRPr="006F7261">
        <w:rPr>
          <w:rFonts w:ascii="Times New Roman" w:hAnsi="Times New Roman" w:cs="Times New Roman"/>
          <w:sz w:val="16"/>
          <w:szCs w:val="16"/>
        </w:rPr>
        <w:pict>
          <v:shapetype id="_x0000_t4" coordsize="21600,21600" o:spt="4" path="m10800,l,10800,10800,21600,21600,10800xe">
            <v:stroke joinstyle="miter"/>
            <v:path gradientshapeok="t" o:connecttype="rect" textboxrect="5400,5400,16200,16200"/>
          </v:shapetype>
          <v:shape id="_x0000_s1050" type="#_x0000_t4" style="position:absolute;left:0;text-align:left;margin-left:93.45pt;margin-top:109.55pt;width:294.75pt;height:116.25pt;z-index:251663360" strokeweight=".26mm">
            <v:fill color2="black"/>
            <v:textbox style="mso-next-textbox:#_x0000_s1050;mso-rotate-with-shape:t">
              <w:txbxContent>
                <w:p w:rsidR="006F7261" w:rsidRDefault="006F7261" w:rsidP="006F7261">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sidRPr="006F7261">
        <w:rPr>
          <w:rFonts w:ascii="Times New Roman" w:hAnsi="Times New Roman" w:cs="Times New Roman"/>
          <w:sz w:val="16"/>
          <w:szCs w:val="16"/>
        </w:rPr>
        <w:pict>
          <v:shape id="_x0000_s1051" type="#_x0000_t202" style="position:absolute;left:0;text-align:left;margin-left:139.6pt;margin-top:56.5pt;width:217.5pt;height:34.8pt;z-index:251664384;mso-wrap-distance-left:9.05pt;mso-wrap-distance-right:9.05pt" strokeweight=".5pt">
            <v:fill color2="black"/>
            <v:textbox style="mso-next-textbox:#_x0000_s1051" inset="7.45pt,3.85pt,7.45pt,3.85pt">
              <w:txbxContent>
                <w:p w:rsidR="006F7261" w:rsidRDefault="006F7261" w:rsidP="006F7261">
                  <w:pPr>
                    <w:jc w:val="center"/>
                    <w:rPr>
                      <w:sz w:val="20"/>
                    </w:rPr>
                  </w:pPr>
                  <w:r>
                    <w:rPr>
                      <w:sz w:val="20"/>
                    </w:rPr>
                    <w:t xml:space="preserve"> прием и регистрация заявления с приложением документов, п.3.2.</w:t>
                  </w:r>
                </w:p>
              </w:txbxContent>
            </v:textbox>
          </v:shape>
        </w:pict>
      </w:r>
      <w:r w:rsidRPr="006F7261">
        <w:rPr>
          <w:rFonts w:ascii="Times New Roman" w:hAnsi="Times New Roman" w:cs="Times New Roman"/>
          <w:sz w:val="16"/>
          <w:szCs w:val="16"/>
        </w:rPr>
        <w:pict>
          <v:line id="_x0000_s1052" style="position:absolute;left:0;text-align:left;z-index:251665408" from="239.7pt,44.1pt" to="239.7pt,62.1pt" strokeweight=".26mm">
            <v:stroke endarrow="block" joinstyle="miter"/>
          </v:line>
        </w:pict>
      </w:r>
      <w:r w:rsidRPr="006F7261">
        <w:rPr>
          <w:rFonts w:ascii="Times New Roman" w:hAnsi="Times New Roman" w:cs="Times New Roman"/>
          <w:sz w:val="16"/>
          <w:szCs w:val="16"/>
        </w:rPr>
        <w:pict>
          <v:shape id="_x0000_s1053" type="#_x0000_t202" style="position:absolute;left:0;text-align:left;margin-left:250.6pt;margin-top:225.4pt;width:217.5pt;height:43.45pt;z-index:251666432;mso-wrap-distance-left:9.05pt;mso-wrap-distance-right:9.05pt" strokeweight=".5pt">
            <v:fill color2="black"/>
            <v:textbox style="mso-next-textbox:#_x0000_s1053" inset="7.45pt,3.85pt,7.45pt,3.85pt">
              <w:txbxContent>
                <w:p w:rsidR="006F7261" w:rsidRDefault="006F7261" w:rsidP="006F7261">
                  <w:pPr>
                    <w:pStyle w:val="320"/>
                    <w:jc w:val="center"/>
                    <w:rPr>
                      <w:sz w:val="20"/>
                    </w:rPr>
                  </w:pPr>
                  <w:r>
                    <w:rPr>
                      <w:sz w:val="20"/>
                    </w:rPr>
                    <w:t>Оформление отказа п.3.4</w:t>
                  </w:r>
                </w:p>
              </w:txbxContent>
            </v:textbox>
          </v:shape>
        </w:pict>
      </w:r>
      <w:r w:rsidRPr="006F7261">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1054" type="#_x0000_t32" style="position:absolute;left:0;text-align:left;margin-left:102.45pt;margin-top:268.45pt;width:.15pt;height:34.8pt;z-index:251667456" o:connectortype="straight" strokeweight=".26mm">
            <v:stroke endarrow="block" joinstyle="miter"/>
          </v:shape>
        </w:pict>
      </w:r>
      <w:r w:rsidRPr="006F7261">
        <w:rPr>
          <w:rFonts w:ascii="Times New Roman" w:hAnsi="Times New Roman" w:cs="Times New Roman"/>
          <w:sz w:val="16"/>
          <w:szCs w:val="16"/>
        </w:rPr>
        <w:pict>
          <v:shape id="_x0000_s1055" type="#_x0000_t202" style="position:absolute;left:0;text-align:left;margin-left:3.85pt;margin-top:302.65pt;width:217.5pt;height:47.2pt;z-index:251668480;mso-wrap-distance-left:9.05pt;mso-wrap-distance-right:9.05pt" strokeweight=".5pt">
            <v:fill color2="black"/>
            <v:textbox style="mso-next-textbox:#_x0000_s1055" inset="7.45pt,3.85pt,7.45pt,3.85pt">
              <w:txbxContent>
                <w:p w:rsidR="006F7261" w:rsidRDefault="006F7261" w:rsidP="006F7261">
                  <w:pPr>
                    <w:pStyle w:val="320"/>
                    <w:spacing w:after="0"/>
                    <w:jc w:val="center"/>
                    <w:rPr>
                      <w:sz w:val="20"/>
                    </w:rPr>
                  </w:pPr>
                  <w:r>
                    <w:rPr>
                      <w:sz w:val="20"/>
                    </w:rPr>
                    <w:t xml:space="preserve">Рассмотрение заявлений </w:t>
                  </w:r>
                </w:p>
                <w:p w:rsidR="006F7261" w:rsidRDefault="006F7261" w:rsidP="006F7261">
                  <w:pPr>
                    <w:pStyle w:val="320"/>
                    <w:spacing w:after="0"/>
                    <w:jc w:val="center"/>
                    <w:rPr>
                      <w:sz w:val="20"/>
                    </w:rPr>
                  </w:pPr>
                  <w:r>
                    <w:rPr>
                      <w:sz w:val="20"/>
                    </w:rPr>
                    <w:t>п. 3.3</w:t>
                  </w:r>
                </w:p>
              </w:txbxContent>
            </v:textbox>
          </v:shape>
        </w:pict>
      </w:r>
      <w:r w:rsidRPr="006F7261">
        <w:rPr>
          <w:rFonts w:ascii="Times New Roman" w:hAnsi="Times New Roman" w:cs="Times New Roman"/>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67.95pt;margin-top:178.65pt;width:56.25pt;height:47.25pt;z-index:251669504" adj="15520,5107" strokeweight=".26mm">
            <v:fill color2="black"/>
            <v:textbox style="mso-next-textbox:#_x0000_s1056;mso-rotate-with-shape:t">
              <w:txbxContent>
                <w:p w:rsidR="006F7261" w:rsidRDefault="006F7261" w:rsidP="006F7261">
                  <w:pPr>
                    <w:jc w:val="center"/>
                    <w:rPr>
                      <w:b/>
                    </w:rPr>
                  </w:pPr>
                  <w:r>
                    <w:rPr>
                      <w:b/>
                    </w:rPr>
                    <w:t>да</w:t>
                  </w:r>
                </w:p>
              </w:txbxContent>
            </v:textbox>
          </v:shape>
        </w:pict>
      </w:r>
      <w:r w:rsidRPr="006F7261">
        <w:rPr>
          <w:rFonts w:ascii="Times New Roman" w:hAnsi="Times New Roman" w:cs="Times New Roman"/>
          <w:sz w:val="16"/>
          <w:szCs w:val="16"/>
        </w:rPr>
        <w:pict>
          <v:shape id="_x0000_s1057" type="#_x0000_t67" style="position:absolute;left:0;text-align:left;margin-left:356.7pt;margin-top:178.65pt;width:56.25pt;height:47.25pt;z-index:251670528" adj="15520,5107" strokeweight=".26mm">
            <v:fill color2="black"/>
            <v:textbox style="mso-next-textbox:#_x0000_s1057;mso-rotate-with-shape:t">
              <w:txbxContent>
                <w:p w:rsidR="006F7261" w:rsidRDefault="006F7261" w:rsidP="006F7261">
                  <w:pPr>
                    <w:jc w:val="center"/>
                    <w:rPr>
                      <w:b/>
                    </w:rPr>
                  </w:pPr>
                  <w:r>
                    <w:rPr>
                      <w:b/>
                    </w:rPr>
                    <w:t>нет</w:t>
                  </w:r>
                </w:p>
              </w:txbxContent>
            </v:textbox>
          </v:shape>
        </w:pict>
      </w:r>
      <w:r w:rsidRPr="006F7261">
        <w:rPr>
          <w:rFonts w:ascii="Times New Roman" w:hAnsi="Times New Roman" w:cs="Times New Roman"/>
          <w:sz w:val="16"/>
          <w:szCs w:val="16"/>
        </w:rPr>
        <w:pict>
          <v:shape id="_x0000_s1058" type="#_x0000_t32" style="position:absolute;left:0;text-align:left;margin-left:220.95pt;margin-top:324.15pt;width:26.35pt;height:.15pt;z-index:251671552" o:connectortype="straight" strokeweight=".26mm">
            <v:stroke endarrow="block" joinstyle="miter"/>
          </v:shape>
        </w:pict>
      </w:r>
      <w:r w:rsidRPr="006F7261">
        <w:rPr>
          <w:rFonts w:ascii="Times New Roman" w:hAnsi="Times New Roman" w:cs="Times New Roman"/>
          <w:sz w:val="16"/>
          <w:szCs w:val="16"/>
        </w:rPr>
        <w:pict>
          <v:shape id="_x0000_s1059" type="#_x0000_t202" style="position:absolute;left:0;text-align:left;margin-left:246.7pt;margin-top:302.65pt;width:221.4pt;height:43.45pt;z-index:251672576;mso-wrap-distance-left:9.05pt;mso-wrap-distance-right:9.05pt" strokeweight=".5pt">
            <v:fill color2="black"/>
            <v:textbox style="mso-next-textbox:#_x0000_s1059" inset="7.45pt,3.85pt,7.45pt,3.85pt">
              <w:txbxContent>
                <w:p w:rsidR="006F7261" w:rsidRDefault="006F7261" w:rsidP="006F7261">
                  <w:pPr>
                    <w:pStyle w:val="320"/>
                    <w:jc w:val="center"/>
                    <w:rPr>
                      <w:sz w:val="20"/>
                    </w:rPr>
                  </w:pPr>
                  <w:r>
                    <w:rPr>
                      <w:sz w:val="20"/>
                    </w:rPr>
                    <w:t>Уведомление об отказе   п.п. 3.4.6</w:t>
                  </w:r>
                </w:p>
              </w:txbxContent>
            </v:textbox>
          </v:shape>
        </w:pict>
      </w:r>
      <w:r w:rsidRPr="006F7261">
        <w:rPr>
          <w:rFonts w:ascii="Times New Roman" w:hAnsi="Times New Roman" w:cs="Times New Roman"/>
          <w:sz w:val="16"/>
          <w:szCs w:val="16"/>
        </w:rPr>
        <w:pict>
          <v:shape id="_x0000_s1060" type="#_x0000_t32" style="position:absolute;left:0;text-align:left;margin-left:102.45pt;margin-top:349.45pt;width:.15pt;height:34.8pt;z-index:251673600" o:connectortype="straight" strokeweight=".26mm">
            <v:stroke endarrow="block" joinstyle="miter"/>
          </v:shape>
        </w:pict>
      </w:r>
      <w:r w:rsidRPr="006F7261">
        <w:rPr>
          <w:rFonts w:ascii="Times New Roman" w:hAnsi="Times New Roman" w:cs="Times New Roman"/>
          <w:sz w:val="16"/>
          <w:szCs w:val="16"/>
        </w:rPr>
        <w:pict>
          <v:shape id="_x0000_s1061" type="#_x0000_t202" style="position:absolute;left:0;text-align:left;margin-left:3.85pt;margin-top:383.65pt;width:217.5pt;height:43.45pt;z-index:251674624;mso-wrap-distance-left:9.05pt;mso-wrap-distance-right:9.05pt" strokeweight=".5pt">
            <v:fill color2="black"/>
            <v:textbox style="mso-next-textbox:#_x0000_s1061" inset="7.45pt,3.85pt,7.45pt,3.85pt">
              <w:txbxContent>
                <w:p w:rsidR="006F7261" w:rsidRDefault="006F7261" w:rsidP="006F7261">
                  <w:pPr>
                    <w:pStyle w:val="320"/>
                    <w:jc w:val="center"/>
                    <w:rPr>
                      <w:sz w:val="20"/>
                    </w:rPr>
                  </w:pPr>
                  <w:r>
                    <w:rPr>
                      <w:sz w:val="20"/>
                    </w:rPr>
                    <w:t>Подготовка итоговых документов п. 3.5</w:t>
                  </w:r>
                </w:p>
              </w:txbxContent>
            </v:textbox>
          </v:shape>
        </w:pict>
      </w:r>
      <w:r w:rsidRPr="006F7261">
        <w:rPr>
          <w:rFonts w:ascii="Times New Roman" w:hAnsi="Times New Roman" w:cs="Times New Roman"/>
          <w:sz w:val="16"/>
          <w:szCs w:val="16"/>
        </w:rPr>
        <w:pict>
          <v:shape id="_x0000_s1062" type="#_x0000_t32" style="position:absolute;left:0;text-align:left;margin-left:183.45pt;margin-top:426.7pt;width:37.6pt;height:25.05pt;z-index:251675648" o:connectortype="straight" strokeweight=".26mm">
            <v:stroke endarrow="block" joinstyle="miter"/>
          </v:shape>
        </w:pict>
      </w:r>
      <w:r w:rsidRPr="006F7261">
        <w:rPr>
          <w:rFonts w:ascii="Times New Roman" w:hAnsi="Times New Roman" w:cs="Times New Roman"/>
          <w:sz w:val="16"/>
          <w:szCs w:val="16"/>
        </w:rPr>
        <w:pict>
          <v:oval id="_x0000_s1063" style="position:absolute;left:0;text-align:left;margin-left:130.2pt;margin-top:12.6pt;width:226.5pt;height:38.25pt;z-index:251676672" strokeweight=".26mm">
            <v:fill color2="black"/>
            <v:stroke joinstyle="miter"/>
            <v:textbox style="mso-next-textbox:#_x0000_s1063;mso-rotate-with-shape:t">
              <w:txbxContent>
                <w:p w:rsidR="006F7261" w:rsidRDefault="006F7261" w:rsidP="006F7261">
                  <w:pPr>
                    <w:autoSpaceDE w:val="0"/>
                    <w:jc w:val="center"/>
                    <w:rPr>
                      <w:sz w:val="20"/>
                      <w:szCs w:val="20"/>
                    </w:rPr>
                  </w:pPr>
                  <w:r>
                    <w:rPr>
                      <w:sz w:val="20"/>
                      <w:szCs w:val="20"/>
                    </w:rPr>
                    <w:t xml:space="preserve">Обращение заявителей, </w:t>
                  </w:r>
                </w:p>
                <w:p w:rsidR="006F7261" w:rsidRDefault="006F7261" w:rsidP="006F7261">
                  <w:pPr>
                    <w:autoSpaceDE w:val="0"/>
                    <w:jc w:val="center"/>
                    <w:rPr>
                      <w:sz w:val="20"/>
                      <w:szCs w:val="20"/>
                    </w:rPr>
                  </w:pPr>
                  <w:r>
                    <w:rPr>
                      <w:sz w:val="20"/>
                      <w:szCs w:val="20"/>
                    </w:rPr>
                    <w:t>п.п. 2.2., 3.2.</w:t>
                  </w:r>
                </w:p>
                <w:p w:rsidR="006F7261" w:rsidRDefault="006F7261" w:rsidP="006F7261">
                  <w:pPr>
                    <w:jc w:val="center"/>
                  </w:pPr>
                </w:p>
                <w:p w:rsidR="006F7261" w:rsidRDefault="006F7261" w:rsidP="006F7261"/>
              </w:txbxContent>
            </v:textbox>
          </v:oval>
        </w:pict>
      </w:r>
      <w:r w:rsidRPr="006F7261">
        <w:rPr>
          <w:rFonts w:ascii="Times New Roman" w:hAnsi="Times New Roman" w:cs="Times New Roman"/>
          <w:sz w:val="16"/>
          <w:szCs w:val="16"/>
        </w:rPr>
        <w:pict>
          <v:shape id="_x0000_s1064" type="#_x0000_t32" style="position:absolute;left:0;text-align:left;margin-left:239.7pt;margin-top:91.8pt;width:.15pt;height:17.4pt;z-index:251677696" o:connectortype="straight" strokeweight=".26mm">
            <v:stroke endarrow="block" joinstyle="miter"/>
          </v:shape>
        </w:pic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8250"/>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shd w:val="clear" w:color="auto" w:fill="FFFF00"/>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sectPr w:rsidR="006F7261" w:rsidRPr="006F7261">
          <w:pgSz w:w="11906" w:h="16838"/>
          <w:pgMar w:top="737" w:right="737" w:bottom="737" w:left="1701" w:header="720" w:footer="720" w:gutter="0"/>
          <w:cols w:space="720"/>
        </w:sectPr>
      </w:pPr>
    </w:p>
    <w:p w:rsidR="006F7261" w:rsidRPr="006F7261" w:rsidRDefault="006F7261" w:rsidP="006F7261">
      <w:pPr>
        <w:pStyle w:val="3"/>
        <w:tabs>
          <w:tab w:val="num" w:pos="1800"/>
        </w:tabs>
        <w:spacing w:before="0"/>
        <w:ind w:left="720"/>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6"/>
          <w:szCs w:val="16"/>
        </w:rPr>
      </w:pPr>
      <w:r w:rsidRPr="006F726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7261">
        <w:rPr>
          <w:rFonts w:ascii="Times New Roman" w:hAnsi="Times New Roman" w:cs="Times New Roman"/>
          <w:sz w:val="16"/>
          <w:szCs w:val="16"/>
        </w:rPr>
        <w:t xml:space="preserve">  </w:t>
      </w:r>
      <w:r w:rsidRPr="006F7261">
        <w:rPr>
          <w:rFonts w:ascii="Times New Roman" w:hAnsi="Times New Roman" w:cs="Times New Roman"/>
          <w:b/>
          <w:sz w:val="16"/>
          <w:szCs w:val="16"/>
        </w:rPr>
        <w:t>Приложение № 2</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16"/>
          <w:szCs w:val="16"/>
        </w:rPr>
      </w:pPr>
      <w:r w:rsidRPr="006F7261">
        <w:rPr>
          <w:rFonts w:ascii="Times New Roman" w:hAnsi="Times New Roman" w:cs="Times New Roman"/>
          <w:sz w:val="16"/>
          <w:szCs w:val="16"/>
        </w:rPr>
        <w:t xml:space="preserve">          </w:t>
      </w:r>
      <w:r w:rsidRPr="006F7261">
        <w:rPr>
          <w:rFonts w:ascii="Times New Roman" w:hAnsi="Times New Roman" w:cs="Times New Roman"/>
          <w:b/>
          <w:sz w:val="16"/>
          <w:szCs w:val="16"/>
        </w:rPr>
        <w:t>к Административному регламенту</w:t>
      </w:r>
    </w:p>
    <w:p w:rsidR="006F7261" w:rsidRPr="006F7261" w:rsidRDefault="006F7261" w:rsidP="006F7261">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6F7261">
        <w:rPr>
          <w:rFonts w:ascii="Times New Roman" w:hAnsi="Times New Roman" w:cs="Times New Roman"/>
          <w:sz w:val="16"/>
          <w:szCs w:val="16"/>
        </w:rPr>
        <w:t xml:space="preserve">                                                                                   В администрацию Шарагайского  муниципального образования</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6F7261">
        <w:rPr>
          <w:rFonts w:ascii="Times New Roman" w:hAnsi="Times New Roman" w:cs="Times New Roman"/>
          <w:sz w:val="16"/>
          <w:szCs w:val="16"/>
        </w:rPr>
        <w:t xml:space="preserve">    от гр.______________________________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6F7261">
        <w:rPr>
          <w:rFonts w:ascii="Times New Roman" w:hAnsi="Times New Roman" w:cs="Times New Roman"/>
          <w:sz w:val="16"/>
          <w:szCs w:val="16"/>
        </w:rPr>
        <w:t>___________________________________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proofErr w:type="spellStart"/>
      <w:r w:rsidRPr="006F7261">
        <w:rPr>
          <w:rFonts w:ascii="Times New Roman" w:hAnsi="Times New Roman" w:cs="Times New Roman"/>
          <w:sz w:val="16"/>
          <w:szCs w:val="16"/>
        </w:rPr>
        <w:t>проживающ</w:t>
      </w:r>
      <w:proofErr w:type="spellEnd"/>
      <w:r w:rsidRPr="006F7261">
        <w:rPr>
          <w:rFonts w:ascii="Times New Roman" w:hAnsi="Times New Roman" w:cs="Times New Roman"/>
          <w:sz w:val="16"/>
          <w:szCs w:val="16"/>
        </w:rPr>
        <w:t>___ по адресу:_____________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6F7261">
        <w:rPr>
          <w:rFonts w:ascii="Times New Roman" w:hAnsi="Times New Roman" w:cs="Times New Roman"/>
          <w:sz w:val="16"/>
          <w:szCs w:val="16"/>
        </w:rPr>
        <w:t>___________________________________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6F7261">
        <w:rPr>
          <w:rFonts w:ascii="Times New Roman" w:hAnsi="Times New Roman" w:cs="Times New Roman"/>
          <w:sz w:val="16"/>
          <w:szCs w:val="16"/>
        </w:rPr>
        <w:t>Телефон:___________________________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rPr>
      </w:pPr>
      <w:r w:rsidRPr="006F7261">
        <w:rPr>
          <w:rFonts w:ascii="Times New Roman" w:hAnsi="Times New Roman" w:cs="Times New Roman"/>
          <w:b/>
          <w:sz w:val="16"/>
          <w:szCs w:val="16"/>
        </w:rPr>
        <w:t>заявление</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bl>
      <w:tblPr>
        <w:tblW w:w="0" w:type="auto"/>
        <w:tblInd w:w="-10" w:type="dxa"/>
        <w:tblLayout w:type="fixed"/>
        <w:tblLook w:val="0000"/>
      </w:tblPr>
      <w:tblGrid>
        <w:gridCol w:w="1008"/>
        <w:gridCol w:w="2160"/>
        <w:gridCol w:w="2642"/>
        <w:gridCol w:w="1937"/>
        <w:gridCol w:w="2051"/>
      </w:tblGrid>
      <w:tr w:rsidR="006F7261" w:rsidRPr="006F7261" w:rsidTr="00E77EC9">
        <w:tc>
          <w:tcPr>
            <w:tcW w:w="1008"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16"/>
                <w:szCs w:val="16"/>
              </w:rPr>
            </w:pPr>
            <w:r w:rsidRPr="006F7261">
              <w:rPr>
                <w:rFonts w:ascii="Times New Roman" w:hAnsi="Times New Roman" w:cs="Times New Roman"/>
                <w:sz w:val="16"/>
                <w:szCs w:val="16"/>
              </w:rPr>
              <w:t xml:space="preserve">№ </w:t>
            </w:r>
            <w:proofErr w:type="spellStart"/>
            <w:proofErr w:type="gramStart"/>
            <w:r w:rsidRPr="006F7261">
              <w:rPr>
                <w:rFonts w:ascii="Times New Roman" w:hAnsi="Times New Roman" w:cs="Times New Roman"/>
                <w:sz w:val="16"/>
                <w:szCs w:val="16"/>
              </w:rPr>
              <w:t>п</w:t>
            </w:r>
            <w:proofErr w:type="spellEnd"/>
            <w:proofErr w:type="gramEnd"/>
            <w:r w:rsidRPr="006F7261">
              <w:rPr>
                <w:rFonts w:ascii="Times New Roman" w:hAnsi="Times New Roman" w:cs="Times New Roman"/>
                <w:sz w:val="16"/>
                <w:szCs w:val="16"/>
              </w:rPr>
              <w:t>/</w:t>
            </w:r>
            <w:proofErr w:type="spellStart"/>
            <w:r w:rsidRPr="006F7261">
              <w:rPr>
                <w:rFonts w:ascii="Times New Roman" w:hAnsi="Times New Roman" w:cs="Times New Roman"/>
                <w:sz w:val="16"/>
                <w:szCs w:val="16"/>
              </w:rPr>
              <w:t>п</w:t>
            </w:r>
            <w:proofErr w:type="spellEnd"/>
          </w:p>
        </w:tc>
        <w:tc>
          <w:tcPr>
            <w:tcW w:w="2160"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16"/>
                <w:szCs w:val="16"/>
              </w:rPr>
            </w:pPr>
            <w:r w:rsidRPr="006F7261">
              <w:rPr>
                <w:rFonts w:ascii="Times New Roman" w:hAnsi="Times New Roman" w:cs="Times New Roman"/>
                <w:sz w:val="16"/>
                <w:szCs w:val="16"/>
              </w:rPr>
              <w:t>Степень родства</w:t>
            </w:r>
          </w:p>
        </w:tc>
        <w:tc>
          <w:tcPr>
            <w:tcW w:w="2642"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16"/>
                <w:szCs w:val="16"/>
              </w:rPr>
            </w:pPr>
            <w:proofErr w:type="spellStart"/>
            <w:r w:rsidRPr="006F7261">
              <w:rPr>
                <w:rFonts w:ascii="Times New Roman" w:hAnsi="Times New Roman" w:cs="Times New Roman"/>
                <w:sz w:val="16"/>
                <w:szCs w:val="16"/>
              </w:rPr>
              <w:t>Ф.И.О.членов</w:t>
            </w:r>
            <w:proofErr w:type="spellEnd"/>
            <w:r w:rsidRPr="006F7261">
              <w:rPr>
                <w:rFonts w:ascii="Times New Roman" w:hAnsi="Times New Roman" w:cs="Times New Roman"/>
                <w:sz w:val="16"/>
                <w:szCs w:val="16"/>
              </w:rPr>
              <w:t xml:space="preserve"> семьи</w:t>
            </w:r>
          </w:p>
        </w:tc>
        <w:tc>
          <w:tcPr>
            <w:tcW w:w="1937"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16"/>
                <w:szCs w:val="16"/>
              </w:rPr>
            </w:pPr>
            <w:r w:rsidRPr="006F7261">
              <w:rPr>
                <w:rFonts w:ascii="Times New Roman" w:hAnsi="Times New Roman" w:cs="Times New Roman"/>
                <w:sz w:val="16"/>
                <w:szCs w:val="16"/>
              </w:rPr>
              <w:t>Дата рождения</w:t>
            </w:r>
          </w:p>
        </w:tc>
        <w:tc>
          <w:tcPr>
            <w:tcW w:w="2051" w:type="dxa"/>
            <w:tcBorders>
              <w:top w:val="single" w:sz="4" w:space="0" w:color="000000"/>
              <w:left w:val="single" w:sz="4" w:space="0" w:color="000000"/>
              <w:bottom w:val="single" w:sz="4" w:space="0" w:color="000000"/>
              <w:right w:val="single" w:sz="4" w:space="0" w:color="000000"/>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16"/>
                <w:szCs w:val="16"/>
              </w:rPr>
            </w:pPr>
            <w:r w:rsidRPr="006F7261">
              <w:rPr>
                <w:rFonts w:ascii="Times New Roman" w:hAnsi="Times New Roman" w:cs="Times New Roman"/>
                <w:sz w:val="16"/>
                <w:szCs w:val="16"/>
              </w:rPr>
              <w:t>Данные паспорта граждан, свидетельство о рождении несовершеннолетних детей;</w:t>
            </w:r>
          </w:p>
        </w:tc>
      </w:tr>
      <w:tr w:rsidR="006F7261" w:rsidRPr="006F7261" w:rsidTr="00E77EC9">
        <w:tc>
          <w:tcPr>
            <w:tcW w:w="1008"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160"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c>
        <w:tc>
          <w:tcPr>
            <w:tcW w:w="2642"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1937"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051" w:type="dxa"/>
            <w:tcBorders>
              <w:top w:val="single" w:sz="4" w:space="0" w:color="000000"/>
              <w:left w:val="single" w:sz="4" w:space="0" w:color="000000"/>
              <w:bottom w:val="single" w:sz="4" w:space="0" w:color="000000"/>
              <w:right w:val="single" w:sz="4" w:space="0" w:color="000000"/>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r>
      <w:tr w:rsidR="006F7261" w:rsidRPr="006F7261" w:rsidTr="00E77EC9">
        <w:tc>
          <w:tcPr>
            <w:tcW w:w="1008"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160"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c>
        <w:tc>
          <w:tcPr>
            <w:tcW w:w="2642"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1937"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051" w:type="dxa"/>
            <w:tcBorders>
              <w:top w:val="single" w:sz="4" w:space="0" w:color="000000"/>
              <w:left w:val="single" w:sz="4" w:space="0" w:color="000000"/>
              <w:bottom w:val="single" w:sz="4" w:space="0" w:color="000000"/>
              <w:right w:val="single" w:sz="4" w:space="0" w:color="000000"/>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r>
      <w:tr w:rsidR="006F7261" w:rsidRPr="006F7261" w:rsidTr="00E77EC9">
        <w:tc>
          <w:tcPr>
            <w:tcW w:w="1008"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160"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c>
        <w:tc>
          <w:tcPr>
            <w:tcW w:w="2642"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1937"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051" w:type="dxa"/>
            <w:tcBorders>
              <w:top w:val="single" w:sz="4" w:space="0" w:color="000000"/>
              <w:left w:val="single" w:sz="4" w:space="0" w:color="000000"/>
              <w:bottom w:val="single" w:sz="4" w:space="0" w:color="000000"/>
              <w:right w:val="single" w:sz="4" w:space="0" w:color="000000"/>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r>
      <w:tr w:rsidR="006F7261" w:rsidRPr="006F7261" w:rsidTr="00E77EC9">
        <w:tc>
          <w:tcPr>
            <w:tcW w:w="1008"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160"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c>
        <w:tc>
          <w:tcPr>
            <w:tcW w:w="2642"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1937" w:type="dxa"/>
            <w:tcBorders>
              <w:top w:val="single" w:sz="4" w:space="0" w:color="000000"/>
              <w:left w:val="single" w:sz="4" w:space="0" w:color="000000"/>
              <w:bottom w:val="single" w:sz="4" w:space="0" w:color="000000"/>
              <w:right w:val="nil"/>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c>
          <w:tcPr>
            <w:tcW w:w="2051" w:type="dxa"/>
            <w:tcBorders>
              <w:top w:val="single" w:sz="4" w:space="0" w:color="000000"/>
              <w:left w:val="single" w:sz="4" w:space="0" w:color="000000"/>
              <w:bottom w:val="single" w:sz="4" w:space="0" w:color="000000"/>
              <w:right w:val="single" w:sz="4" w:space="0" w:color="000000"/>
            </w:tcBorders>
          </w:tcPr>
          <w:p w:rsidR="006F7261" w:rsidRPr="006F7261" w:rsidRDefault="006F7261" w:rsidP="00E7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16"/>
                <w:szCs w:val="16"/>
              </w:rPr>
            </w:pPr>
          </w:p>
        </w:tc>
      </w:tr>
    </w:tbl>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На приватизацию квартиры в общую </w:t>
      </w:r>
      <w:proofErr w:type="spellStart"/>
      <w:r w:rsidRPr="006F7261">
        <w:rPr>
          <w:rFonts w:ascii="Times New Roman" w:hAnsi="Times New Roman" w:cs="Times New Roman"/>
          <w:sz w:val="16"/>
          <w:szCs w:val="16"/>
        </w:rPr>
        <w:t>равнодолевую</w:t>
      </w:r>
      <w:proofErr w:type="spellEnd"/>
      <w:r w:rsidRPr="006F7261">
        <w:rPr>
          <w:rFonts w:ascii="Times New Roman" w:hAnsi="Times New Roman" w:cs="Times New Roman"/>
          <w:sz w:val="16"/>
          <w:szCs w:val="16"/>
        </w:rPr>
        <w:t xml:space="preserve"> собственность согласны:</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___________________________                                                                         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 xml:space="preserve">                      (Ф.И.О.)                                                                                                     (подпись)</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______________________________________                                                   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______________________________________                                                   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lastRenderedPageBreak/>
        <w:t>______________________________________                                                   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Подписи  граждан, подписавших заявление, удостоверяю: 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6F7261">
        <w:rPr>
          <w:rFonts w:ascii="Times New Roman" w:hAnsi="Times New Roman" w:cs="Times New Roman"/>
          <w:sz w:val="16"/>
          <w:szCs w:val="16"/>
        </w:rPr>
        <w:t>Дата подачи заявления</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r w:rsidRPr="006F7261">
        <w:rPr>
          <w:rFonts w:ascii="Times New Roman" w:hAnsi="Times New Roman" w:cs="Times New Roman"/>
          <w:sz w:val="16"/>
          <w:szCs w:val="16"/>
        </w:rPr>
        <w:t>Регистрационный номер заявления</w:t>
      </w:r>
      <w:r w:rsidRPr="006F7261">
        <w:rPr>
          <w:rFonts w:ascii="Times New Roman" w:hAnsi="Times New Roman" w:cs="Times New Roman"/>
          <w:b/>
          <w:sz w:val="16"/>
          <w:szCs w:val="16"/>
        </w:rPr>
        <w:t xml:space="preserve">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16"/>
          <w:szCs w:val="16"/>
        </w:rPr>
      </w:pPr>
      <w:r w:rsidRPr="006F7261">
        <w:rPr>
          <w:rFonts w:ascii="Times New Roman" w:hAnsi="Times New Roman" w:cs="Times New Roman"/>
          <w:b/>
          <w:sz w:val="16"/>
          <w:szCs w:val="16"/>
        </w:rPr>
        <w:t xml:space="preserve">   Приложение № 3</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16"/>
          <w:szCs w:val="16"/>
        </w:rPr>
      </w:pPr>
      <w:r w:rsidRPr="006F7261">
        <w:rPr>
          <w:rFonts w:ascii="Times New Roman" w:hAnsi="Times New Roman" w:cs="Times New Roman"/>
          <w:sz w:val="16"/>
          <w:szCs w:val="16"/>
        </w:rPr>
        <w:t xml:space="preserve">          </w:t>
      </w:r>
      <w:r w:rsidRPr="006F7261">
        <w:rPr>
          <w:rFonts w:ascii="Times New Roman" w:hAnsi="Times New Roman" w:cs="Times New Roman"/>
          <w:b/>
          <w:sz w:val="16"/>
          <w:szCs w:val="16"/>
        </w:rPr>
        <w:t>к Административному регламенту</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p w:rsidR="006F7261" w:rsidRPr="006F7261" w:rsidRDefault="006F7261" w:rsidP="006F72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6"/>
          <w:szCs w:val="16"/>
        </w:rPr>
      </w:pPr>
      <w:r w:rsidRPr="006F7261">
        <w:rPr>
          <w:rFonts w:ascii="Times New Roman" w:hAnsi="Times New Roman" w:cs="Times New Roman"/>
          <w:sz w:val="16"/>
          <w:szCs w:val="16"/>
        </w:rPr>
        <w:t xml:space="preserve">Расписка </w:t>
      </w:r>
      <w:proofErr w:type="gramStart"/>
      <w:r w:rsidRPr="006F7261">
        <w:rPr>
          <w:rFonts w:ascii="Times New Roman" w:hAnsi="Times New Roman" w:cs="Times New Roman"/>
          <w:sz w:val="16"/>
          <w:szCs w:val="16"/>
        </w:rPr>
        <w:t>от</w:t>
      </w:r>
      <w:proofErr w:type="gramEnd"/>
      <w:r w:rsidRPr="006F7261">
        <w:rPr>
          <w:rFonts w:ascii="Times New Roman" w:hAnsi="Times New Roman" w:cs="Times New Roman"/>
          <w:sz w:val="16"/>
          <w:szCs w:val="16"/>
        </w:rPr>
        <w:t xml:space="preserve">  ______________________________________________________                     </w:t>
      </w:r>
    </w:p>
    <w:p w:rsidR="006F7261" w:rsidRPr="006F7261" w:rsidRDefault="006F7261" w:rsidP="006F72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16"/>
          <w:szCs w:val="16"/>
        </w:rPr>
      </w:pPr>
      <w:r w:rsidRPr="006F7261">
        <w:rPr>
          <w:rFonts w:ascii="Times New Roman" w:hAnsi="Times New Roman" w:cs="Times New Roman"/>
          <w:sz w:val="16"/>
          <w:szCs w:val="16"/>
        </w:rPr>
        <w:t>(Ф.И.О. гражданина, зарегистрированного по адресу)</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r w:rsidRPr="006F7261">
        <w:rPr>
          <w:rFonts w:ascii="Times New Roman" w:hAnsi="Times New Roman" w:cs="Times New Roman"/>
          <w:b/>
          <w:sz w:val="16"/>
          <w:szCs w:val="16"/>
        </w:rPr>
        <w:t>Принято «____» _________</w:t>
      </w:r>
    </w:p>
    <w:p w:rsidR="006F7261" w:rsidRPr="006F7261" w:rsidRDefault="006F7261" w:rsidP="006F7261">
      <w:pPr>
        <w:numPr>
          <w:ilvl w:val="0"/>
          <w:numId w:val="15"/>
        </w:numPr>
        <w:spacing w:after="0" w:line="240" w:lineRule="auto"/>
        <w:rPr>
          <w:rFonts w:ascii="Times New Roman" w:hAnsi="Times New Roman" w:cs="Times New Roman"/>
          <w:sz w:val="16"/>
          <w:szCs w:val="16"/>
        </w:rPr>
      </w:pPr>
      <w:r w:rsidRPr="006F7261">
        <w:rPr>
          <w:rFonts w:ascii="Times New Roman" w:hAnsi="Times New Roman" w:cs="Times New Roman"/>
          <w:sz w:val="16"/>
          <w:szCs w:val="16"/>
        </w:rPr>
        <w:t>Ордер (договор социального найма)</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Справка  о составе семьи</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Справка о регистрации по месту жительства</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Ксерокопии паспортов (стр. ФИО, фото, прописка, дети), всех прописанных</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Ксерокопии свидетельств о рождении детей (до 14 лет)</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Согласие, нотариально заверенное членов семьи, изъявивших желание не участвовать в приватизации</w:t>
      </w:r>
    </w:p>
    <w:p w:rsidR="006F7261" w:rsidRPr="006F7261" w:rsidRDefault="006F7261" w:rsidP="006F7261">
      <w:pPr>
        <w:numPr>
          <w:ilvl w:val="0"/>
          <w:numId w:val="15"/>
        </w:numPr>
        <w:spacing w:after="0" w:line="240" w:lineRule="auto"/>
        <w:jc w:val="both"/>
        <w:rPr>
          <w:rFonts w:ascii="Times New Roman" w:hAnsi="Times New Roman" w:cs="Times New Roman"/>
          <w:sz w:val="16"/>
          <w:szCs w:val="16"/>
        </w:rPr>
      </w:pPr>
      <w:r w:rsidRPr="006F7261">
        <w:rPr>
          <w:rFonts w:ascii="Times New Roman" w:hAnsi="Times New Roman" w:cs="Times New Roman"/>
          <w:sz w:val="16"/>
          <w:szCs w:val="16"/>
        </w:rPr>
        <w:t>Копия технического паспорта на квартиру (дом)</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8.   Копия кадастрового паспорта на квартиру (дом)</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Подпись заявителя 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ab/>
      </w:r>
      <w:r w:rsidRPr="006F7261">
        <w:rPr>
          <w:rFonts w:ascii="Times New Roman" w:hAnsi="Times New Roman" w:cs="Times New Roman"/>
          <w:sz w:val="16"/>
          <w:szCs w:val="16"/>
        </w:rPr>
        <w:tab/>
      </w:r>
      <w:r w:rsidRPr="006F7261">
        <w:rPr>
          <w:rFonts w:ascii="Times New Roman" w:hAnsi="Times New Roman" w:cs="Times New Roman"/>
          <w:sz w:val="16"/>
          <w:szCs w:val="16"/>
        </w:rPr>
        <w:tab/>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6F7261">
        <w:rPr>
          <w:rFonts w:ascii="Times New Roman" w:hAnsi="Times New Roman" w:cs="Times New Roman"/>
          <w:sz w:val="16"/>
          <w:szCs w:val="16"/>
        </w:rPr>
        <w:t>Подпись специалиста________________</w:t>
      </w:r>
    </w:p>
    <w:p w:rsidR="006F7261" w:rsidRPr="006F7261" w:rsidRDefault="006F7261" w:rsidP="006F726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sz w:val="16"/>
          <w:szCs w:val="16"/>
        </w:rPr>
      </w:pPr>
    </w:p>
    <w:p w:rsidR="006F7261" w:rsidRPr="006F7261" w:rsidRDefault="006F7261" w:rsidP="006F726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720"/>
        <w:jc w:val="center"/>
        <w:rPr>
          <w:rFonts w:ascii="Times New Roman" w:hAnsi="Times New Roman" w:cs="Times New Roman"/>
          <w:b/>
          <w:sz w:val="16"/>
          <w:szCs w:val="16"/>
        </w:rPr>
      </w:pPr>
      <w:r w:rsidRPr="006F7261">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6F7261">
        <w:rPr>
          <w:rFonts w:ascii="Times New Roman" w:hAnsi="Times New Roman" w:cs="Times New Roman"/>
          <w:b/>
          <w:sz w:val="16"/>
          <w:szCs w:val="16"/>
        </w:rPr>
        <w:t xml:space="preserve"> Приложение № 4</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right"/>
        <w:rPr>
          <w:rFonts w:ascii="Times New Roman" w:hAnsi="Times New Roman" w:cs="Times New Roman"/>
          <w:b/>
          <w:sz w:val="16"/>
          <w:szCs w:val="16"/>
        </w:rPr>
      </w:pPr>
      <w:r w:rsidRPr="006F7261">
        <w:rPr>
          <w:rFonts w:ascii="Times New Roman" w:hAnsi="Times New Roman" w:cs="Times New Roman"/>
          <w:b/>
          <w:sz w:val="16"/>
          <w:szCs w:val="16"/>
        </w:rPr>
        <w:t>к Административному регламенту</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ОБРАЗЕЦ</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 xml:space="preserve">ЖАЛОБЫ НА ДЕЙСТВИЕ (БЕЗДЕЙСТВИЕ)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 xml:space="preserve">Администрации Шарагайского </w:t>
      </w:r>
      <w:r w:rsidRPr="006F7261">
        <w:rPr>
          <w:rStyle w:val="FontStyle47"/>
          <w:b/>
          <w:i w:val="0"/>
          <w:iCs w:val="0"/>
          <w:sz w:val="16"/>
          <w:szCs w:val="16"/>
        </w:rPr>
        <w:t xml:space="preserve">муниципального образования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lastRenderedPageBreak/>
        <w:t>______________________________________________________________ИЛИ    ЕГО ДОЛЖНОСТНОГО ЛИЦА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Исх. от _____________ N ____                                              Главе   администрации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                                                                                                  Шарагайского муниципального образования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Жалоба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Полное      наименование      юридического    лица,    Ф.И.О. физического лица_________________________________________________________________________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                               (фактический адрес)</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Телефон: 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Адрес электронной почты: 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Код учета: ИНН 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Ф.И.О. руководителя юридического лица 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на действия (бездействие):</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(наименование органа или должность, ФИО должностного лица органа)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существо жалобы:</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6F7261">
        <w:rPr>
          <w:rFonts w:ascii="Times New Roman" w:hAnsi="Times New Roman" w:cs="Times New Roman"/>
          <w:sz w:val="16"/>
          <w:szCs w:val="16"/>
        </w:rPr>
        <w:t>не  согласно</w:t>
      </w:r>
      <w:proofErr w:type="gramEnd"/>
      <w:r w:rsidRPr="006F7261">
        <w:rPr>
          <w:rFonts w:ascii="Times New Roman" w:hAnsi="Times New Roman" w:cs="Times New Roman"/>
          <w:sz w:val="16"/>
          <w:szCs w:val="16"/>
        </w:rPr>
        <w:t xml:space="preserve">  с действием (бездействием) со ссылками на пункты регламента)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поля, отмеченные звездочкой</w:t>
      </w:r>
      <w:proofErr w:type="gramStart"/>
      <w:r w:rsidRPr="006F7261">
        <w:rPr>
          <w:rFonts w:ascii="Times New Roman" w:hAnsi="Times New Roman" w:cs="Times New Roman"/>
          <w:sz w:val="16"/>
          <w:szCs w:val="16"/>
        </w:rPr>
        <w:t xml:space="preserve"> (*), </w:t>
      </w:r>
      <w:proofErr w:type="gramEnd"/>
      <w:r w:rsidRPr="006F7261">
        <w:rPr>
          <w:rFonts w:ascii="Times New Roman" w:hAnsi="Times New Roman" w:cs="Times New Roman"/>
          <w:sz w:val="16"/>
          <w:szCs w:val="16"/>
        </w:rPr>
        <w:t>обязательны для заполнения.</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Перечень прилагаемой документации</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МП</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(подпись   руководителя    юридического     лица,  физического лица)</w:t>
      </w:r>
    </w:p>
    <w:p w:rsidR="006F7261" w:rsidRPr="006F7261" w:rsidRDefault="006F7261" w:rsidP="006F726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720"/>
        <w:jc w:val="center"/>
        <w:rPr>
          <w:rFonts w:ascii="Times New Roman" w:hAnsi="Times New Roman" w:cs="Times New Roman"/>
          <w:b/>
          <w:bCs/>
          <w:sz w:val="16"/>
          <w:szCs w:val="16"/>
        </w:rPr>
      </w:pPr>
      <w:r w:rsidRPr="006F726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7261">
        <w:rPr>
          <w:rFonts w:ascii="Times New Roman" w:hAnsi="Times New Roman" w:cs="Times New Roman"/>
          <w:b/>
          <w:bCs/>
          <w:sz w:val="16"/>
          <w:szCs w:val="16"/>
        </w:rPr>
        <w:t>Приложение № 5</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right"/>
        <w:rPr>
          <w:rFonts w:ascii="Times New Roman" w:hAnsi="Times New Roman" w:cs="Times New Roman"/>
          <w:bCs/>
          <w:sz w:val="16"/>
          <w:szCs w:val="16"/>
        </w:rPr>
      </w:pPr>
      <w:r w:rsidRPr="006F7261">
        <w:rPr>
          <w:rFonts w:ascii="Times New Roman" w:hAnsi="Times New Roman" w:cs="Times New Roman"/>
          <w:b/>
          <w:bCs/>
          <w:sz w:val="16"/>
          <w:szCs w:val="16"/>
        </w:rPr>
        <w:t>к Административному регламенту</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Cs/>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ОБРАЗЕЦ</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 xml:space="preserve">РЕШЕНИЯ АДМИНИСТРАЦИИ ШАРАГАЙСКОГО МУНИЦИПАЛЬНОГО ОБРАЗОВАНИЯ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 xml:space="preserve">ПО ЖАЛОБЕ НА ДЕЙСТВИЕ (БЕЗДЕЙСТВИЕ)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sz w:val="16"/>
          <w:szCs w:val="16"/>
        </w:rPr>
      </w:pPr>
      <w:r w:rsidRPr="006F7261">
        <w:rPr>
          <w:rFonts w:ascii="Times New Roman" w:hAnsi="Times New Roman" w:cs="Times New Roman"/>
          <w:b/>
          <w:bCs/>
          <w:sz w:val="16"/>
          <w:szCs w:val="16"/>
        </w:rPr>
        <w:t>ЕГО ДОЛЖНОСТНОГО ЛИЦА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b/>
          <w:bCs/>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    Исх. от _______ N 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РЕШЕНИЕ</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по жалобе на решение, действие (бездействие)</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органа или его должностного лица</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Номер жалобы, дата и место принятия решения: 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Изложение жалобы по существу: _________________________________________________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Изложение возражений, объяснений заявителя: 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УСТАНОВЛЕНО:</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r w:rsidRPr="006F7261">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6F7261" w:rsidRPr="006F7261" w:rsidRDefault="006F7261" w:rsidP="006F7261">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proofErr w:type="gramStart"/>
      <w:r w:rsidRPr="006F7261">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На      основании      </w:t>
      </w:r>
      <w:proofErr w:type="gramStart"/>
      <w:r w:rsidRPr="006F7261">
        <w:rPr>
          <w:rFonts w:ascii="Times New Roman" w:hAnsi="Times New Roman" w:cs="Times New Roman"/>
          <w:sz w:val="16"/>
          <w:szCs w:val="16"/>
        </w:rPr>
        <w:t>изложенного</w:t>
      </w:r>
      <w:proofErr w:type="gramEnd"/>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lastRenderedPageBreak/>
        <w:t>РЕШЕНО:</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1. 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proofErr w:type="gramStart"/>
      <w:r w:rsidRPr="006F7261">
        <w:rPr>
          <w:rFonts w:ascii="Times New Roman" w:hAnsi="Times New Roman" w:cs="Times New Roman"/>
          <w:sz w:val="16"/>
          <w:szCs w:val="16"/>
        </w:rPr>
        <w:t>(решение, принятое в отношении обжалованного</w:t>
      </w:r>
      <w:proofErr w:type="gramEnd"/>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 xml:space="preserve">  действия (бездействия), признано </w:t>
      </w:r>
      <w:proofErr w:type="gramStart"/>
      <w:r w:rsidRPr="006F7261">
        <w:rPr>
          <w:rFonts w:ascii="Times New Roman" w:hAnsi="Times New Roman" w:cs="Times New Roman"/>
          <w:sz w:val="16"/>
          <w:szCs w:val="16"/>
        </w:rPr>
        <w:t>правомерным</w:t>
      </w:r>
      <w:proofErr w:type="gramEnd"/>
      <w:r w:rsidRPr="006F7261">
        <w:rPr>
          <w:rFonts w:ascii="Times New Roman" w:hAnsi="Times New Roman" w:cs="Times New Roman"/>
          <w:sz w:val="16"/>
          <w:szCs w:val="16"/>
        </w:rPr>
        <w:t xml:space="preserve"> или неправомерным   полностью</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16"/>
          <w:szCs w:val="16"/>
        </w:rPr>
      </w:pPr>
      <w:r w:rsidRPr="006F7261">
        <w:rPr>
          <w:rFonts w:ascii="Times New Roman" w:hAnsi="Times New Roman" w:cs="Times New Roman"/>
          <w:sz w:val="16"/>
          <w:szCs w:val="16"/>
        </w:rPr>
        <w:t>или частично или отменено полностью или частично)</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sz w:val="16"/>
          <w:szCs w:val="16"/>
        </w:rPr>
        <w:t>2.____________________________________________________________________________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rPr>
          <w:rFonts w:ascii="Times New Roman" w:hAnsi="Times New Roman" w:cs="Times New Roman"/>
          <w:sz w:val="16"/>
          <w:szCs w:val="16"/>
        </w:rPr>
      </w:pPr>
      <w:r w:rsidRPr="006F7261">
        <w:rPr>
          <w:rFonts w:ascii="Times New Roman" w:hAnsi="Times New Roman" w:cs="Times New Roman"/>
          <w:sz w:val="16"/>
          <w:szCs w:val="16"/>
        </w:rPr>
        <w:t>(решение принято по существу жалобы, - удовлетворена или не удовлетворена полностью или частично)</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r w:rsidRPr="006F7261">
        <w:rPr>
          <w:rFonts w:ascii="Times New Roman" w:hAnsi="Times New Roman" w:cs="Times New Roman"/>
          <w:sz w:val="16"/>
          <w:szCs w:val="16"/>
        </w:rPr>
        <w:t>3. 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center"/>
        <w:rPr>
          <w:rFonts w:ascii="Times New Roman" w:hAnsi="Times New Roman" w:cs="Times New Roman"/>
          <w:sz w:val="16"/>
          <w:szCs w:val="16"/>
        </w:rPr>
      </w:pPr>
      <w:r w:rsidRPr="006F7261">
        <w:rPr>
          <w:rFonts w:ascii="Times New Roman" w:hAnsi="Times New Roman" w:cs="Times New Roman"/>
          <w:sz w:val="16"/>
          <w:szCs w:val="16"/>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900"/>
        <w:jc w:val="both"/>
        <w:rPr>
          <w:rFonts w:ascii="Times New Roman" w:hAnsi="Times New Roman" w:cs="Times New Roman"/>
          <w:sz w:val="16"/>
          <w:szCs w:val="16"/>
        </w:rPr>
      </w:pPr>
      <w:r w:rsidRPr="006F7261">
        <w:rPr>
          <w:rFonts w:ascii="Times New Roman" w:hAnsi="Times New Roman" w:cs="Times New Roman"/>
          <w:sz w:val="16"/>
          <w:szCs w:val="16"/>
        </w:rPr>
        <w:t>Настоящее решение может быть обжаловано в суде, арбитражном суде.</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r w:rsidRPr="006F7261">
        <w:rPr>
          <w:rFonts w:ascii="Times New Roman" w:hAnsi="Times New Roman" w:cs="Times New Roman"/>
          <w:sz w:val="16"/>
          <w:szCs w:val="16"/>
        </w:rPr>
        <w:t>Копия настоящего решения направлена  по адресу__________________________________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r w:rsidRPr="006F7261">
        <w:rPr>
          <w:rFonts w:ascii="Times New Roman" w:hAnsi="Times New Roman" w:cs="Times New Roman"/>
          <w:sz w:val="16"/>
          <w:szCs w:val="16"/>
        </w:rPr>
        <w:t>_____________________________________________________________________________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16"/>
          <w:szCs w:val="16"/>
        </w:rPr>
      </w:pPr>
      <w:r w:rsidRPr="006F7261">
        <w:rPr>
          <w:rFonts w:ascii="Times New Roman" w:hAnsi="Times New Roman" w:cs="Times New Roman"/>
          <w:sz w:val="16"/>
          <w:szCs w:val="16"/>
        </w:rPr>
        <w:t>__________________________________  _________________   _______________________</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16"/>
          <w:szCs w:val="16"/>
        </w:rPr>
      </w:pPr>
      <w:proofErr w:type="gramStart"/>
      <w:r w:rsidRPr="006F7261">
        <w:rPr>
          <w:rFonts w:ascii="Times New Roman" w:hAnsi="Times New Roman" w:cs="Times New Roman"/>
          <w:sz w:val="16"/>
          <w:szCs w:val="16"/>
        </w:rPr>
        <w:t>(должность лица уполномоченного,               (подпись)               (инициалы, фамилия)</w:t>
      </w:r>
      <w:proofErr w:type="gramEnd"/>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16"/>
          <w:szCs w:val="16"/>
        </w:rPr>
      </w:pPr>
      <w:proofErr w:type="gramStart"/>
      <w:r w:rsidRPr="006F7261">
        <w:rPr>
          <w:rFonts w:ascii="Times New Roman" w:hAnsi="Times New Roman" w:cs="Times New Roman"/>
          <w:sz w:val="16"/>
          <w:szCs w:val="16"/>
        </w:rPr>
        <w:t>принявшего</w:t>
      </w:r>
      <w:proofErr w:type="gramEnd"/>
      <w:r w:rsidRPr="006F7261">
        <w:rPr>
          <w:rFonts w:ascii="Times New Roman" w:hAnsi="Times New Roman" w:cs="Times New Roman"/>
          <w:sz w:val="16"/>
          <w:szCs w:val="16"/>
        </w:rPr>
        <w:t xml:space="preserve"> решение по жалобе)</w:t>
      </w: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16"/>
          <w:szCs w:val="16"/>
        </w:rPr>
      </w:pPr>
    </w:p>
    <w:p w:rsidR="006F7261" w:rsidRPr="006F7261" w:rsidRDefault="006F7261" w:rsidP="006F72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r w:rsidRPr="006F7261">
        <w:rPr>
          <w:rFonts w:ascii="Times New Roman" w:hAnsi="Times New Roman" w:cs="Times New Roman"/>
          <w:b/>
          <w:sz w:val="16"/>
          <w:szCs w:val="16"/>
        </w:rPr>
        <w:t xml:space="preserve">                                                                                                  Приложение № 6</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rPr>
      </w:pP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t xml:space="preserve">к Административному регламенту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r w:rsidRPr="006F7261">
        <w:rPr>
          <w:rFonts w:ascii="Times New Roman" w:hAnsi="Times New Roman" w:cs="Times New Roman"/>
          <w:b/>
          <w:bCs/>
          <w:sz w:val="16"/>
          <w:szCs w:val="16"/>
        </w:rPr>
        <w:t>ОБРАЗЕЦ</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r w:rsidRPr="006F7261">
        <w:rPr>
          <w:rFonts w:ascii="Times New Roman" w:hAnsi="Times New Roman" w:cs="Times New Roman"/>
          <w:b/>
          <w:bCs/>
          <w:sz w:val="16"/>
          <w:szCs w:val="16"/>
        </w:rPr>
        <w:t xml:space="preserve">ОТКАЗА В ПРЕДОСТАВЛЕНИИ </w:t>
      </w:r>
      <w:proofErr w:type="gramStart"/>
      <w:r w:rsidRPr="006F7261">
        <w:rPr>
          <w:rFonts w:ascii="Times New Roman" w:hAnsi="Times New Roman" w:cs="Times New Roman"/>
          <w:b/>
          <w:bCs/>
          <w:sz w:val="16"/>
          <w:szCs w:val="16"/>
        </w:rPr>
        <w:t>МУНИЦИПАЛЬНОЙ</w:t>
      </w:r>
      <w:proofErr w:type="gramEnd"/>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r w:rsidRPr="006F7261">
        <w:rPr>
          <w:rFonts w:ascii="Times New Roman" w:hAnsi="Times New Roman" w:cs="Times New Roman"/>
          <w:b/>
          <w:bCs/>
          <w:sz w:val="16"/>
          <w:szCs w:val="16"/>
        </w:rPr>
        <w:t>УСЛУГИ</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 xml:space="preserve">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 xml:space="preserve">   ШТАМП</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Администрации Шарагайского муниципального                          Ф.И.О. заявителя</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lastRenderedPageBreak/>
        <w:t xml:space="preserve">образования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6F7261">
        <w:rPr>
          <w:rFonts w:ascii="Times New Roman" w:hAnsi="Times New Roman" w:cs="Times New Roman"/>
          <w:sz w:val="16"/>
          <w:szCs w:val="16"/>
        </w:rPr>
        <w:pict>
          <v:group id="_x0000_s1065" style="position:absolute;margin-left:.35pt;margin-top:10.6pt;width:7.8pt;height:7.8pt;z-index:251678720;mso-wrap-distance-left:0;mso-wrap-distance-right:0" coordorigin="7,212" coordsize="155,155">
            <v:line id="_x0000_s1066" style="position:absolute" from="7,212" to="7,367" strokeweight=".26mm">
              <v:stroke joinstyle="miter"/>
            </v:line>
            <v:line id="_x0000_s1067" style="position:absolute" from="7,212" to="162,212" strokeweight=".26mm">
              <v:stroke joinstyle="miter"/>
            </v:line>
          </v:group>
        </w:pic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 xml:space="preserve">Об отказе в передачи </w:t>
      </w:r>
      <w:proofErr w:type="gramStart"/>
      <w:r w:rsidRPr="006F7261">
        <w:rPr>
          <w:rFonts w:ascii="Times New Roman" w:hAnsi="Times New Roman" w:cs="Times New Roman"/>
          <w:b/>
          <w:bCs/>
          <w:sz w:val="16"/>
          <w:szCs w:val="16"/>
        </w:rPr>
        <w:t>жилого</w:t>
      </w:r>
      <w:proofErr w:type="gramEnd"/>
      <w:r w:rsidRPr="006F7261">
        <w:rPr>
          <w:rFonts w:ascii="Times New Roman" w:hAnsi="Times New Roman" w:cs="Times New Roman"/>
          <w:b/>
          <w:bCs/>
          <w:sz w:val="16"/>
          <w:szCs w:val="16"/>
        </w:rPr>
        <w:t xml:space="preserve">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 xml:space="preserve">помещения муниципального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жилищного фонда в собственность</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граждан (приватизация)</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b/>
          <w:bCs/>
          <w:sz w:val="16"/>
          <w:szCs w:val="16"/>
        </w:rPr>
      </w:pPr>
      <w:r w:rsidRPr="006F7261">
        <w:rPr>
          <w:rFonts w:ascii="Times New Roman" w:hAnsi="Times New Roman" w:cs="Times New Roman"/>
          <w:b/>
          <w:bCs/>
          <w:sz w:val="16"/>
          <w:szCs w:val="16"/>
        </w:rPr>
        <w:t xml:space="preserve">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r w:rsidRPr="006F7261">
        <w:rPr>
          <w:rFonts w:ascii="Times New Roman" w:hAnsi="Times New Roman" w:cs="Times New Roman"/>
          <w:b/>
          <w:bCs/>
          <w:sz w:val="16"/>
          <w:szCs w:val="16"/>
        </w:rPr>
        <w:t xml:space="preserve">                           Уважаемы</w:t>
      </w:r>
      <w:proofErr w:type="gramStart"/>
      <w:r w:rsidRPr="006F7261">
        <w:rPr>
          <w:rFonts w:ascii="Times New Roman" w:hAnsi="Times New Roman" w:cs="Times New Roman"/>
          <w:b/>
          <w:bCs/>
          <w:sz w:val="16"/>
          <w:szCs w:val="16"/>
        </w:rPr>
        <w:t>й(</w:t>
      </w:r>
      <w:proofErr w:type="spellStart"/>
      <w:proofErr w:type="gramEnd"/>
      <w:r w:rsidRPr="006F7261">
        <w:rPr>
          <w:rFonts w:ascii="Times New Roman" w:hAnsi="Times New Roman" w:cs="Times New Roman"/>
          <w:b/>
          <w:bCs/>
          <w:sz w:val="16"/>
          <w:szCs w:val="16"/>
        </w:rPr>
        <w:t>ая</w:t>
      </w:r>
      <w:proofErr w:type="spellEnd"/>
      <w:r w:rsidRPr="006F7261">
        <w:rPr>
          <w:rFonts w:ascii="Times New Roman" w:hAnsi="Times New Roman" w:cs="Times New Roman"/>
          <w:b/>
          <w:bCs/>
          <w:sz w:val="16"/>
          <w:szCs w:val="16"/>
        </w:rPr>
        <w:t>)________________!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16"/>
          <w:szCs w:val="16"/>
        </w:rPr>
      </w:pPr>
      <w:r w:rsidRPr="006F7261">
        <w:rPr>
          <w:rFonts w:ascii="Times New Roman" w:hAnsi="Times New Roman" w:cs="Times New Roman"/>
          <w:b/>
          <w:bCs/>
          <w:sz w:val="16"/>
          <w:szCs w:val="16"/>
        </w:rPr>
        <w:t xml:space="preserve">     </w:t>
      </w:r>
      <w:proofErr w:type="gramStart"/>
      <w:r w:rsidRPr="006F7261">
        <w:rPr>
          <w:rFonts w:ascii="Times New Roman" w:hAnsi="Times New Roman" w:cs="Times New Roman"/>
          <w:bCs/>
          <w:sz w:val="16"/>
          <w:szCs w:val="16"/>
        </w:rPr>
        <w:t>Администрация  Шарагайского муниципального образования  рассмотрев</w:t>
      </w:r>
      <w:proofErr w:type="gramEnd"/>
      <w:r w:rsidRPr="006F7261">
        <w:rPr>
          <w:rFonts w:ascii="Times New Roman" w:hAnsi="Times New Roman" w:cs="Times New Roman"/>
          <w:bCs/>
          <w:sz w:val="16"/>
          <w:szCs w:val="16"/>
        </w:rPr>
        <w:t xml:space="preserve"> Ваше заявление от "__"________20___г. (</w:t>
      </w:r>
      <w:proofErr w:type="spellStart"/>
      <w:r w:rsidRPr="006F7261">
        <w:rPr>
          <w:rFonts w:ascii="Times New Roman" w:hAnsi="Times New Roman" w:cs="Times New Roman"/>
          <w:bCs/>
          <w:sz w:val="16"/>
          <w:szCs w:val="16"/>
        </w:rPr>
        <w:t>вх.№_____</w:t>
      </w:r>
      <w:proofErr w:type="spellEnd"/>
      <w:r w:rsidRPr="006F7261">
        <w:rPr>
          <w:rFonts w:ascii="Times New Roman" w:hAnsi="Times New Roman" w:cs="Times New Roman"/>
          <w:bCs/>
          <w:sz w:val="16"/>
          <w:szCs w:val="16"/>
        </w:rPr>
        <w:t xml:space="preserve">) сообщает об отказе в </w:t>
      </w:r>
      <w:r w:rsidRPr="006F7261">
        <w:rPr>
          <w:rFonts w:ascii="Times New Roman" w:hAnsi="Times New Roman" w:cs="Times New Roman"/>
          <w:sz w:val="16"/>
          <w:szCs w:val="16"/>
        </w:rPr>
        <w:t>передачи жилого помещения муниципального жилищного фонда в собственность граждан (приватизация)</w:t>
      </w:r>
      <w:r w:rsidRPr="006F7261">
        <w:rPr>
          <w:rFonts w:ascii="Times New Roman" w:hAnsi="Times New Roman" w:cs="Times New Roman"/>
          <w:bCs/>
          <w:sz w:val="16"/>
          <w:szCs w:val="16"/>
        </w:rPr>
        <w:t>,</w:t>
      </w:r>
      <w:r w:rsidRPr="006F7261">
        <w:rPr>
          <w:rFonts w:ascii="Times New Roman" w:hAnsi="Times New Roman" w:cs="Times New Roman"/>
          <w:sz w:val="16"/>
          <w:szCs w:val="16"/>
        </w:rPr>
        <w:t xml:space="preserve"> </w:t>
      </w:r>
      <w:r w:rsidRPr="006F7261">
        <w:rPr>
          <w:rFonts w:ascii="Times New Roman" w:hAnsi="Times New Roman" w:cs="Times New Roman"/>
          <w:bCs/>
          <w:sz w:val="16"/>
          <w:szCs w:val="16"/>
        </w:rPr>
        <w:t>по следующим основаниям (</w:t>
      </w:r>
      <w:proofErr w:type="spellStart"/>
      <w:r w:rsidRPr="006F7261">
        <w:rPr>
          <w:rFonts w:ascii="Times New Roman" w:hAnsi="Times New Roman" w:cs="Times New Roman"/>
          <w:bCs/>
          <w:sz w:val="16"/>
          <w:szCs w:val="16"/>
        </w:rPr>
        <w:t>ию</w:t>
      </w:r>
      <w:proofErr w:type="spellEnd"/>
      <w:r w:rsidRPr="006F7261">
        <w:rPr>
          <w:rFonts w:ascii="Times New Roman" w:hAnsi="Times New Roman" w:cs="Times New Roman"/>
          <w:bCs/>
          <w:sz w:val="16"/>
          <w:szCs w:val="16"/>
        </w:rPr>
        <w:t>): ___________________________________________________________.</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r w:rsidRPr="006F7261">
        <w:rPr>
          <w:rFonts w:ascii="Times New Roman" w:hAnsi="Times New Roman" w:cs="Times New Roman"/>
          <w:bCs/>
          <w:sz w:val="16"/>
          <w:szCs w:val="16"/>
        </w:rPr>
        <w:t xml:space="preserve">Глава Шарагайского </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Cs/>
          <w:sz w:val="16"/>
          <w:szCs w:val="16"/>
        </w:rPr>
      </w:pPr>
      <w:r w:rsidRPr="006F7261">
        <w:rPr>
          <w:rFonts w:ascii="Times New Roman" w:hAnsi="Times New Roman" w:cs="Times New Roman"/>
          <w:bCs/>
          <w:sz w:val="16"/>
          <w:szCs w:val="16"/>
        </w:rPr>
        <w:t>муниципального образования</w:t>
      </w:r>
      <w:r w:rsidRPr="006F7261">
        <w:rPr>
          <w:rFonts w:ascii="Times New Roman" w:hAnsi="Times New Roman" w:cs="Times New Roman"/>
          <w:bCs/>
          <w:sz w:val="16"/>
          <w:szCs w:val="16"/>
        </w:rPr>
        <w:tab/>
      </w:r>
      <w:r w:rsidRPr="006F7261">
        <w:rPr>
          <w:rFonts w:ascii="Times New Roman" w:hAnsi="Times New Roman" w:cs="Times New Roman"/>
          <w:bCs/>
          <w:sz w:val="16"/>
          <w:szCs w:val="16"/>
        </w:rPr>
        <w:tab/>
      </w:r>
      <w:r w:rsidRPr="006F7261">
        <w:rPr>
          <w:rFonts w:ascii="Times New Roman" w:hAnsi="Times New Roman" w:cs="Times New Roman"/>
          <w:bCs/>
          <w:sz w:val="16"/>
          <w:szCs w:val="16"/>
        </w:rPr>
        <w:tab/>
      </w:r>
      <w:r w:rsidRPr="006F7261">
        <w:rPr>
          <w:rFonts w:ascii="Times New Roman" w:hAnsi="Times New Roman" w:cs="Times New Roman"/>
          <w:bCs/>
          <w:sz w:val="16"/>
          <w:szCs w:val="16"/>
        </w:rPr>
        <w:tab/>
      </w:r>
      <w:r w:rsidRPr="006F7261">
        <w:rPr>
          <w:rFonts w:ascii="Times New Roman" w:hAnsi="Times New Roman" w:cs="Times New Roman"/>
          <w:bCs/>
          <w:sz w:val="16"/>
          <w:szCs w:val="16"/>
        </w:rPr>
        <w:tab/>
      </w:r>
      <w:r w:rsidRPr="006F7261">
        <w:rPr>
          <w:rFonts w:ascii="Times New Roman" w:hAnsi="Times New Roman" w:cs="Times New Roman"/>
          <w:bCs/>
          <w:sz w:val="16"/>
          <w:szCs w:val="16"/>
        </w:rPr>
        <w:tab/>
        <w:t>Ф.И.О.</w:t>
      </w:r>
    </w:p>
    <w:p w:rsidR="006F7261" w:rsidRPr="006F7261" w:rsidRDefault="006F7261" w:rsidP="006F7261">
      <w:pPr>
        <w:rPr>
          <w:rFonts w:ascii="Times New Roman" w:hAnsi="Times New Roman" w:cs="Times New Roman"/>
          <w:sz w:val="16"/>
          <w:szCs w:val="16"/>
        </w:rPr>
      </w:pP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6"/>
          <w:szCs w:val="16"/>
        </w:rPr>
      </w:pP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t xml:space="preserve">  Приложение № 7</w:t>
      </w:r>
    </w:p>
    <w:p w:rsidR="006F7261" w:rsidRPr="006F7261" w:rsidRDefault="006F7261" w:rsidP="006F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rPr>
      </w:pP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r>
      <w:r w:rsidRPr="006F7261">
        <w:rPr>
          <w:rFonts w:ascii="Times New Roman" w:hAnsi="Times New Roman" w:cs="Times New Roman"/>
          <w:b/>
          <w:sz w:val="16"/>
          <w:szCs w:val="16"/>
        </w:rPr>
        <w:tab/>
        <w:t xml:space="preserve">к Административному регламенту </w:t>
      </w:r>
    </w:p>
    <w:p w:rsidR="006F7261" w:rsidRPr="006F7261" w:rsidRDefault="006F7261" w:rsidP="006F7261">
      <w:pPr>
        <w:jc w:val="center"/>
        <w:rPr>
          <w:rFonts w:ascii="Times New Roman" w:hAnsi="Times New Roman" w:cs="Times New Roman"/>
          <w:color w:val="000000"/>
          <w:sz w:val="16"/>
          <w:szCs w:val="16"/>
        </w:rPr>
      </w:pPr>
      <w:hyperlink r:id="rId122" w:anchor="YANDEX_183" w:history="1"/>
    </w:p>
    <w:p w:rsidR="006F7261" w:rsidRPr="006F7261" w:rsidRDefault="006F7261" w:rsidP="006F7261">
      <w:pPr>
        <w:jc w:val="center"/>
        <w:outlineLvl w:val="0"/>
        <w:rPr>
          <w:rFonts w:ascii="Times New Roman" w:hAnsi="Times New Roman" w:cs="Times New Roman"/>
          <w:b/>
          <w:sz w:val="16"/>
          <w:szCs w:val="16"/>
        </w:rPr>
      </w:pPr>
      <w:r w:rsidRPr="006F7261">
        <w:rPr>
          <w:rFonts w:ascii="Times New Roman" w:hAnsi="Times New Roman" w:cs="Times New Roman"/>
          <w:b/>
          <w:sz w:val="16"/>
          <w:szCs w:val="16"/>
        </w:rPr>
        <w:t>ДОГОВОР № ___</w:t>
      </w:r>
    </w:p>
    <w:p w:rsidR="006F7261" w:rsidRPr="006F7261" w:rsidRDefault="006F7261" w:rsidP="006F7261">
      <w:pPr>
        <w:outlineLvl w:val="0"/>
        <w:rPr>
          <w:rFonts w:ascii="Times New Roman" w:hAnsi="Times New Roman" w:cs="Times New Roman"/>
          <w:sz w:val="16"/>
          <w:szCs w:val="16"/>
        </w:rPr>
      </w:pPr>
      <w:r w:rsidRPr="006F7261">
        <w:rPr>
          <w:rFonts w:ascii="Times New Roman" w:hAnsi="Times New Roman" w:cs="Times New Roman"/>
          <w:sz w:val="16"/>
          <w:szCs w:val="16"/>
        </w:rPr>
        <w:t xml:space="preserve">                       На передачу квартир </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жилых домов) в собственность граждан</w:t>
      </w:r>
    </w:p>
    <w:p w:rsidR="006F7261" w:rsidRPr="006F7261" w:rsidRDefault="006F7261" w:rsidP="006F7261">
      <w:pPr>
        <w:outlineLvl w:val="0"/>
        <w:rPr>
          <w:rFonts w:ascii="Times New Roman" w:hAnsi="Times New Roman" w:cs="Times New Roman"/>
          <w:sz w:val="16"/>
          <w:szCs w:val="16"/>
        </w:rPr>
      </w:pPr>
    </w:p>
    <w:p w:rsidR="006F7261" w:rsidRPr="006F7261" w:rsidRDefault="006F7261" w:rsidP="006F7261">
      <w:pPr>
        <w:outlineLvl w:val="0"/>
        <w:rPr>
          <w:rFonts w:ascii="Times New Roman" w:hAnsi="Times New Roman" w:cs="Times New Roman"/>
          <w:sz w:val="16"/>
          <w:szCs w:val="16"/>
        </w:rPr>
      </w:pPr>
      <w:r w:rsidRPr="006F7261">
        <w:rPr>
          <w:rFonts w:ascii="Times New Roman" w:hAnsi="Times New Roman" w:cs="Times New Roman"/>
          <w:sz w:val="16"/>
          <w:szCs w:val="16"/>
        </w:rPr>
        <w:t>От «________  201__г.</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Сел</w:t>
      </w:r>
      <w:proofErr w:type="gramStart"/>
      <w:r w:rsidRPr="006F7261">
        <w:rPr>
          <w:rFonts w:ascii="Times New Roman" w:hAnsi="Times New Roman" w:cs="Times New Roman"/>
          <w:sz w:val="16"/>
          <w:szCs w:val="16"/>
        </w:rPr>
        <w:t>о(</w:t>
      </w:r>
      <w:proofErr w:type="gramEnd"/>
      <w:r w:rsidRPr="006F7261">
        <w:rPr>
          <w:rFonts w:ascii="Times New Roman" w:hAnsi="Times New Roman" w:cs="Times New Roman"/>
          <w:sz w:val="16"/>
          <w:szCs w:val="16"/>
        </w:rPr>
        <w:t xml:space="preserve">деревня) </w:t>
      </w:r>
      <w:r w:rsidRPr="006F7261">
        <w:rPr>
          <w:rFonts w:ascii="Times New Roman" w:hAnsi="Times New Roman" w:cs="Times New Roman"/>
          <w:i/>
          <w:sz w:val="16"/>
          <w:szCs w:val="16"/>
        </w:rPr>
        <w:t>с. Шарагай</w:t>
      </w:r>
      <w:r w:rsidRPr="006F7261">
        <w:rPr>
          <w:rFonts w:ascii="Times New Roman" w:hAnsi="Times New Roman" w:cs="Times New Roman"/>
          <w:sz w:val="16"/>
          <w:szCs w:val="16"/>
        </w:rPr>
        <w:t xml:space="preserve">                             </w:t>
      </w:r>
      <w:r w:rsidRPr="006F7261">
        <w:rPr>
          <w:rFonts w:ascii="Times New Roman" w:hAnsi="Times New Roman" w:cs="Times New Roman"/>
          <w:sz w:val="16"/>
          <w:szCs w:val="16"/>
        </w:rPr>
        <w:tab/>
      </w:r>
      <w:r w:rsidRPr="006F7261">
        <w:rPr>
          <w:rFonts w:ascii="Times New Roman" w:hAnsi="Times New Roman" w:cs="Times New Roman"/>
          <w:sz w:val="16"/>
          <w:szCs w:val="16"/>
        </w:rPr>
        <w:tab/>
        <w:t>район</w:t>
      </w:r>
      <w:r w:rsidRPr="006F7261">
        <w:rPr>
          <w:rFonts w:ascii="Times New Roman" w:hAnsi="Times New Roman" w:cs="Times New Roman"/>
          <w:b/>
          <w:i/>
          <w:sz w:val="16"/>
          <w:szCs w:val="16"/>
        </w:rPr>
        <w:t>: Балаганский</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Область</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w:t>
      </w:r>
      <w:r w:rsidRPr="006F7261">
        <w:rPr>
          <w:rFonts w:ascii="Times New Roman" w:hAnsi="Times New Roman" w:cs="Times New Roman"/>
          <w:b/>
          <w:i/>
          <w:sz w:val="16"/>
          <w:szCs w:val="16"/>
        </w:rPr>
        <w:t xml:space="preserve">Иркутская область </w:t>
      </w:r>
      <w:r w:rsidRPr="006F7261">
        <w:rPr>
          <w:rFonts w:ascii="Times New Roman" w:hAnsi="Times New Roman" w:cs="Times New Roman"/>
          <w:sz w:val="16"/>
          <w:szCs w:val="16"/>
        </w:rPr>
        <w:t xml:space="preserve">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             Администрация, предприятие, учреждение, организация: </w:t>
      </w:r>
      <w:r w:rsidRPr="006F7261">
        <w:rPr>
          <w:rFonts w:ascii="Times New Roman" w:hAnsi="Times New Roman" w:cs="Times New Roman"/>
          <w:b/>
          <w:i/>
          <w:sz w:val="16"/>
          <w:szCs w:val="16"/>
        </w:rPr>
        <w:t xml:space="preserve">Администрация Шарагайского МО  </w:t>
      </w:r>
      <w:r w:rsidRPr="006F7261">
        <w:rPr>
          <w:rFonts w:ascii="Times New Roman" w:hAnsi="Times New Roman" w:cs="Times New Roman"/>
          <w:sz w:val="16"/>
          <w:szCs w:val="16"/>
        </w:rPr>
        <w:t>в лице руководителя (ФИО)________________________</w:t>
      </w:r>
      <w:r w:rsidRPr="006F7261">
        <w:rPr>
          <w:rFonts w:ascii="Times New Roman" w:hAnsi="Times New Roman" w:cs="Times New Roman"/>
          <w:b/>
          <w:i/>
          <w:sz w:val="16"/>
          <w:szCs w:val="16"/>
        </w:rPr>
        <w:t xml:space="preserve">, действующего на основании решения № ___ от </w:t>
      </w:r>
      <w:proofErr w:type="spellStart"/>
      <w:r w:rsidRPr="006F7261">
        <w:rPr>
          <w:rFonts w:ascii="Times New Roman" w:hAnsi="Times New Roman" w:cs="Times New Roman"/>
          <w:b/>
          <w:i/>
          <w:sz w:val="16"/>
          <w:szCs w:val="16"/>
        </w:rPr>
        <w:t>_______г</w:t>
      </w:r>
      <w:proofErr w:type="spellEnd"/>
      <w:r w:rsidRPr="006F7261">
        <w:rPr>
          <w:rFonts w:ascii="Times New Roman" w:hAnsi="Times New Roman" w:cs="Times New Roman"/>
          <w:b/>
          <w:i/>
          <w:sz w:val="16"/>
          <w:szCs w:val="16"/>
        </w:rPr>
        <w:t xml:space="preserve">. выданного Территориальной </w:t>
      </w:r>
      <w:r w:rsidRPr="006F7261">
        <w:rPr>
          <w:rFonts w:ascii="Times New Roman" w:hAnsi="Times New Roman" w:cs="Times New Roman"/>
          <w:b/>
          <w:i/>
          <w:sz w:val="16"/>
          <w:szCs w:val="16"/>
        </w:rPr>
        <w:lastRenderedPageBreak/>
        <w:t>избирательной комиссией Балаганского района,</w:t>
      </w:r>
      <w:r w:rsidRPr="006F7261">
        <w:rPr>
          <w:rFonts w:ascii="Times New Roman" w:hAnsi="Times New Roman" w:cs="Times New Roman"/>
          <w:sz w:val="16"/>
          <w:szCs w:val="16"/>
        </w:rPr>
        <w:t>, именуемый в дальнейшем продавец и гражданин (</w:t>
      </w:r>
      <w:proofErr w:type="spellStart"/>
      <w:r w:rsidRPr="006F7261">
        <w:rPr>
          <w:rFonts w:ascii="Times New Roman" w:hAnsi="Times New Roman" w:cs="Times New Roman"/>
          <w:sz w:val="16"/>
          <w:szCs w:val="16"/>
        </w:rPr>
        <w:t>ка</w:t>
      </w:r>
      <w:proofErr w:type="spellEnd"/>
      <w:r w:rsidRPr="006F7261">
        <w:rPr>
          <w:rFonts w:ascii="Times New Roman" w:hAnsi="Times New Roman" w:cs="Times New Roman"/>
          <w:sz w:val="16"/>
          <w:szCs w:val="16"/>
        </w:rPr>
        <w:t>) перечисляются все члены семьи</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их ФИО :</w:t>
      </w:r>
    </w:p>
    <w:p w:rsidR="006F7261" w:rsidRPr="006F7261" w:rsidRDefault="006F7261" w:rsidP="006F7261">
      <w:pPr>
        <w:rPr>
          <w:rFonts w:ascii="Times New Roman" w:hAnsi="Times New Roman" w:cs="Times New Roman"/>
          <w:i/>
          <w:sz w:val="16"/>
          <w:szCs w:val="16"/>
        </w:rPr>
      </w:pPr>
      <w:r w:rsidRPr="006F7261">
        <w:rPr>
          <w:rFonts w:ascii="Times New Roman" w:hAnsi="Times New Roman" w:cs="Times New Roman"/>
          <w:i/>
          <w:sz w:val="16"/>
          <w:szCs w:val="16"/>
        </w:rPr>
        <w:t xml:space="preserve">1.__________________,______г.р., паспорт </w:t>
      </w:r>
      <w:proofErr w:type="spellStart"/>
      <w:r w:rsidRPr="006F7261">
        <w:rPr>
          <w:rFonts w:ascii="Times New Roman" w:hAnsi="Times New Roman" w:cs="Times New Roman"/>
          <w:i/>
          <w:sz w:val="16"/>
          <w:szCs w:val="16"/>
        </w:rPr>
        <w:t>__________выдан</w:t>
      </w:r>
      <w:proofErr w:type="spellEnd"/>
      <w:r w:rsidRPr="006F7261">
        <w:rPr>
          <w:rFonts w:ascii="Times New Roman" w:hAnsi="Times New Roman" w:cs="Times New Roman"/>
          <w:i/>
          <w:sz w:val="16"/>
          <w:szCs w:val="16"/>
        </w:rPr>
        <w:t xml:space="preserve">_________ </w:t>
      </w:r>
      <w:proofErr w:type="gramStart"/>
      <w:r w:rsidRPr="006F7261">
        <w:rPr>
          <w:rFonts w:ascii="Times New Roman" w:hAnsi="Times New Roman" w:cs="Times New Roman"/>
          <w:i/>
          <w:sz w:val="16"/>
          <w:szCs w:val="16"/>
        </w:rPr>
        <w:t>г</w:t>
      </w:r>
      <w:proofErr w:type="gramEnd"/>
      <w:r w:rsidRPr="006F7261">
        <w:rPr>
          <w:rFonts w:ascii="Times New Roman" w:hAnsi="Times New Roman" w:cs="Times New Roman"/>
          <w:i/>
          <w:sz w:val="16"/>
          <w:szCs w:val="16"/>
        </w:rPr>
        <w:t>...</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i/>
          <w:sz w:val="16"/>
          <w:szCs w:val="16"/>
        </w:rPr>
        <w:t>;</w:t>
      </w:r>
      <w:proofErr w:type="gramStart"/>
      <w:r w:rsidRPr="006F7261">
        <w:rPr>
          <w:rFonts w:ascii="Times New Roman" w:hAnsi="Times New Roman" w:cs="Times New Roman"/>
          <w:sz w:val="16"/>
          <w:szCs w:val="16"/>
        </w:rPr>
        <w:t>именуемые</w:t>
      </w:r>
      <w:proofErr w:type="gramEnd"/>
      <w:r w:rsidRPr="006F7261">
        <w:rPr>
          <w:rFonts w:ascii="Times New Roman" w:hAnsi="Times New Roman" w:cs="Times New Roman"/>
          <w:sz w:val="16"/>
          <w:szCs w:val="16"/>
        </w:rPr>
        <w:t xml:space="preserve"> в дальнейшем Покупатель, заключили настоящий договор о нижеследующем:</w:t>
      </w:r>
    </w:p>
    <w:p w:rsidR="006F7261" w:rsidRPr="006F7261" w:rsidRDefault="006F7261" w:rsidP="006F7261">
      <w:pPr>
        <w:numPr>
          <w:ilvl w:val="0"/>
          <w:numId w:val="13"/>
        </w:numPr>
        <w:spacing w:after="0" w:line="240" w:lineRule="auto"/>
        <w:ind w:left="0"/>
        <w:rPr>
          <w:rFonts w:ascii="Times New Roman" w:hAnsi="Times New Roman" w:cs="Times New Roman"/>
          <w:sz w:val="16"/>
          <w:szCs w:val="16"/>
        </w:rPr>
      </w:pPr>
      <w:r w:rsidRPr="006F7261">
        <w:rPr>
          <w:rFonts w:ascii="Times New Roman" w:hAnsi="Times New Roman" w:cs="Times New Roman"/>
          <w:sz w:val="16"/>
          <w:szCs w:val="16"/>
        </w:rPr>
        <w:t>Продавец передал в собственност</w:t>
      </w:r>
      <w:proofErr w:type="gramStart"/>
      <w:r w:rsidRPr="006F7261">
        <w:rPr>
          <w:rFonts w:ascii="Times New Roman" w:hAnsi="Times New Roman" w:cs="Times New Roman"/>
          <w:sz w:val="16"/>
          <w:szCs w:val="16"/>
        </w:rPr>
        <w:t>ь(</w:t>
      </w:r>
      <w:proofErr w:type="gramEnd"/>
      <w:r w:rsidRPr="006F7261">
        <w:rPr>
          <w:rFonts w:ascii="Times New Roman" w:hAnsi="Times New Roman" w:cs="Times New Roman"/>
          <w:sz w:val="16"/>
          <w:szCs w:val="16"/>
        </w:rPr>
        <w:t xml:space="preserve"> общую долевую собственность), а покупатель приобрел занимаемую им квартиру </w:t>
      </w:r>
      <w:r w:rsidRPr="006F7261">
        <w:rPr>
          <w:rFonts w:ascii="Times New Roman" w:hAnsi="Times New Roman" w:cs="Times New Roman"/>
          <w:sz w:val="16"/>
          <w:szCs w:val="16"/>
          <w:u w:val="single"/>
        </w:rPr>
        <w:t xml:space="preserve">по договору социального найма №    от </w:t>
      </w:r>
      <w:proofErr w:type="spellStart"/>
      <w:r w:rsidRPr="006F7261">
        <w:rPr>
          <w:rFonts w:ascii="Times New Roman" w:hAnsi="Times New Roman" w:cs="Times New Roman"/>
          <w:sz w:val="16"/>
          <w:szCs w:val="16"/>
          <w:u w:val="single"/>
        </w:rPr>
        <w:t>__________г</w:t>
      </w:r>
      <w:proofErr w:type="spellEnd"/>
      <w:r w:rsidRPr="006F7261">
        <w:rPr>
          <w:rFonts w:ascii="Times New Roman" w:hAnsi="Times New Roman" w:cs="Times New Roman"/>
          <w:b/>
          <w:i/>
          <w:sz w:val="16"/>
          <w:szCs w:val="16"/>
        </w:rPr>
        <w:t xml:space="preserve">. </w:t>
      </w:r>
      <w:r w:rsidRPr="006F7261">
        <w:rPr>
          <w:rFonts w:ascii="Times New Roman" w:hAnsi="Times New Roman" w:cs="Times New Roman"/>
          <w:sz w:val="16"/>
          <w:szCs w:val="16"/>
        </w:rPr>
        <w:t xml:space="preserve">выданной  </w:t>
      </w:r>
      <w:proofErr w:type="spellStart"/>
      <w:r w:rsidRPr="006F7261">
        <w:rPr>
          <w:rFonts w:ascii="Times New Roman" w:hAnsi="Times New Roman" w:cs="Times New Roman"/>
          <w:sz w:val="16"/>
          <w:szCs w:val="16"/>
        </w:rPr>
        <w:t>гр</w:t>
      </w:r>
      <w:proofErr w:type="spellEnd"/>
      <w:r w:rsidRPr="006F7261">
        <w:rPr>
          <w:rFonts w:ascii="Times New Roman" w:hAnsi="Times New Roman" w:cs="Times New Roman"/>
          <w:sz w:val="16"/>
          <w:szCs w:val="16"/>
        </w:rPr>
        <w:t xml:space="preserve"> </w:t>
      </w:r>
      <w:proofErr w:type="spellStart"/>
      <w:r w:rsidRPr="006F7261">
        <w:rPr>
          <w:rFonts w:ascii="Times New Roman" w:hAnsi="Times New Roman" w:cs="Times New Roman"/>
          <w:sz w:val="16"/>
          <w:szCs w:val="16"/>
        </w:rPr>
        <w:t>____________________администрацией</w:t>
      </w:r>
      <w:proofErr w:type="spellEnd"/>
      <w:r w:rsidRPr="006F7261">
        <w:rPr>
          <w:rFonts w:ascii="Times New Roman" w:hAnsi="Times New Roman" w:cs="Times New Roman"/>
          <w:sz w:val="16"/>
          <w:szCs w:val="16"/>
        </w:rPr>
        <w:t xml:space="preserve"> Шарагайского муниципального образования собственность, состоящую из</w:t>
      </w:r>
      <w:r w:rsidRPr="006F7261">
        <w:rPr>
          <w:rFonts w:ascii="Times New Roman" w:hAnsi="Times New Roman" w:cs="Times New Roman"/>
          <w:i/>
          <w:sz w:val="16"/>
          <w:szCs w:val="16"/>
          <w:u w:val="single"/>
        </w:rPr>
        <w:t xml:space="preserve">  </w:t>
      </w:r>
      <w:r w:rsidRPr="006F7261">
        <w:rPr>
          <w:rFonts w:ascii="Times New Roman" w:hAnsi="Times New Roman" w:cs="Times New Roman"/>
          <w:sz w:val="16"/>
          <w:szCs w:val="16"/>
        </w:rPr>
        <w:t>комнат , общеполезной площадью _</w:t>
      </w:r>
      <w:r w:rsidRPr="006F7261">
        <w:rPr>
          <w:rFonts w:ascii="Times New Roman" w:hAnsi="Times New Roman" w:cs="Times New Roman"/>
          <w:i/>
          <w:sz w:val="16"/>
          <w:szCs w:val="16"/>
          <w:u w:val="single"/>
        </w:rPr>
        <w:t xml:space="preserve">  </w:t>
      </w:r>
      <w:r w:rsidRPr="006F7261">
        <w:rPr>
          <w:rFonts w:ascii="Times New Roman" w:hAnsi="Times New Roman" w:cs="Times New Roman"/>
          <w:sz w:val="16"/>
          <w:szCs w:val="16"/>
          <w:u w:val="single"/>
        </w:rPr>
        <w:t>кв.м</w:t>
      </w:r>
      <w:r w:rsidRPr="006F7261">
        <w:rPr>
          <w:rFonts w:ascii="Times New Roman" w:hAnsi="Times New Roman" w:cs="Times New Roman"/>
          <w:sz w:val="16"/>
          <w:szCs w:val="16"/>
        </w:rPr>
        <w:t>. в том числе жилой</w:t>
      </w:r>
      <w:r w:rsidRPr="006F7261">
        <w:rPr>
          <w:rFonts w:ascii="Times New Roman" w:hAnsi="Times New Roman" w:cs="Times New Roman"/>
          <w:i/>
          <w:sz w:val="16"/>
          <w:szCs w:val="16"/>
        </w:rPr>
        <w:t xml:space="preserve">     </w:t>
      </w:r>
      <w:r w:rsidRPr="006F7261">
        <w:rPr>
          <w:rFonts w:ascii="Times New Roman" w:hAnsi="Times New Roman" w:cs="Times New Roman"/>
          <w:i/>
          <w:sz w:val="16"/>
          <w:szCs w:val="16"/>
          <w:u w:val="single"/>
        </w:rPr>
        <w:t>кв.м.</w:t>
      </w:r>
      <w:r w:rsidRPr="006F7261">
        <w:rPr>
          <w:rFonts w:ascii="Times New Roman" w:hAnsi="Times New Roman" w:cs="Times New Roman"/>
          <w:i/>
          <w:sz w:val="16"/>
          <w:szCs w:val="16"/>
        </w:rPr>
        <w:t xml:space="preserve"> </w:t>
      </w:r>
      <w:r w:rsidRPr="006F7261">
        <w:rPr>
          <w:rFonts w:ascii="Times New Roman" w:hAnsi="Times New Roman" w:cs="Times New Roman"/>
          <w:sz w:val="16"/>
          <w:szCs w:val="16"/>
        </w:rPr>
        <w:t xml:space="preserve">по адресу </w:t>
      </w:r>
      <w:r w:rsidRPr="006F7261">
        <w:rPr>
          <w:rFonts w:ascii="Times New Roman" w:hAnsi="Times New Roman" w:cs="Times New Roman"/>
          <w:i/>
          <w:sz w:val="16"/>
          <w:szCs w:val="16"/>
          <w:u w:val="single"/>
        </w:rPr>
        <w:t>: Иркутская область Балаганский район ___________</w:t>
      </w:r>
      <w:r w:rsidRPr="006F7261">
        <w:rPr>
          <w:rFonts w:ascii="Times New Roman" w:hAnsi="Times New Roman" w:cs="Times New Roman"/>
          <w:i/>
          <w:sz w:val="16"/>
          <w:szCs w:val="16"/>
        </w:rPr>
        <w:t xml:space="preserve">  </w:t>
      </w:r>
      <w:r w:rsidRPr="006F7261">
        <w:rPr>
          <w:rFonts w:ascii="Times New Roman" w:hAnsi="Times New Roman" w:cs="Times New Roman"/>
          <w:sz w:val="16"/>
          <w:szCs w:val="16"/>
        </w:rPr>
        <w:t xml:space="preserve">количество проживающих членов  семьи  </w:t>
      </w:r>
      <w:r w:rsidRPr="006F7261">
        <w:rPr>
          <w:rFonts w:ascii="Times New Roman" w:hAnsi="Times New Roman" w:cs="Times New Roman"/>
          <w:sz w:val="16"/>
          <w:szCs w:val="16"/>
          <w:u w:val="single"/>
        </w:rPr>
        <w:t>__</w:t>
      </w:r>
      <w:r w:rsidRPr="006F7261">
        <w:rPr>
          <w:rFonts w:ascii="Times New Roman" w:hAnsi="Times New Roman" w:cs="Times New Roman"/>
          <w:b/>
          <w:i/>
          <w:sz w:val="16"/>
          <w:szCs w:val="16"/>
        </w:rPr>
        <w:t xml:space="preserve">   </w:t>
      </w:r>
      <w:r w:rsidRPr="006F7261">
        <w:rPr>
          <w:rFonts w:ascii="Times New Roman" w:hAnsi="Times New Roman" w:cs="Times New Roman"/>
          <w:sz w:val="16"/>
          <w:szCs w:val="16"/>
        </w:rPr>
        <w:t>человек.</w:t>
      </w:r>
    </w:p>
    <w:p w:rsidR="006F7261" w:rsidRPr="006F7261" w:rsidRDefault="006F7261" w:rsidP="006F7261">
      <w:pPr>
        <w:numPr>
          <w:ilvl w:val="0"/>
          <w:numId w:val="13"/>
        </w:numPr>
        <w:spacing w:after="0" w:line="240" w:lineRule="auto"/>
        <w:ind w:left="0"/>
        <w:rPr>
          <w:rFonts w:ascii="Times New Roman" w:hAnsi="Times New Roman" w:cs="Times New Roman"/>
          <w:sz w:val="16"/>
          <w:szCs w:val="16"/>
          <w:u w:val="single"/>
        </w:rPr>
      </w:pPr>
      <w:r w:rsidRPr="006F7261">
        <w:rPr>
          <w:rFonts w:ascii="Times New Roman" w:hAnsi="Times New Roman" w:cs="Times New Roman"/>
          <w:sz w:val="16"/>
          <w:szCs w:val="16"/>
        </w:rPr>
        <w:t>Продавец бесплатно передает в собственность покупателю с учетом количества его семьи  ___</w:t>
      </w:r>
      <w:r w:rsidRPr="006F7261">
        <w:rPr>
          <w:rFonts w:ascii="Times New Roman" w:hAnsi="Times New Roman" w:cs="Times New Roman"/>
          <w:b/>
          <w:i/>
          <w:sz w:val="16"/>
          <w:szCs w:val="16"/>
        </w:rPr>
        <w:t xml:space="preserve"> </w:t>
      </w:r>
      <w:r w:rsidRPr="006F7261">
        <w:rPr>
          <w:rFonts w:ascii="Times New Roman" w:hAnsi="Times New Roman" w:cs="Times New Roman"/>
          <w:sz w:val="16"/>
          <w:szCs w:val="16"/>
        </w:rPr>
        <w:t>человека</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норматив общей площади  </w:t>
      </w:r>
      <w:proofErr w:type="spellStart"/>
      <w:r w:rsidRPr="006F7261">
        <w:rPr>
          <w:rFonts w:ascii="Times New Roman" w:hAnsi="Times New Roman" w:cs="Times New Roman"/>
          <w:sz w:val="16"/>
          <w:szCs w:val="16"/>
        </w:rPr>
        <w:t>___</w:t>
      </w:r>
      <w:r w:rsidRPr="006F7261">
        <w:rPr>
          <w:rFonts w:ascii="Times New Roman" w:hAnsi="Times New Roman" w:cs="Times New Roman"/>
          <w:sz w:val="16"/>
          <w:szCs w:val="16"/>
          <w:u w:val="single"/>
        </w:rPr>
        <w:t>кв.м</w:t>
      </w:r>
      <w:proofErr w:type="spellEnd"/>
      <w:r w:rsidRPr="006F7261">
        <w:rPr>
          <w:rFonts w:ascii="Times New Roman" w:hAnsi="Times New Roman" w:cs="Times New Roman"/>
          <w:sz w:val="16"/>
          <w:szCs w:val="16"/>
          <w:u w:val="single"/>
        </w:rPr>
        <w:t>.,</w:t>
      </w:r>
      <w:r w:rsidRPr="006F7261">
        <w:rPr>
          <w:rFonts w:ascii="Times New Roman" w:hAnsi="Times New Roman" w:cs="Times New Roman"/>
          <w:sz w:val="16"/>
          <w:szCs w:val="16"/>
        </w:rPr>
        <w:t xml:space="preserve"> стоимостным эквивалентом на сумму </w:t>
      </w:r>
      <w:r w:rsidRPr="006F7261">
        <w:rPr>
          <w:rFonts w:ascii="Times New Roman" w:hAnsi="Times New Roman" w:cs="Times New Roman"/>
          <w:i/>
          <w:sz w:val="16"/>
          <w:szCs w:val="16"/>
        </w:rPr>
        <w:t xml:space="preserve"> </w:t>
      </w:r>
      <w:proofErr w:type="spellStart"/>
      <w:r w:rsidRPr="006F7261">
        <w:rPr>
          <w:rFonts w:ascii="Times New Roman" w:hAnsi="Times New Roman" w:cs="Times New Roman"/>
          <w:i/>
          <w:sz w:val="16"/>
          <w:szCs w:val="16"/>
        </w:rPr>
        <w:t>____</w:t>
      </w:r>
      <w:r w:rsidRPr="006F7261">
        <w:rPr>
          <w:rFonts w:ascii="Times New Roman" w:hAnsi="Times New Roman" w:cs="Times New Roman"/>
          <w:sz w:val="16"/>
          <w:szCs w:val="16"/>
          <w:u w:val="single"/>
        </w:rPr>
        <w:t>руб</w:t>
      </w:r>
      <w:proofErr w:type="spellEnd"/>
      <w:r w:rsidRPr="006F7261">
        <w:rPr>
          <w:rFonts w:ascii="Times New Roman" w:hAnsi="Times New Roman" w:cs="Times New Roman"/>
          <w:sz w:val="16"/>
          <w:szCs w:val="16"/>
          <w:u w:val="single"/>
        </w:rPr>
        <w:t>. (</w:t>
      </w:r>
      <w:proofErr w:type="spellStart"/>
      <w:r w:rsidRPr="006F7261">
        <w:rPr>
          <w:rFonts w:ascii="Times New Roman" w:hAnsi="Times New Roman" w:cs="Times New Roman"/>
          <w:sz w:val="16"/>
          <w:szCs w:val="16"/>
          <w:u w:val="single"/>
        </w:rPr>
        <w:t>руб</w:t>
      </w:r>
      <w:proofErr w:type="spellEnd"/>
      <w:r w:rsidRPr="006F7261">
        <w:rPr>
          <w:rFonts w:ascii="Times New Roman" w:hAnsi="Times New Roman" w:cs="Times New Roman"/>
          <w:sz w:val="16"/>
          <w:szCs w:val="16"/>
          <w:u w:val="single"/>
        </w:rPr>
        <w:t>) .</w:t>
      </w:r>
    </w:p>
    <w:p w:rsidR="006F7261" w:rsidRPr="006F7261" w:rsidRDefault="006F7261" w:rsidP="006F7261">
      <w:pPr>
        <w:numPr>
          <w:ilvl w:val="0"/>
          <w:numId w:val="13"/>
        </w:numPr>
        <w:spacing w:after="0" w:line="240" w:lineRule="auto"/>
        <w:ind w:left="0"/>
        <w:rPr>
          <w:rFonts w:ascii="Times New Roman" w:hAnsi="Times New Roman" w:cs="Times New Roman"/>
          <w:sz w:val="16"/>
          <w:szCs w:val="16"/>
        </w:rPr>
      </w:pPr>
      <w:r w:rsidRPr="006F7261">
        <w:rPr>
          <w:rFonts w:ascii="Times New Roman" w:hAnsi="Times New Roman" w:cs="Times New Roman"/>
          <w:sz w:val="16"/>
          <w:szCs w:val="16"/>
        </w:rPr>
        <w:t>В случае смерти покупателя все права и обязанности по настоящему договору переходят к его наследникам на общих основаниях.</w:t>
      </w:r>
    </w:p>
    <w:p w:rsidR="006F7261" w:rsidRPr="006F7261" w:rsidRDefault="006F7261" w:rsidP="006F7261">
      <w:pPr>
        <w:numPr>
          <w:ilvl w:val="0"/>
          <w:numId w:val="13"/>
        </w:numPr>
        <w:spacing w:after="0" w:line="240" w:lineRule="auto"/>
        <w:ind w:left="0"/>
        <w:rPr>
          <w:rFonts w:ascii="Times New Roman" w:hAnsi="Times New Roman" w:cs="Times New Roman"/>
          <w:sz w:val="16"/>
          <w:szCs w:val="16"/>
        </w:rPr>
      </w:pPr>
      <w:r w:rsidRPr="006F7261">
        <w:rPr>
          <w:rFonts w:ascii="Times New Roman" w:hAnsi="Times New Roman" w:cs="Times New Roman"/>
          <w:sz w:val="16"/>
          <w:szCs w:val="16"/>
        </w:rPr>
        <w:t>Расходы</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связанные с оформлением договора производится за счет Покупателя.</w:t>
      </w:r>
    </w:p>
    <w:p w:rsidR="006F7261" w:rsidRPr="006F7261" w:rsidRDefault="006F7261" w:rsidP="006F7261">
      <w:pPr>
        <w:numPr>
          <w:ilvl w:val="0"/>
          <w:numId w:val="13"/>
        </w:numPr>
        <w:spacing w:after="0" w:line="240" w:lineRule="auto"/>
        <w:ind w:left="0"/>
        <w:rPr>
          <w:rFonts w:ascii="Times New Roman" w:hAnsi="Times New Roman" w:cs="Times New Roman"/>
          <w:sz w:val="16"/>
          <w:szCs w:val="16"/>
        </w:rPr>
      </w:pPr>
      <w:r w:rsidRPr="006F7261">
        <w:rPr>
          <w:rFonts w:ascii="Times New Roman" w:hAnsi="Times New Roman" w:cs="Times New Roman"/>
          <w:sz w:val="16"/>
          <w:szCs w:val="16"/>
        </w:rPr>
        <w:t>Настоящий договор составлен в 3-х экземплярах</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из которых один находится в Управлении Федеральной регистрационной службы по Иркутской области, один находится у Покупателя, один находится у Продавца.</w:t>
      </w:r>
    </w:p>
    <w:p w:rsidR="006F7261" w:rsidRPr="006F7261" w:rsidRDefault="006F7261" w:rsidP="006F7261">
      <w:pPr>
        <w:outlineLvl w:val="0"/>
        <w:rPr>
          <w:rFonts w:ascii="Times New Roman" w:hAnsi="Times New Roman" w:cs="Times New Roman"/>
          <w:sz w:val="16"/>
          <w:szCs w:val="16"/>
        </w:rPr>
      </w:pPr>
      <w:r w:rsidRPr="006F7261">
        <w:rPr>
          <w:rFonts w:ascii="Times New Roman" w:hAnsi="Times New Roman" w:cs="Times New Roman"/>
          <w:sz w:val="16"/>
          <w:szCs w:val="16"/>
        </w:rPr>
        <w:t xml:space="preserve">                                                      АДРЕСА СТОРОН:</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i/>
          <w:sz w:val="16"/>
          <w:szCs w:val="16"/>
        </w:rPr>
        <w:t>Продавец</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 xml:space="preserve"> Администрация Шарагайского МО </w:t>
      </w:r>
      <w:r w:rsidRPr="006F7261">
        <w:rPr>
          <w:rFonts w:ascii="Times New Roman" w:hAnsi="Times New Roman" w:cs="Times New Roman"/>
          <w:sz w:val="16"/>
          <w:szCs w:val="16"/>
        </w:rPr>
        <w:tab/>
      </w:r>
      <w:r w:rsidRPr="006F7261">
        <w:rPr>
          <w:rFonts w:ascii="Times New Roman" w:hAnsi="Times New Roman" w:cs="Times New Roman"/>
          <w:sz w:val="16"/>
          <w:szCs w:val="16"/>
        </w:rPr>
        <w:tab/>
      </w:r>
      <w:r w:rsidRPr="006F7261">
        <w:rPr>
          <w:rFonts w:ascii="Times New Roman" w:hAnsi="Times New Roman" w:cs="Times New Roman"/>
          <w:i/>
          <w:sz w:val="16"/>
          <w:szCs w:val="16"/>
        </w:rPr>
        <w:t xml:space="preserve">Покупатель: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Иркутская область, Балаганский район                                      ____________________________</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с. Шарагай, ул</w:t>
      </w:r>
      <w:proofErr w:type="gramStart"/>
      <w:r w:rsidRPr="006F7261">
        <w:rPr>
          <w:rFonts w:ascii="Times New Roman" w:hAnsi="Times New Roman" w:cs="Times New Roman"/>
          <w:sz w:val="16"/>
          <w:szCs w:val="16"/>
        </w:rPr>
        <w:t>.Ц</w:t>
      </w:r>
      <w:proofErr w:type="gramEnd"/>
      <w:r w:rsidRPr="006F7261">
        <w:rPr>
          <w:rFonts w:ascii="Times New Roman" w:hAnsi="Times New Roman" w:cs="Times New Roman"/>
          <w:sz w:val="16"/>
          <w:szCs w:val="16"/>
        </w:rPr>
        <w:t xml:space="preserve">ентральная, 13                                      </w:t>
      </w:r>
      <w:r w:rsidRPr="006F7261">
        <w:rPr>
          <w:rFonts w:ascii="Times New Roman" w:hAnsi="Times New Roman" w:cs="Times New Roman"/>
          <w:sz w:val="16"/>
          <w:szCs w:val="16"/>
        </w:rPr>
        <w:tab/>
        <w:t>ФИ</w:t>
      </w:r>
      <w:r w:rsidRPr="006F7261">
        <w:rPr>
          <w:rFonts w:ascii="Times New Roman" w:hAnsi="Times New Roman" w:cs="Times New Roman"/>
          <w:sz w:val="16"/>
          <w:szCs w:val="16"/>
          <w:u w:val="single"/>
        </w:rPr>
        <w:t>О</w:t>
      </w:r>
      <w:r w:rsidRPr="006F7261">
        <w:rPr>
          <w:rFonts w:ascii="Times New Roman" w:hAnsi="Times New Roman" w:cs="Times New Roman"/>
          <w:sz w:val="16"/>
          <w:szCs w:val="16"/>
        </w:rPr>
        <w:t xml:space="preserve">_________________________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ИНН 3806002915 КПП 380601001                                                 подпись Покупателя</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УФК по Иркутской области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л/с 02343008910 </w:t>
      </w:r>
      <w:proofErr w:type="spellStart"/>
      <w:proofErr w:type="gramStart"/>
      <w:r w:rsidRPr="006F7261">
        <w:rPr>
          <w:rFonts w:ascii="Times New Roman" w:hAnsi="Times New Roman" w:cs="Times New Roman"/>
          <w:sz w:val="16"/>
          <w:szCs w:val="16"/>
        </w:rPr>
        <w:t>р</w:t>
      </w:r>
      <w:proofErr w:type="spellEnd"/>
      <w:proofErr w:type="gramEnd"/>
      <w:r w:rsidRPr="006F7261">
        <w:rPr>
          <w:rFonts w:ascii="Times New Roman" w:hAnsi="Times New Roman" w:cs="Times New Roman"/>
          <w:sz w:val="16"/>
          <w:szCs w:val="16"/>
        </w:rPr>
        <w:t xml:space="preserve">/с402 048 105 000 </w:t>
      </w:r>
      <w:proofErr w:type="spellStart"/>
      <w:r w:rsidRPr="006F7261">
        <w:rPr>
          <w:rFonts w:ascii="Times New Roman" w:hAnsi="Times New Roman" w:cs="Times New Roman"/>
          <w:sz w:val="16"/>
          <w:szCs w:val="16"/>
        </w:rPr>
        <w:t>000</w:t>
      </w:r>
      <w:proofErr w:type="spellEnd"/>
      <w:r w:rsidRPr="006F7261">
        <w:rPr>
          <w:rFonts w:ascii="Times New Roman" w:hAnsi="Times New Roman" w:cs="Times New Roman"/>
          <w:sz w:val="16"/>
          <w:szCs w:val="16"/>
        </w:rPr>
        <w:t xml:space="preserve"> 001 72</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ГРКЦ ГУ БАНКА РОССИИ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по Иркутской области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____________________________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ФИО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______________________________________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М.П. (подпись продавца)                                                </w:t>
      </w:r>
    </w:p>
    <w:p w:rsidR="006F7261" w:rsidRPr="006F7261" w:rsidRDefault="006F7261" w:rsidP="006F7261">
      <w:pPr>
        <w:rPr>
          <w:rFonts w:ascii="Times New Roman" w:hAnsi="Times New Roman" w:cs="Times New Roman"/>
          <w:sz w:val="16"/>
          <w:szCs w:val="16"/>
        </w:rPr>
      </w:pPr>
      <w:r w:rsidRPr="006F7261">
        <w:rPr>
          <w:rFonts w:ascii="Times New Roman" w:hAnsi="Times New Roman" w:cs="Times New Roman"/>
          <w:sz w:val="16"/>
          <w:szCs w:val="16"/>
        </w:rPr>
        <w:t xml:space="preserve">                                                     </w:t>
      </w:r>
    </w:p>
    <w:p w:rsidR="006F7261" w:rsidRDefault="006F7261" w:rsidP="006F7261">
      <w:pPr>
        <w:spacing w:after="0"/>
        <w:rPr>
          <w:rFonts w:ascii="Times New Roman" w:hAnsi="Times New Roman" w:cs="Times New Roman"/>
          <w:sz w:val="16"/>
          <w:szCs w:val="16"/>
        </w:rPr>
      </w:pPr>
      <w:r w:rsidRPr="006F7261">
        <w:rPr>
          <w:rFonts w:ascii="Times New Roman" w:hAnsi="Times New Roman" w:cs="Times New Roman"/>
          <w:sz w:val="16"/>
          <w:szCs w:val="16"/>
        </w:rPr>
        <w:t xml:space="preserve">С правилами пользования жилыми помещениями, содержания жилого дома с придомовой  территории </w:t>
      </w:r>
      <w:proofErr w:type="gramStart"/>
      <w:r w:rsidRPr="006F7261">
        <w:rPr>
          <w:rFonts w:ascii="Times New Roman" w:hAnsi="Times New Roman" w:cs="Times New Roman"/>
          <w:sz w:val="16"/>
          <w:szCs w:val="16"/>
        </w:rPr>
        <w:t>ознакомлен</w:t>
      </w:r>
      <w:proofErr w:type="gramEnd"/>
      <w:r w:rsidRPr="006F7261">
        <w:rPr>
          <w:rFonts w:ascii="Times New Roman" w:hAnsi="Times New Roman" w:cs="Times New Roman"/>
          <w:sz w:val="16"/>
          <w:szCs w:val="16"/>
        </w:rPr>
        <w:t xml:space="preserve"> и обязуется их выполнять</w:t>
      </w:r>
    </w:p>
    <w:p w:rsidR="006F7261" w:rsidRPr="006F7261" w:rsidRDefault="006F7261" w:rsidP="006F7261">
      <w:pPr>
        <w:pStyle w:val="ConsPlusTitle"/>
        <w:jc w:val="center"/>
        <w:rPr>
          <w:rFonts w:ascii="Times New Roman" w:hAnsi="Times New Roman" w:cs="Times New Roman"/>
          <w:sz w:val="16"/>
          <w:szCs w:val="16"/>
        </w:rPr>
      </w:pPr>
      <w:r w:rsidRPr="006F7261">
        <w:rPr>
          <w:rFonts w:ascii="Times New Roman" w:hAnsi="Times New Roman" w:cs="Times New Roman"/>
          <w:bCs w:val="0"/>
          <w:sz w:val="16"/>
          <w:szCs w:val="16"/>
        </w:rPr>
        <w:t>15.10.2019 г. № 15-2</w:t>
      </w:r>
    </w:p>
    <w:p w:rsidR="006F7261" w:rsidRPr="006F7261" w:rsidRDefault="006F7261" w:rsidP="006F7261">
      <w:pPr>
        <w:spacing w:after="0"/>
        <w:ind w:hanging="426"/>
        <w:jc w:val="center"/>
        <w:rPr>
          <w:rFonts w:ascii="Times New Roman" w:hAnsi="Times New Roman" w:cs="Times New Roman"/>
          <w:b/>
          <w:bCs/>
          <w:sz w:val="16"/>
          <w:szCs w:val="16"/>
        </w:rPr>
      </w:pPr>
      <w:r w:rsidRPr="006F7261">
        <w:rPr>
          <w:rFonts w:ascii="Times New Roman" w:hAnsi="Times New Roman" w:cs="Times New Roman"/>
          <w:b/>
          <w:bCs/>
          <w:sz w:val="16"/>
          <w:szCs w:val="16"/>
        </w:rPr>
        <w:t>РОССИЙСКАЯ ФЕДЕРАЦИЯ</w:t>
      </w:r>
    </w:p>
    <w:p w:rsidR="006F7261" w:rsidRPr="006F7261" w:rsidRDefault="006F7261" w:rsidP="006F7261">
      <w:pPr>
        <w:spacing w:after="0"/>
        <w:ind w:hanging="426"/>
        <w:jc w:val="center"/>
        <w:rPr>
          <w:rFonts w:ascii="Times New Roman" w:hAnsi="Times New Roman" w:cs="Times New Roman"/>
          <w:b/>
          <w:bCs/>
          <w:sz w:val="16"/>
          <w:szCs w:val="16"/>
        </w:rPr>
      </w:pPr>
      <w:r w:rsidRPr="006F7261">
        <w:rPr>
          <w:rFonts w:ascii="Times New Roman" w:hAnsi="Times New Roman" w:cs="Times New Roman"/>
          <w:b/>
          <w:bCs/>
          <w:sz w:val="16"/>
          <w:szCs w:val="16"/>
        </w:rPr>
        <w:t>ИРКУТСКАЯ ОБЛАСТЬ</w:t>
      </w:r>
    </w:p>
    <w:p w:rsidR="006F7261" w:rsidRPr="006F7261" w:rsidRDefault="006F7261" w:rsidP="006F7261">
      <w:pPr>
        <w:spacing w:after="0"/>
        <w:ind w:hanging="426"/>
        <w:jc w:val="center"/>
        <w:rPr>
          <w:rFonts w:ascii="Times New Roman" w:hAnsi="Times New Roman" w:cs="Times New Roman"/>
          <w:b/>
          <w:bCs/>
          <w:sz w:val="16"/>
          <w:szCs w:val="16"/>
        </w:rPr>
      </w:pPr>
      <w:r w:rsidRPr="006F7261">
        <w:rPr>
          <w:rFonts w:ascii="Times New Roman" w:hAnsi="Times New Roman" w:cs="Times New Roman"/>
          <w:b/>
          <w:bCs/>
          <w:sz w:val="16"/>
          <w:szCs w:val="16"/>
        </w:rPr>
        <w:t>ШАРАГАЙСКОЕ МУНИЦИПАЛЬНОЕ ОБРАЗОВАНИЕ</w:t>
      </w:r>
    </w:p>
    <w:p w:rsidR="006F7261" w:rsidRPr="006F7261" w:rsidRDefault="006F7261" w:rsidP="006F7261">
      <w:pPr>
        <w:spacing w:after="0"/>
        <w:jc w:val="center"/>
        <w:rPr>
          <w:rFonts w:ascii="Times New Roman" w:hAnsi="Times New Roman" w:cs="Times New Roman"/>
          <w:b/>
          <w:bCs/>
          <w:sz w:val="16"/>
          <w:szCs w:val="16"/>
        </w:rPr>
      </w:pPr>
      <w:r w:rsidRPr="006F7261">
        <w:rPr>
          <w:rFonts w:ascii="Times New Roman" w:hAnsi="Times New Roman" w:cs="Times New Roman"/>
          <w:b/>
          <w:bCs/>
          <w:sz w:val="16"/>
          <w:szCs w:val="16"/>
        </w:rPr>
        <w:t>ДУМА</w:t>
      </w:r>
    </w:p>
    <w:p w:rsidR="006F7261" w:rsidRPr="006F7261" w:rsidRDefault="006F7261" w:rsidP="006F7261">
      <w:pPr>
        <w:spacing w:after="0"/>
        <w:jc w:val="center"/>
        <w:rPr>
          <w:rFonts w:ascii="Times New Roman" w:hAnsi="Times New Roman" w:cs="Times New Roman"/>
          <w:b/>
          <w:bCs/>
          <w:sz w:val="16"/>
          <w:szCs w:val="16"/>
        </w:rPr>
      </w:pPr>
      <w:r w:rsidRPr="006F7261">
        <w:rPr>
          <w:rFonts w:ascii="Times New Roman" w:hAnsi="Times New Roman" w:cs="Times New Roman"/>
          <w:b/>
          <w:sz w:val="16"/>
          <w:szCs w:val="16"/>
        </w:rPr>
        <w:t>ЧЕТВЁРТОГО СОЗЫВА</w:t>
      </w:r>
    </w:p>
    <w:p w:rsidR="006F7261" w:rsidRPr="006F7261" w:rsidRDefault="006F7261" w:rsidP="006F7261">
      <w:pPr>
        <w:pStyle w:val="ConsTitle"/>
        <w:widowControl/>
        <w:ind w:right="0"/>
        <w:jc w:val="center"/>
        <w:rPr>
          <w:rFonts w:ascii="Times New Roman" w:hAnsi="Times New Roman" w:cs="Times New Roman"/>
        </w:rPr>
      </w:pPr>
      <w:r w:rsidRPr="006F7261">
        <w:rPr>
          <w:rFonts w:ascii="Times New Roman" w:hAnsi="Times New Roman" w:cs="Times New Roman"/>
        </w:rPr>
        <w:t>РЕШЕНИЕ</w:t>
      </w:r>
    </w:p>
    <w:p w:rsidR="006F7261" w:rsidRPr="006F7261" w:rsidRDefault="006F7261" w:rsidP="006F7261">
      <w:pPr>
        <w:jc w:val="center"/>
        <w:rPr>
          <w:rFonts w:ascii="Times New Roman" w:hAnsi="Times New Roman" w:cs="Times New Roman"/>
          <w:b/>
          <w:sz w:val="16"/>
          <w:szCs w:val="16"/>
        </w:rPr>
      </w:pPr>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ОБ УТВЕРЖДЕНИИ ПОЛОЖЕНИЯ ОБ ОПЛАТЕ ТРУДА ГЛАВЫ ШАРАГАЙСКОГО МУНИЦИПАЛЬНОГО ОБРАЗОВАНИЯ</w:t>
      </w:r>
    </w:p>
    <w:p w:rsidR="006F7261" w:rsidRPr="006F7261" w:rsidRDefault="006F7261" w:rsidP="006F7261">
      <w:pPr>
        <w:tabs>
          <w:tab w:val="left" w:pos="0"/>
        </w:tabs>
        <w:spacing w:after="0"/>
        <w:ind w:firstLine="709"/>
        <w:jc w:val="both"/>
        <w:rPr>
          <w:rFonts w:ascii="Times New Roman" w:hAnsi="Times New Roman" w:cs="Times New Roman"/>
          <w:sz w:val="16"/>
          <w:szCs w:val="16"/>
        </w:rPr>
      </w:pPr>
      <w:proofErr w:type="gramStart"/>
      <w:r w:rsidRPr="006F7261">
        <w:rPr>
          <w:rFonts w:ascii="Times New Roman" w:hAnsi="Times New Roman" w:cs="Times New Roman"/>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области от 17 декабря 2008 года № 122-оз «О гарантиях</w:t>
      </w:r>
      <w:proofErr w:type="gramEnd"/>
      <w:r w:rsidRPr="006F7261">
        <w:rPr>
          <w:rFonts w:ascii="Times New Roman" w:hAnsi="Times New Roman" w:cs="Times New Roman"/>
          <w:sz w:val="16"/>
          <w:szCs w:val="16"/>
        </w:rPr>
        <w:t xml:space="preserve"> </w:t>
      </w:r>
      <w:proofErr w:type="gramStart"/>
      <w:r w:rsidRPr="006F7261">
        <w:rPr>
          <w:rFonts w:ascii="Times New Roman" w:hAnsi="Times New Roman" w:cs="Times New Roman"/>
          <w:sz w:val="16"/>
          <w:szCs w:val="16"/>
        </w:rPr>
        <w:t xml:space="preserve">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w:t>
      </w:r>
      <w:r w:rsidRPr="006F7261">
        <w:rPr>
          <w:rFonts w:ascii="Times New Roman" w:hAnsi="Times New Roman" w:cs="Times New Roman"/>
          <w:sz w:val="16"/>
          <w:szCs w:val="16"/>
        </w:rPr>
        <w:lastRenderedPageBreak/>
        <w:t>изменений, внесенных постановлением Правительства Иркутской области</w:t>
      </w:r>
      <w:proofErr w:type="gramEnd"/>
      <w:r w:rsidRPr="006F7261">
        <w:rPr>
          <w:rFonts w:ascii="Times New Roman" w:hAnsi="Times New Roman" w:cs="Times New Roman"/>
          <w:sz w:val="16"/>
          <w:szCs w:val="16"/>
        </w:rPr>
        <w:t xml:space="preserve"> от 19 июня 2019 года № 486-пп, руководствуясь ст.34 Устава Шарагайского муниципального образования, Дума Шарагайского муниципального образования </w:t>
      </w:r>
    </w:p>
    <w:p w:rsidR="006F7261" w:rsidRPr="006F7261" w:rsidRDefault="006F7261" w:rsidP="006F7261">
      <w:pPr>
        <w:tabs>
          <w:tab w:val="left" w:pos="720"/>
          <w:tab w:val="left" w:pos="900"/>
        </w:tabs>
        <w:jc w:val="center"/>
        <w:rPr>
          <w:rFonts w:ascii="Times New Roman" w:hAnsi="Times New Roman" w:cs="Times New Roman"/>
          <w:b/>
          <w:sz w:val="16"/>
          <w:szCs w:val="16"/>
        </w:rPr>
      </w:pPr>
      <w:r w:rsidRPr="006F7261">
        <w:rPr>
          <w:rFonts w:ascii="Times New Roman" w:hAnsi="Times New Roman" w:cs="Times New Roman"/>
          <w:b/>
          <w:sz w:val="16"/>
          <w:szCs w:val="16"/>
        </w:rPr>
        <w:t>РЕШИЛА:</w:t>
      </w:r>
    </w:p>
    <w:p w:rsidR="006F7261" w:rsidRPr="006F7261" w:rsidRDefault="006F7261" w:rsidP="006F7261">
      <w:pPr>
        <w:tabs>
          <w:tab w:val="left" w:pos="720"/>
          <w:tab w:val="left" w:pos="900"/>
        </w:tabs>
        <w:jc w:val="both"/>
        <w:rPr>
          <w:rFonts w:ascii="Times New Roman" w:hAnsi="Times New Roman" w:cs="Times New Roman"/>
          <w:sz w:val="16"/>
          <w:szCs w:val="16"/>
        </w:rPr>
      </w:pPr>
      <w:r w:rsidRPr="006F7261">
        <w:rPr>
          <w:rFonts w:ascii="Times New Roman" w:hAnsi="Times New Roman" w:cs="Times New Roman"/>
          <w:sz w:val="16"/>
          <w:szCs w:val="16"/>
        </w:rPr>
        <w:tab/>
        <w:t>1. Утвердить Положение об оплате труда главы Шарагайского муниципального образования в новой редакции (прилагается).</w:t>
      </w:r>
    </w:p>
    <w:p w:rsidR="006F7261" w:rsidRPr="006F7261" w:rsidRDefault="006F7261" w:rsidP="006F7261">
      <w:pPr>
        <w:tabs>
          <w:tab w:val="left" w:pos="720"/>
          <w:tab w:val="left" w:pos="900"/>
        </w:tabs>
        <w:jc w:val="both"/>
        <w:rPr>
          <w:rFonts w:ascii="Times New Roman" w:hAnsi="Times New Roman" w:cs="Times New Roman"/>
          <w:sz w:val="16"/>
          <w:szCs w:val="16"/>
        </w:rPr>
      </w:pPr>
      <w:r w:rsidRPr="006F7261">
        <w:rPr>
          <w:rFonts w:ascii="Times New Roman" w:hAnsi="Times New Roman" w:cs="Times New Roman"/>
          <w:sz w:val="16"/>
          <w:szCs w:val="16"/>
        </w:rPr>
        <w:tab/>
        <w:t>2. Признать утратившими силу решение Думы Шарагайского муниципального образования от 30.10.2018 г. № 10-1 «Об утверждении Положения об оплате труда главы Шарагайского муниципального образования».</w:t>
      </w:r>
    </w:p>
    <w:p w:rsidR="006F7261" w:rsidRPr="006F7261" w:rsidRDefault="006F7261" w:rsidP="006F7261">
      <w:pPr>
        <w:pStyle w:val="ConsPlusNormal"/>
        <w:ind w:firstLine="540"/>
        <w:jc w:val="both"/>
        <w:rPr>
          <w:sz w:val="16"/>
          <w:szCs w:val="16"/>
        </w:rPr>
      </w:pPr>
      <w:r w:rsidRPr="006F7261">
        <w:rPr>
          <w:sz w:val="16"/>
          <w:szCs w:val="16"/>
        </w:rPr>
        <w:tab/>
        <w:t>3.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6F7261" w:rsidRPr="006F7261" w:rsidRDefault="006F7261" w:rsidP="006F7261">
      <w:pPr>
        <w:pStyle w:val="ConsPlusNormal"/>
        <w:ind w:firstLine="708"/>
        <w:jc w:val="both"/>
        <w:rPr>
          <w:sz w:val="16"/>
          <w:szCs w:val="16"/>
        </w:rPr>
      </w:pPr>
      <w:r w:rsidRPr="006F7261">
        <w:rPr>
          <w:sz w:val="16"/>
          <w:szCs w:val="16"/>
        </w:rPr>
        <w:t>4. Данное решение распространяется на правоотношения, возникшие с 01 июля 2019 года.</w:t>
      </w:r>
    </w:p>
    <w:p w:rsidR="006F7261" w:rsidRPr="006F7261" w:rsidRDefault="006F7261" w:rsidP="006F7261">
      <w:pPr>
        <w:tabs>
          <w:tab w:val="left" w:pos="720"/>
          <w:tab w:val="left" w:pos="900"/>
        </w:tabs>
        <w:rPr>
          <w:rFonts w:ascii="Times New Roman" w:hAnsi="Times New Roman" w:cs="Times New Roman"/>
          <w:sz w:val="16"/>
          <w:szCs w:val="16"/>
        </w:rPr>
      </w:pPr>
    </w:p>
    <w:p w:rsidR="006F7261" w:rsidRPr="006F7261" w:rsidRDefault="006F7261" w:rsidP="006F7261">
      <w:pPr>
        <w:tabs>
          <w:tab w:val="left" w:pos="720"/>
          <w:tab w:val="left" w:pos="900"/>
        </w:tabs>
        <w:rPr>
          <w:rFonts w:ascii="Times New Roman" w:hAnsi="Times New Roman" w:cs="Times New Roman"/>
          <w:sz w:val="16"/>
          <w:szCs w:val="16"/>
        </w:rPr>
      </w:pPr>
      <w:r w:rsidRPr="006F7261">
        <w:rPr>
          <w:rFonts w:ascii="Times New Roman" w:hAnsi="Times New Roman" w:cs="Times New Roman"/>
          <w:sz w:val="16"/>
          <w:szCs w:val="16"/>
        </w:rPr>
        <w:t>Глава Шарагайского муниципального образования</w:t>
      </w:r>
    </w:p>
    <w:p w:rsidR="006F7261" w:rsidRPr="006F7261" w:rsidRDefault="006F7261" w:rsidP="006F7261">
      <w:pPr>
        <w:tabs>
          <w:tab w:val="left" w:pos="720"/>
          <w:tab w:val="left" w:pos="900"/>
        </w:tabs>
        <w:rPr>
          <w:rFonts w:ascii="Times New Roman" w:hAnsi="Times New Roman" w:cs="Times New Roman"/>
          <w:sz w:val="16"/>
          <w:szCs w:val="16"/>
        </w:rPr>
      </w:pPr>
      <w:r w:rsidRPr="006F7261">
        <w:rPr>
          <w:rFonts w:ascii="Times New Roman" w:hAnsi="Times New Roman" w:cs="Times New Roman"/>
          <w:sz w:val="16"/>
          <w:szCs w:val="16"/>
        </w:rPr>
        <w:t xml:space="preserve">Председатель Думы Шарагайского муниципального образования </w:t>
      </w:r>
    </w:p>
    <w:p w:rsidR="006F7261" w:rsidRPr="006F7261" w:rsidRDefault="006F7261" w:rsidP="006F7261">
      <w:pPr>
        <w:tabs>
          <w:tab w:val="left" w:pos="720"/>
          <w:tab w:val="left" w:pos="900"/>
        </w:tabs>
        <w:rPr>
          <w:rFonts w:ascii="Times New Roman" w:hAnsi="Times New Roman" w:cs="Times New Roman"/>
          <w:sz w:val="16"/>
          <w:szCs w:val="16"/>
        </w:rPr>
      </w:pPr>
      <w:r w:rsidRPr="006F7261">
        <w:rPr>
          <w:rFonts w:ascii="Times New Roman" w:hAnsi="Times New Roman" w:cs="Times New Roman"/>
          <w:sz w:val="16"/>
          <w:szCs w:val="16"/>
        </w:rPr>
        <w:t>М.А.Немчинов</w:t>
      </w:r>
    </w:p>
    <w:p w:rsidR="006F7261" w:rsidRPr="006F7261" w:rsidRDefault="006F7261" w:rsidP="006F7261">
      <w:pPr>
        <w:jc w:val="right"/>
        <w:rPr>
          <w:rFonts w:ascii="Times New Roman" w:hAnsi="Times New Roman" w:cs="Times New Roman"/>
          <w:sz w:val="16"/>
          <w:szCs w:val="16"/>
        </w:rPr>
      </w:pP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Утверждено</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Решением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15-2</w:t>
      </w:r>
    </w:p>
    <w:p w:rsidR="006F7261" w:rsidRPr="006F7261" w:rsidRDefault="006F7261" w:rsidP="006F7261">
      <w:pPr>
        <w:jc w:val="center"/>
        <w:outlineLvl w:val="0"/>
        <w:rPr>
          <w:rFonts w:ascii="Times New Roman" w:hAnsi="Times New Roman" w:cs="Times New Roman"/>
          <w:b/>
          <w:sz w:val="16"/>
          <w:szCs w:val="16"/>
        </w:rPr>
      </w:pPr>
      <w:r w:rsidRPr="006F7261">
        <w:rPr>
          <w:rFonts w:ascii="Times New Roman" w:hAnsi="Times New Roman" w:cs="Times New Roman"/>
          <w:b/>
          <w:sz w:val="16"/>
          <w:szCs w:val="16"/>
        </w:rPr>
        <w:t>ПОЛОЖЕНИЕ ОБ ОПЛАТЕ ТРУДА ГЛАВЫ ШАРАГАЙСКОГО</w:t>
      </w:r>
    </w:p>
    <w:p w:rsidR="006F7261" w:rsidRPr="006F7261" w:rsidRDefault="006F7261" w:rsidP="006F7261">
      <w:pPr>
        <w:jc w:val="center"/>
        <w:outlineLvl w:val="0"/>
        <w:rPr>
          <w:rFonts w:ascii="Times New Roman" w:hAnsi="Times New Roman" w:cs="Times New Roman"/>
          <w:b/>
          <w:sz w:val="16"/>
          <w:szCs w:val="16"/>
        </w:rPr>
      </w:pPr>
      <w:r w:rsidRPr="006F7261">
        <w:rPr>
          <w:rFonts w:ascii="Times New Roman" w:hAnsi="Times New Roman" w:cs="Times New Roman"/>
          <w:b/>
          <w:sz w:val="16"/>
          <w:szCs w:val="16"/>
        </w:rPr>
        <w:t>МУНИЦИПАЛЬНОГО ОБРАЗОВАНИЯ</w:t>
      </w:r>
    </w:p>
    <w:p w:rsidR="006F7261" w:rsidRPr="006F7261" w:rsidRDefault="006F7261" w:rsidP="006F7261">
      <w:pPr>
        <w:pStyle w:val="a6"/>
        <w:numPr>
          <w:ilvl w:val="1"/>
          <w:numId w:val="17"/>
        </w:numPr>
        <w:tabs>
          <w:tab w:val="clear" w:pos="1190"/>
          <w:tab w:val="num" w:pos="993"/>
        </w:tabs>
        <w:spacing w:after="0" w:line="240" w:lineRule="auto"/>
        <w:ind w:left="0" w:firstLine="687"/>
        <w:jc w:val="both"/>
        <w:rPr>
          <w:rFonts w:ascii="Times New Roman" w:hAnsi="Times New Roman" w:cs="Times New Roman"/>
          <w:sz w:val="16"/>
          <w:szCs w:val="16"/>
        </w:rPr>
      </w:pPr>
      <w:proofErr w:type="gramStart"/>
      <w:r w:rsidRPr="006F7261">
        <w:rPr>
          <w:rFonts w:ascii="Times New Roman" w:hAnsi="Times New Roman" w:cs="Times New Roman"/>
          <w:sz w:val="16"/>
          <w:szCs w:val="16"/>
        </w:rPr>
        <w:t>.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области от 17 декабря 2008 года</w:t>
      </w:r>
      <w:proofErr w:type="gramEnd"/>
      <w:r w:rsidRPr="006F7261">
        <w:rPr>
          <w:rFonts w:ascii="Times New Roman" w:hAnsi="Times New Roman" w:cs="Times New Roman"/>
          <w:sz w:val="16"/>
          <w:szCs w:val="16"/>
        </w:rPr>
        <w:t xml:space="preserve"> № </w:t>
      </w:r>
      <w:proofErr w:type="gramStart"/>
      <w:r w:rsidRPr="006F7261">
        <w:rPr>
          <w:rFonts w:ascii="Times New Roman" w:hAnsi="Times New Roman" w:cs="Times New Roman"/>
          <w:sz w:val="16"/>
          <w:szCs w:val="16"/>
        </w:rPr>
        <w:t>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 декабря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w:t>
      </w:r>
      <w:proofErr w:type="gramEnd"/>
      <w:r w:rsidRPr="006F7261">
        <w:rPr>
          <w:rFonts w:ascii="Times New Roman" w:hAnsi="Times New Roman" w:cs="Times New Roman"/>
          <w:sz w:val="16"/>
          <w:szCs w:val="16"/>
        </w:rPr>
        <w:t xml:space="preserve"> Правительства Иркутской области от 19 июня 2019 года № 486-пп</w:t>
      </w:r>
    </w:p>
    <w:p w:rsidR="006F7261" w:rsidRPr="006F7261" w:rsidRDefault="006F7261" w:rsidP="006F7261">
      <w:pPr>
        <w:ind w:firstLine="567"/>
        <w:jc w:val="both"/>
        <w:rPr>
          <w:rFonts w:ascii="Times New Roman" w:hAnsi="Times New Roman" w:cs="Times New Roman"/>
          <w:sz w:val="16"/>
          <w:szCs w:val="16"/>
        </w:rPr>
      </w:pPr>
      <w:r w:rsidRPr="006F7261">
        <w:rPr>
          <w:rFonts w:ascii="Times New Roman" w:hAnsi="Times New Roman" w:cs="Times New Roman"/>
          <w:sz w:val="16"/>
          <w:szCs w:val="16"/>
        </w:rPr>
        <w:t>1.2 Положение определяет порядок и условия оплаты труда главы Шарагайского муниципального образования.</w:t>
      </w:r>
    </w:p>
    <w:p w:rsidR="006F7261" w:rsidRPr="006F7261" w:rsidRDefault="006F7261" w:rsidP="006F7261">
      <w:pPr>
        <w:ind w:firstLine="567"/>
        <w:jc w:val="both"/>
        <w:rPr>
          <w:rFonts w:ascii="Times New Roman" w:hAnsi="Times New Roman" w:cs="Times New Roman"/>
          <w:sz w:val="16"/>
          <w:szCs w:val="16"/>
        </w:rPr>
      </w:pPr>
      <w:r w:rsidRPr="006F7261">
        <w:rPr>
          <w:rFonts w:ascii="Times New Roman" w:hAnsi="Times New Roman" w:cs="Times New Roman"/>
          <w:sz w:val="16"/>
          <w:szCs w:val="16"/>
        </w:rPr>
        <w:t>1.3 Источник финансирования расходов на оплату труда главы Шарагайского муниципального образования - бюджета поселения, предусмотренные на оплату труда высшего должностного лица Шарагайского муниципального образования.</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spacing w:val="2"/>
          <w:sz w:val="16"/>
          <w:szCs w:val="16"/>
        </w:rPr>
        <w:t>Норматив формирования расходов на оплату труда главы Шарагайского муниципального образования определяется по следующей формуле:</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noProof/>
          <w:spacing w:val="2"/>
          <w:sz w:val="16"/>
          <w:szCs w:val="16"/>
        </w:rPr>
        <w:drawing>
          <wp:inline distT="0" distB="0" distL="0" distR="0">
            <wp:extent cx="1714500" cy="323850"/>
            <wp:effectExtent l="19050" t="0" r="0" b="0"/>
            <wp:docPr id="1" name="Рисунок 1"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123" cstate="print"/>
                    <a:srcRect/>
                    <a:stretch>
                      <a:fillRect/>
                    </a:stretch>
                  </pic:blipFill>
                  <pic:spPr bwMode="auto">
                    <a:xfrm>
                      <a:off x="0" y="0"/>
                      <a:ext cx="1714500" cy="323850"/>
                    </a:xfrm>
                    <a:prstGeom prst="rect">
                      <a:avLst/>
                    </a:prstGeom>
                    <a:noFill/>
                    <a:ln w="9525">
                      <a:noFill/>
                      <a:miter lim="800000"/>
                      <a:headEnd/>
                      <a:tailEnd/>
                    </a:ln>
                  </pic:spPr>
                </pic:pic>
              </a:graphicData>
            </a:graphic>
          </wp:inline>
        </w:drawing>
      </w:r>
      <w:r w:rsidRPr="006F7261">
        <w:rPr>
          <w:rFonts w:ascii="Times New Roman" w:hAnsi="Times New Roman" w:cs="Times New Roman"/>
          <w:noProof/>
          <w:spacing w:val="2"/>
          <w:sz w:val="16"/>
          <w:szCs w:val="16"/>
        </w:rPr>
        <w:t xml:space="preserve"> </w:t>
      </w:r>
      <w:r w:rsidRPr="006F7261">
        <w:rPr>
          <w:rFonts w:ascii="Times New Roman" w:hAnsi="Times New Roman" w:cs="Times New Roman"/>
          <w:spacing w:val="2"/>
          <w:sz w:val="16"/>
          <w:szCs w:val="16"/>
        </w:rPr>
        <w:br/>
      </w:r>
      <w:proofErr w:type="spellStart"/>
      <w:r w:rsidRPr="006F7261">
        <w:rPr>
          <w:rFonts w:ascii="Times New Roman" w:hAnsi="Times New Roman" w:cs="Times New Roman"/>
          <w:spacing w:val="2"/>
          <w:sz w:val="16"/>
          <w:szCs w:val="16"/>
          <w:lang w:val="en-US"/>
        </w:rPr>
        <w:t>N</w:t>
      </w:r>
      <w:r w:rsidRPr="006F7261">
        <w:rPr>
          <w:rFonts w:ascii="Times New Roman" w:hAnsi="Times New Roman" w:cs="Times New Roman"/>
          <w:spacing w:val="2"/>
          <w:sz w:val="16"/>
          <w:szCs w:val="16"/>
          <w:vertAlign w:val="subscript"/>
          <w:lang w:val="en-US"/>
        </w:rPr>
        <w:t>ij</w:t>
      </w:r>
      <w:proofErr w:type="spellEnd"/>
      <w:r w:rsidRPr="006F7261">
        <w:rPr>
          <w:rFonts w:ascii="Times New Roman" w:hAnsi="Times New Roman" w:cs="Times New Roman"/>
          <w:spacing w:val="2"/>
          <w:sz w:val="16"/>
          <w:szCs w:val="16"/>
          <w:vertAlign w:val="subscript"/>
        </w:rPr>
        <w:t xml:space="preserve"> </w:t>
      </w:r>
      <w:r w:rsidRPr="006F7261">
        <w:rPr>
          <w:rFonts w:ascii="Times New Roman" w:hAnsi="Times New Roman" w:cs="Times New Roman"/>
          <w:spacing w:val="2"/>
          <w:sz w:val="16"/>
          <w:szCs w:val="16"/>
        </w:rPr>
        <w:t>= 28699</w:t>
      </w:r>
      <w:proofErr w:type="gramStart"/>
      <w:r w:rsidRPr="006F7261">
        <w:rPr>
          <w:rFonts w:ascii="Times New Roman" w:hAnsi="Times New Roman" w:cs="Times New Roman"/>
          <w:spacing w:val="2"/>
          <w:sz w:val="16"/>
          <w:szCs w:val="16"/>
        </w:rPr>
        <w:t>,92</w:t>
      </w:r>
      <w:proofErr w:type="gramEnd"/>
      <w:r w:rsidRPr="006F7261">
        <w:rPr>
          <w:rFonts w:ascii="Times New Roman" w:hAnsi="Times New Roman" w:cs="Times New Roman"/>
          <w:spacing w:val="2"/>
          <w:sz w:val="16"/>
          <w:szCs w:val="16"/>
        </w:rPr>
        <w:t>*1,6 = 45919,87</w:t>
      </w:r>
    </w:p>
    <w:p w:rsidR="006F7261" w:rsidRPr="006F7261" w:rsidRDefault="006F7261" w:rsidP="006F7261">
      <w:pPr>
        <w:shd w:val="clear" w:color="auto" w:fill="FFFFFF"/>
        <w:jc w:val="both"/>
        <w:textAlignment w:val="baseline"/>
        <w:rPr>
          <w:rFonts w:ascii="Times New Roman" w:hAnsi="Times New Roman" w:cs="Times New Roman"/>
          <w:spacing w:val="2"/>
          <w:sz w:val="16"/>
          <w:szCs w:val="16"/>
        </w:rPr>
      </w:pPr>
      <w:r w:rsidRPr="006F7261">
        <w:rPr>
          <w:rFonts w:ascii="Times New Roman" w:hAnsi="Times New Roman" w:cs="Times New Roman"/>
          <w:spacing w:val="2"/>
          <w:sz w:val="16"/>
          <w:szCs w:val="16"/>
        </w:rPr>
        <w:t>где:</w:t>
      </w:r>
      <w:r w:rsidRPr="006F7261">
        <w:rPr>
          <w:rFonts w:ascii="Times New Roman" w:hAnsi="Times New Roman" w:cs="Times New Roman"/>
          <w:spacing w:val="2"/>
          <w:sz w:val="16"/>
          <w:szCs w:val="16"/>
        </w:rPr>
        <w:br/>
      </w:r>
      <w:proofErr w:type="spellStart"/>
      <w:r w:rsidRPr="006F7261">
        <w:rPr>
          <w:rFonts w:ascii="Times New Roman" w:hAnsi="Times New Roman" w:cs="Times New Roman"/>
          <w:spacing w:val="2"/>
          <w:sz w:val="16"/>
          <w:szCs w:val="16"/>
        </w:rPr>
        <w:t>Nij</w:t>
      </w:r>
      <w:proofErr w:type="spellEnd"/>
      <w:r w:rsidRPr="006F7261">
        <w:rPr>
          <w:rFonts w:ascii="Times New Roman" w:hAnsi="Times New Roman" w:cs="Times New Roman"/>
          <w:spacing w:val="2"/>
          <w:sz w:val="16"/>
          <w:szCs w:val="16"/>
        </w:rPr>
        <w:t xml:space="preserve"> - норматив формирования расходов на оплату труда главы Шарагайского муниципального образования в расчете на месяц;</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proofErr w:type="spellStart"/>
      <w:r w:rsidRPr="006F7261">
        <w:rPr>
          <w:rFonts w:ascii="Times New Roman" w:hAnsi="Times New Roman" w:cs="Times New Roman"/>
          <w:spacing w:val="2"/>
          <w:sz w:val="16"/>
          <w:szCs w:val="16"/>
          <w:shd w:val="clear" w:color="auto" w:fill="FFFFFF"/>
          <w:lang w:val="en-US"/>
        </w:rPr>
        <w:t>N</w:t>
      </w:r>
      <w:r w:rsidRPr="006F7261">
        <w:rPr>
          <w:rFonts w:ascii="Times New Roman" w:hAnsi="Times New Roman" w:cs="Times New Roman"/>
          <w:spacing w:val="2"/>
          <w:sz w:val="16"/>
          <w:szCs w:val="16"/>
          <w:shd w:val="clear" w:color="auto" w:fill="FFFFFF"/>
          <w:vertAlign w:val="subscript"/>
          <w:lang w:val="en-US"/>
        </w:rPr>
        <w:t>ij</w:t>
      </w:r>
      <w:proofErr w:type="spellEnd"/>
      <w:r w:rsidRPr="006F7261">
        <w:rPr>
          <w:rFonts w:ascii="Times New Roman" w:hAnsi="Times New Roman" w:cs="Times New Roman"/>
          <w:spacing w:val="2"/>
          <w:sz w:val="16"/>
          <w:szCs w:val="16"/>
          <w:shd w:val="clear" w:color="auto" w:fill="FFFFFF"/>
          <w:vertAlign w:val="superscript"/>
        </w:rPr>
        <w:t>Б</w:t>
      </w:r>
      <w:r w:rsidRPr="006F7261">
        <w:rPr>
          <w:rFonts w:ascii="Times New Roman" w:hAnsi="Times New Roman" w:cs="Times New Roman"/>
          <w:spacing w:val="2"/>
          <w:sz w:val="16"/>
          <w:szCs w:val="16"/>
          <w:shd w:val="clear" w:color="auto" w:fill="FFFFFF"/>
        </w:rPr>
        <w:t xml:space="preserve"> - базовый норматив формирования расходов на оплату труда главы Шарагайского муниципального образования, определяемый как</w:t>
      </w:r>
    </w:p>
    <w:p w:rsidR="006F7261" w:rsidRPr="006F7261" w:rsidRDefault="006F7261" w:rsidP="006F7261">
      <w:pPr>
        <w:shd w:val="clear" w:color="auto" w:fill="FFFFFF"/>
        <w:spacing w:line="315" w:lineRule="atLeast"/>
        <w:textAlignment w:val="baseline"/>
        <w:rPr>
          <w:rFonts w:ascii="Times New Roman" w:hAnsi="Times New Roman" w:cs="Times New Roman"/>
          <w:noProof/>
          <w:spacing w:val="2"/>
          <w:sz w:val="16"/>
          <w:szCs w:val="16"/>
          <w:lang w:val="en-US"/>
        </w:rPr>
      </w:pPr>
      <w:r w:rsidRPr="006F7261">
        <w:rPr>
          <w:rFonts w:ascii="Times New Roman" w:hAnsi="Times New Roman" w:cs="Times New Roman"/>
          <w:spacing w:val="2"/>
          <w:sz w:val="16"/>
          <w:szCs w:val="16"/>
        </w:rPr>
        <w:br/>
      </w:r>
      <w:r w:rsidRPr="006F7261">
        <w:rPr>
          <w:rFonts w:ascii="Times New Roman" w:hAnsi="Times New Roman" w:cs="Times New Roman"/>
          <w:noProof/>
          <w:spacing w:val="2"/>
          <w:sz w:val="16"/>
          <w:szCs w:val="16"/>
        </w:rPr>
        <w:drawing>
          <wp:inline distT="0" distB="0" distL="0" distR="0">
            <wp:extent cx="2457450" cy="323850"/>
            <wp:effectExtent l="19050" t="0" r="0" b="0"/>
            <wp:docPr id="2" name="Рисунок 2"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124" cstate="print"/>
                    <a:srcRect/>
                    <a:stretch>
                      <a:fillRect/>
                    </a:stretch>
                  </pic:blipFill>
                  <pic:spPr bwMode="auto">
                    <a:xfrm>
                      <a:off x="0" y="0"/>
                      <a:ext cx="2457450" cy="323850"/>
                    </a:xfrm>
                    <a:prstGeom prst="rect">
                      <a:avLst/>
                    </a:prstGeom>
                    <a:noFill/>
                    <a:ln w="9525">
                      <a:noFill/>
                      <a:miter lim="800000"/>
                      <a:headEnd/>
                      <a:tailEnd/>
                    </a:ln>
                  </pic:spPr>
                </pic:pic>
              </a:graphicData>
            </a:graphic>
          </wp:inline>
        </w:drawing>
      </w:r>
    </w:p>
    <w:p w:rsidR="006F7261" w:rsidRPr="006F7261" w:rsidRDefault="006F7261" w:rsidP="006F7261">
      <w:pPr>
        <w:shd w:val="clear" w:color="auto" w:fill="FFFFFF"/>
        <w:spacing w:line="315" w:lineRule="atLeast"/>
        <w:textAlignment w:val="baseline"/>
        <w:rPr>
          <w:rFonts w:ascii="Times New Roman" w:hAnsi="Times New Roman" w:cs="Times New Roman"/>
          <w:spacing w:val="2"/>
          <w:sz w:val="16"/>
          <w:szCs w:val="16"/>
        </w:rPr>
      </w:pPr>
      <w:proofErr w:type="spellStart"/>
      <w:proofErr w:type="gramStart"/>
      <w:r w:rsidRPr="006F7261">
        <w:rPr>
          <w:rFonts w:ascii="Times New Roman" w:hAnsi="Times New Roman" w:cs="Times New Roman"/>
          <w:spacing w:val="2"/>
          <w:sz w:val="16"/>
          <w:szCs w:val="16"/>
          <w:shd w:val="clear" w:color="auto" w:fill="FFFFFF"/>
          <w:lang w:val="en-US"/>
        </w:rPr>
        <w:lastRenderedPageBreak/>
        <w:t>N</w:t>
      </w:r>
      <w:r w:rsidRPr="006F7261">
        <w:rPr>
          <w:rFonts w:ascii="Times New Roman" w:hAnsi="Times New Roman" w:cs="Times New Roman"/>
          <w:spacing w:val="2"/>
          <w:sz w:val="16"/>
          <w:szCs w:val="16"/>
          <w:shd w:val="clear" w:color="auto" w:fill="FFFFFF"/>
          <w:vertAlign w:val="subscript"/>
          <w:lang w:val="en-US"/>
        </w:rPr>
        <w:t>ij</w:t>
      </w:r>
      <w:proofErr w:type="spellEnd"/>
      <w:r w:rsidRPr="006F7261">
        <w:rPr>
          <w:rFonts w:ascii="Times New Roman" w:hAnsi="Times New Roman" w:cs="Times New Roman"/>
          <w:spacing w:val="2"/>
          <w:sz w:val="16"/>
          <w:szCs w:val="16"/>
          <w:shd w:val="clear" w:color="auto" w:fill="FFFFFF"/>
          <w:vertAlign w:val="superscript"/>
        </w:rPr>
        <w:t xml:space="preserve">Б  </w:t>
      </w:r>
      <w:r w:rsidRPr="006F7261">
        <w:rPr>
          <w:rFonts w:ascii="Times New Roman" w:hAnsi="Times New Roman" w:cs="Times New Roman"/>
          <w:spacing w:val="2"/>
          <w:sz w:val="16"/>
          <w:szCs w:val="16"/>
          <w:shd w:val="clear" w:color="auto" w:fill="FFFFFF"/>
        </w:rPr>
        <w:t>=</w:t>
      </w:r>
      <w:proofErr w:type="gramEnd"/>
      <w:r w:rsidRPr="006F7261">
        <w:rPr>
          <w:rFonts w:ascii="Times New Roman" w:hAnsi="Times New Roman" w:cs="Times New Roman"/>
          <w:spacing w:val="2"/>
          <w:sz w:val="16"/>
          <w:szCs w:val="16"/>
          <w:shd w:val="clear" w:color="auto" w:fill="FFFFFF"/>
        </w:rPr>
        <w:t xml:space="preserve"> 3708*8,6*1*0,9 = 28699,92</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proofErr w:type="gramStart"/>
      <w:r w:rsidRPr="006F7261">
        <w:rPr>
          <w:rFonts w:ascii="Times New Roman" w:hAnsi="Times New Roman" w:cs="Times New Roman"/>
          <w:spacing w:val="2"/>
          <w:sz w:val="16"/>
          <w:szCs w:val="16"/>
        </w:rPr>
        <w:t>где:</w:t>
      </w:r>
      <w:r w:rsidRPr="006F7261">
        <w:rPr>
          <w:rFonts w:ascii="Times New Roman" w:hAnsi="Times New Roman" w:cs="Times New Roman"/>
          <w:spacing w:val="2"/>
          <w:sz w:val="16"/>
          <w:szCs w:val="16"/>
        </w:rPr>
        <w:br/>
        <w:t xml:space="preserve">Q </w:t>
      </w:r>
      <w:proofErr w:type="spellStart"/>
      <w:r w:rsidRPr="006F7261">
        <w:rPr>
          <w:rFonts w:ascii="Times New Roman" w:hAnsi="Times New Roman" w:cs="Times New Roman"/>
          <w:spacing w:val="2"/>
          <w:sz w:val="16"/>
          <w:szCs w:val="16"/>
        </w:rPr>
        <w:t>min</w:t>
      </w:r>
      <w:proofErr w:type="spellEnd"/>
      <w:r w:rsidRPr="006F7261">
        <w:rPr>
          <w:rFonts w:ascii="Times New Roman" w:hAnsi="Times New Roman" w:cs="Times New Roman"/>
          <w:spacing w:val="2"/>
          <w:sz w:val="16"/>
          <w:szCs w:val="16"/>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125" w:history="1">
        <w:r w:rsidRPr="006F7261">
          <w:rPr>
            <w:rFonts w:ascii="Times New Roman" w:hAnsi="Times New Roman" w:cs="Times New Roman"/>
            <w:spacing w:val="2"/>
            <w:sz w:val="16"/>
            <w:szCs w:val="16"/>
          </w:rPr>
          <w:t>Законом Иркутской области от 15 октября 2007 года N 89-оз "О Реестре должностей муниципальной службы</w:t>
        </w:r>
        <w:proofErr w:type="gramEnd"/>
        <w:r w:rsidRPr="006F7261">
          <w:rPr>
            <w:rFonts w:ascii="Times New Roman" w:hAnsi="Times New Roman" w:cs="Times New Roman"/>
            <w:spacing w:val="2"/>
            <w:sz w:val="16"/>
            <w:szCs w:val="16"/>
          </w:rPr>
          <w:t xml:space="preserve"> в Иркутской области и соотношении должностей муниципальной службы и должностей государственной гражданской службы Иркутской области"</w:t>
        </w:r>
      </w:hyperlink>
      <w:r w:rsidRPr="006F7261">
        <w:rPr>
          <w:rFonts w:ascii="Times New Roman" w:hAnsi="Times New Roman" w:cs="Times New Roman"/>
          <w:spacing w:val="2"/>
          <w:sz w:val="16"/>
          <w:szCs w:val="16"/>
        </w:rPr>
        <w:t xml:space="preserve">, установленном по состоянию на 1 января 2019 года - </w:t>
      </w:r>
      <w:r w:rsidRPr="006F7261">
        <w:rPr>
          <w:rFonts w:ascii="Times New Roman" w:hAnsi="Times New Roman" w:cs="Times New Roman"/>
          <w:b/>
          <w:spacing w:val="2"/>
          <w:sz w:val="16"/>
          <w:szCs w:val="16"/>
        </w:rPr>
        <w:t>3708</w:t>
      </w:r>
      <w:r w:rsidRPr="006F7261">
        <w:rPr>
          <w:rFonts w:ascii="Times New Roman" w:hAnsi="Times New Roman" w:cs="Times New Roman"/>
          <w:spacing w:val="2"/>
          <w:sz w:val="16"/>
          <w:szCs w:val="16"/>
        </w:rPr>
        <w:t>;</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spacing w:val="2"/>
          <w:sz w:val="16"/>
          <w:szCs w:val="16"/>
        </w:rPr>
        <w:br/>
      </w:r>
      <w:proofErr w:type="spellStart"/>
      <w:r w:rsidRPr="006F7261">
        <w:rPr>
          <w:rFonts w:ascii="Times New Roman" w:hAnsi="Times New Roman" w:cs="Times New Roman"/>
          <w:b/>
          <w:spacing w:val="2"/>
          <w:sz w:val="16"/>
          <w:szCs w:val="16"/>
          <w:lang w:val="en-US"/>
        </w:rPr>
        <w:t>K</w:t>
      </w:r>
      <w:r w:rsidRPr="006F7261">
        <w:rPr>
          <w:rFonts w:ascii="Times New Roman" w:hAnsi="Times New Roman" w:cs="Times New Roman"/>
          <w:spacing w:val="2"/>
          <w:sz w:val="16"/>
          <w:szCs w:val="16"/>
          <w:vertAlign w:val="superscript"/>
          <w:lang w:val="en-US"/>
        </w:rPr>
        <w:t>B</w:t>
      </w:r>
      <w:r w:rsidRPr="006F7261">
        <w:rPr>
          <w:rFonts w:ascii="Times New Roman" w:hAnsi="Times New Roman" w:cs="Times New Roman"/>
          <w:spacing w:val="2"/>
          <w:sz w:val="16"/>
          <w:szCs w:val="16"/>
          <w:vertAlign w:val="subscript"/>
          <w:lang w:val="en-US"/>
        </w:rPr>
        <w:t>ij</w:t>
      </w:r>
      <w:proofErr w:type="spellEnd"/>
      <w:r w:rsidRPr="006F7261">
        <w:rPr>
          <w:rFonts w:ascii="Times New Roman" w:hAnsi="Times New Roman" w:cs="Times New Roman"/>
          <w:spacing w:val="2"/>
          <w:sz w:val="16"/>
          <w:szCs w:val="16"/>
        </w:rPr>
        <w:t xml:space="preserve"> - поправочный коэффициент для Шарагайского муниципального образования, определяемый в соответствии с приложением  2 к нормативам, утвержденным Постановлением Правительства Иркутской области от 27.11.2014 г. № 599-пп, равен  </w:t>
      </w:r>
      <w:r w:rsidRPr="006F7261">
        <w:rPr>
          <w:rFonts w:ascii="Times New Roman" w:hAnsi="Times New Roman" w:cs="Times New Roman"/>
          <w:b/>
          <w:spacing w:val="2"/>
          <w:sz w:val="16"/>
          <w:szCs w:val="16"/>
        </w:rPr>
        <w:t>8,6</w:t>
      </w:r>
      <w:r w:rsidRPr="006F7261">
        <w:rPr>
          <w:rFonts w:ascii="Times New Roman" w:hAnsi="Times New Roman" w:cs="Times New Roman"/>
          <w:spacing w:val="2"/>
          <w:sz w:val="16"/>
          <w:szCs w:val="16"/>
        </w:rPr>
        <w:t>;</w:t>
      </w:r>
    </w:p>
    <w:p w:rsidR="006F7261" w:rsidRPr="006F7261" w:rsidRDefault="006F7261" w:rsidP="006F7261">
      <w:pPr>
        <w:shd w:val="clear" w:color="auto" w:fill="FFFFFF"/>
        <w:spacing w:line="315" w:lineRule="atLeast"/>
        <w:textAlignment w:val="baseline"/>
        <w:rPr>
          <w:rFonts w:ascii="Times New Roman" w:hAnsi="Times New Roman" w:cs="Times New Roman"/>
          <w:noProof/>
          <w:spacing w:val="2"/>
          <w:sz w:val="16"/>
          <w:szCs w:val="16"/>
        </w:rPr>
      </w:pPr>
      <w:proofErr w:type="spellStart"/>
      <w:proofErr w:type="gramStart"/>
      <w:r w:rsidRPr="006F7261">
        <w:rPr>
          <w:rFonts w:ascii="Times New Roman" w:hAnsi="Times New Roman" w:cs="Times New Roman"/>
          <w:b/>
          <w:spacing w:val="2"/>
          <w:sz w:val="16"/>
          <w:szCs w:val="16"/>
          <w:lang w:val="en-US"/>
        </w:rPr>
        <w:t>K</w:t>
      </w:r>
      <w:r w:rsidRPr="006F7261">
        <w:rPr>
          <w:rFonts w:ascii="Times New Roman" w:hAnsi="Times New Roman" w:cs="Times New Roman"/>
          <w:spacing w:val="2"/>
          <w:sz w:val="16"/>
          <w:szCs w:val="16"/>
          <w:vertAlign w:val="superscript"/>
          <w:lang w:val="en-US"/>
        </w:rPr>
        <w:t>B</w:t>
      </w:r>
      <w:r w:rsidRPr="006F7261">
        <w:rPr>
          <w:rFonts w:ascii="Times New Roman" w:hAnsi="Times New Roman" w:cs="Times New Roman"/>
          <w:spacing w:val="2"/>
          <w:sz w:val="16"/>
          <w:szCs w:val="16"/>
          <w:vertAlign w:val="subscript"/>
          <w:lang w:val="en-US"/>
        </w:rPr>
        <w:t>ij</w:t>
      </w:r>
      <w:proofErr w:type="spellEnd"/>
      <w:r w:rsidRPr="006F7261">
        <w:rPr>
          <w:rFonts w:ascii="Times New Roman" w:hAnsi="Times New Roman" w:cs="Times New Roman"/>
          <w:spacing w:val="2"/>
          <w:sz w:val="16"/>
          <w:szCs w:val="16"/>
          <w:vertAlign w:val="subscript"/>
        </w:rPr>
        <w:t xml:space="preserve">  </w:t>
      </w:r>
      <w:r w:rsidRPr="006F7261">
        <w:rPr>
          <w:rFonts w:ascii="Times New Roman" w:hAnsi="Times New Roman" w:cs="Times New Roman"/>
          <w:spacing w:val="2"/>
          <w:sz w:val="16"/>
          <w:szCs w:val="16"/>
        </w:rPr>
        <w:t>=</w:t>
      </w:r>
      <w:proofErr w:type="gramEnd"/>
      <w:r w:rsidRPr="006F7261">
        <w:rPr>
          <w:rFonts w:ascii="Times New Roman" w:hAnsi="Times New Roman" w:cs="Times New Roman"/>
          <w:spacing w:val="2"/>
          <w:sz w:val="16"/>
          <w:szCs w:val="16"/>
        </w:rPr>
        <w:t xml:space="preserve"> 8,46+((520-500)/100)*0,7 = 8,6</w:t>
      </w:r>
      <w:r w:rsidRPr="006F7261">
        <w:rPr>
          <w:rFonts w:ascii="Times New Roman" w:hAnsi="Times New Roman" w:cs="Times New Roman"/>
          <w:spacing w:val="2"/>
          <w:sz w:val="16"/>
          <w:szCs w:val="16"/>
        </w:rPr>
        <w:br/>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noProof/>
          <w:spacing w:val="2"/>
          <w:sz w:val="16"/>
          <w:szCs w:val="16"/>
        </w:rPr>
        <w:drawing>
          <wp:inline distT="0" distB="0" distL="0" distR="0">
            <wp:extent cx="381000" cy="323850"/>
            <wp:effectExtent l="19050" t="0" r="0" b="0"/>
            <wp:docPr id="3" name="Рисунок 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126"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6F7261">
        <w:rPr>
          <w:rFonts w:ascii="Times New Roman" w:hAnsi="Times New Roman" w:cs="Times New Roman"/>
          <w:spacing w:val="2"/>
          <w:sz w:val="16"/>
          <w:szCs w:val="16"/>
        </w:rPr>
        <w:t xml:space="preserve"> - коэффициент, зависящий от количества населенных пунктов, входящих в состав Шарагайского муниципального образования, определяемый в соответствии с приложением 3 к настоящим нормативам, равен </w:t>
      </w:r>
      <w:r w:rsidRPr="006F7261">
        <w:rPr>
          <w:rFonts w:ascii="Times New Roman" w:hAnsi="Times New Roman" w:cs="Times New Roman"/>
          <w:b/>
          <w:spacing w:val="2"/>
          <w:sz w:val="16"/>
          <w:szCs w:val="16"/>
        </w:rPr>
        <w:t>1</w:t>
      </w:r>
      <w:r w:rsidRPr="006F7261">
        <w:rPr>
          <w:rFonts w:ascii="Times New Roman" w:hAnsi="Times New Roman" w:cs="Times New Roman"/>
          <w:spacing w:val="2"/>
          <w:sz w:val="16"/>
          <w:szCs w:val="16"/>
        </w:rPr>
        <w:t>;</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spacing w:val="2"/>
          <w:sz w:val="16"/>
          <w:szCs w:val="16"/>
        </w:rPr>
        <w:br/>
      </w:r>
      <w:proofErr w:type="spellStart"/>
      <w:r w:rsidRPr="006F7261">
        <w:rPr>
          <w:rFonts w:ascii="Times New Roman" w:hAnsi="Times New Roman" w:cs="Times New Roman"/>
          <w:b/>
          <w:spacing w:val="2"/>
          <w:sz w:val="16"/>
          <w:szCs w:val="16"/>
          <w:vertAlign w:val="subscript"/>
          <w:lang w:val="en-US"/>
        </w:rPr>
        <w:t>K</w:t>
      </w:r>
      <w:r w:rsidRPr="006F7261">
        <w:rPr>
          <w:rFonts w:ascii="Times New Roman" w:hAnsi="Times New Roman" w:cs="Times New Roman"/>
          <w:spacing w:val="2"/>
          <w:sz w:val="16"/>
          <w:szCs w:val="16"/>
          <w:vertAlign w:val="subscript"/>
          <w:lang w:val="en-US"/>
        </w:rPr>
        <w:t>ij</w:t>
      </w:r>
      <w:r w:rsidRPr="006F7261">
        <w:rPr>
          <w:rFonts w:ascii="Times New Roman" w:hAnsi="Times New Roman" w:cs="Times New Roman"/>
          <w:spacing w:val="2"/>
          <w:sz w:val="16"/>
          <w:szCs w:val="16"/>
          <w:vertAlign w:val="superscript"/>
        </w:rPr>
        <w:t>пч</w:t>
      </w:r>
      <w:proofErr w:type="spellEnd"/>
      <w:r w:rsidRPr="006F7261">
        <w:rPr>
          <w:rFonts w:ascii="Times New Roman" w:hAnsi="Times New Roman" w:cs="Times New Roman"/>
          <w:spacing w:val="2"/>
          <w:sz w:val="16"/>
          <w:szCs w:val="16"/>
        </w:rPr>
        <w:t xml:space="preserve">- поправочный коэффициент, зависящий от количества исполняемых полномочий, закрепленных за Шарагайским муниципальным образованием </w:t>
      </w:r>
      <w:hyperlink r:id="rId127" w:history="1">
        <w:r w:rsidRPr="006F7261">
          <w:rPr>
            <w:rFonts w:ascii="Times New Roman" w:hAnsi="Times New Roman" w:cs="Times New Roman"/>
            <w:spacing w:val="2"/>
            <w:sz w:val="16"/>
            <w:szCs w:val="16"/>
          </w:rPr>
          <w:t>Федеральным законом от 6 октября 2003 года N 131-ФЗ "Об общих принципах организации местного самоуправления в Российской Федерации"</w:t>
        </w:r>
      </w:hyperlink>
      <w:r w:rsidRPr="006F7261">
        <w:rPr>
          <w:rFonts w:ascii="Times New Roman" w:hAnsi="Times New Roman" w:cs="Times New Roman"/>
          <w:spacing w:val="2"/>
          <w:sz w:val="16"/>
          <w:szCs w:val="16"/>
        </w:rPr>
        <w:t>, </w:t>
      </w:r>
      <w:hyperlink r:id="rId128" w:history="1">
        <w:r w:rsidRPr="006F7261">
          <w:rPr>
            <w:rFonts w:ascii="Times New Roman" w:hAnsi="Times New Roman" w:cs="Times New Roman"/>
            <w:spacing w:val="2"/>
            <w:sz w:val="16"/>
            <w:szCs w:val="16"/>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6F7261">
        <w:rPr>
          <w:rFonts w:ascii="Times New Roman" w:hAnsi="Times New Roman" w:cs="Times New Roman"/>
          <w:spacing w:val="2"/>
          <w:sz w:val="16"/>
          <w:szCs w:val="16"/>
        </w:rPr>
        <w:t xml:space="preserve">, определяемый в соответствии с приложением 7 к настоящим нормативам, равен </w:t>
      </w:r>
      <w:r w:rsidRPr="006F7261">
        <w:rPr>
          <w:rFonts w:ascii="Times New Roman" w:hAnsi="Times New Roman" w:cs="Times New Roman"/>
          <w:b/>
          <w:spacing w:val="2"/>
          <w:sz w:val="16"/>
          <w:szCs w:val="16"/>
        </w:rPr>
        <w:t>0,9</w:t>
      </w:r>
      <w:r w:rsidRPr="006F7261">
        <w:rPr>
          <w:rFonts w:ascii="Times New Roman" w:hAnsi="Times New Roman" w:cs="Times New Roman"/>
          <w:spacing w:val="2"/>
          <w:sz w:val="16"/>
          <w:szCs w:val="16"/>
        </w:rPr>
        <w:t>;</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r w:rsidRPr="006F7261">
        <w:rPr>
          <w:rFonts w:ascii="Times New Roman" w:hAnsi="Times New Roman" w:cs="Times New Roman"/>
          <w:spacing w:val="2"/>
          <w:sz w:val="16"/>
          <w:szCs w:val="16"/>
        </w:rPr>
        <w:br/>
        <w:t>Объем средств на выплату процентной надбавки к заработной плате за работу со сведениями, составляющими государственную тайну, Шарагайского муниципального образования, равен 0</w:t>
      </w:r>
    </w:p>
    <w:p w:rsidR="006F7261" w:rsidRPr="006F7261" w:rsidRDefault="006F7261" w:rsidP="006F7261">
      <w:pPr>
        <w:shd w:val="clear" w:color="auto" w:fill="FFFFFF"/>
        <w:spacing w:line="315" w:lineRule="atLeast"/>
        <w:jc w:val="both"/>
        <w:textAlignment w:val="baseline"/>
        <w:rPr>
          <w:rFonts w:ascii="Times New Roman" w:hAnsi="Times New Roman" w:cs="Times New Roman"/>
          <w:spacing w:val="2"/>
          <w:sz w:val="16"/>
          <w:szCs w:val="16"/>
        </w:rPr>
      </w:pPr>
    </w:p>
    <w:p w:rsidR="006F7261" w:rsidRPr="006F7261" w:rsidRDefault="006F7261" w:rsidP="006F7261">
      <w:pPr>
        <w:tabs>
          <w:tab w:val="left" w:pos="540"/>
        </w:tabs>
        <w:jc w:val="both"/>
        <w:rPr>
          <w:rFonts w:ascii="Times New Roman" w:hAnsi="Times New Roman" w:cs="Times New Roman"/>
          <w:sz w:val="16"/>
          <w:szCs w:val="16"/>
        </w:rPr>
      </w:pPr>
      <w:r w:rsidRPr="006F7261">
        <w:rPr>
          <w:rFonts w:ascii="Times New Roman" w:hAnsi="Times New Roman" w:cs="Times New Roman"/>
          <w:sz w:val="16"/>
          <w:szCs w:val="16"/>
        </w:rPr>
        <w:tab/>
      </w:r>
      <w:r w:rsidRPr="006F7261">
        <w:rPr>
          <w:rFonts w:ascii="Times New Roman" w:hAnsi="Times New Roman" w:cs="Times New Roman"/>
          <w:sz w:val="16"/>
          <w:szCs w:val="16"/>
        </w:rPr>
        <w:tab/>
        <w:t xml:space="preserve">2. </w:t>
      </w:r>
      <w:proofErr w:type="gramStart"/>
      <w:r w:rsidRPr="006F7261">
        <w:rPr>
          <w:rFonts w:ascii="Times New Roman" w:hAnsi="Times New Roman" w:cs="Times New Roman"/>
          <w:sz w:val="16"/>
          <w:szCs w:val="16"/>
        </w:rPr>
        <w:t>Размер оплаты труда</w:t>
      </w:r>
      <w:proofErr w:type="gramEnd"/>
      <w:r w:rsidRPr="006F7261">
        <w:rPr>
          <w:rFonts w:ascii="Times New Roman" w:hAnsi="Times New Roman" w:cs="Times New Roman"/>
          <w:sz w:val="16"/>
          <w:szCs w:val="16"/>
        </w:rPr>
        <w:t xml:space="preserve"> главы Шарагайского муниципального образования подлежит округлению до целого рубля в сторону увеличения.</w:t>
      </w:r>
    </w:p>
    <w:p w:rsidR="006F7261" w:rsidRDefault="006F7261" w:rsidP="006F7261">
      <w:pPr>
        <w:shd w:val="clear" w:color="auto" w:fill="FFFFFF"/>
        <w:spacing w:line="315" w:lineRule="atLeast"/>
        <w:ind w:firstLine="708"/>
        <w:jc w:val="both"/>
        <w:textAlignment w:val="baseline"/>
        <w:rPr>
          <w:rFonts w:ascii="Times New Roman" w:hAnsi="Times New Roman" w:cs="Times New Roman"/>
          <w:sz w:val="16"/>
          <w:szCs w:val="16"/>
        </w:rPr>
      </w:pPr>
      <w:r w:rsidRPr="006F7261">
        <w:rPr>
          <w:rFonts w:ascii="Times New Roman" w:hAnsi="Times New Roman" w:cs="Times New Roman"/>
          <w:sz w:val="16"/>
          <w:szCs w:val="16"/>
        </w:rPr>
        <w:t>3. 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6F7261" w:rsidRPr="006F7261" w:rsidRDefault="006F7261" w:rsidP="006F7261">
      <w:pPr>
        <w:tabs>
          <w:tab w:val="left" w:pos="0"/>
        </w:tabs>
        <w:suppressAutoHyphens/>
        <w:spacing w:after="0"/>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15.10.2019г.№ 15-3</w:t>
      </w:r>
    </w:p>
    <w:p w:rsidR="006F7261" w:rsidRPr="006F7261" w:rsidRDefault="006F7261" w:rsidP="006F7261">
      <w:pPr>
        <w:tabs>
          <w:tab w:val="left" w:pos="0"/>
        </w:tabs>
        <w:suppressAutoHyphens/>
        <w:spacing w:after="0"/>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РОССИЙСКАЯ ФЕДЕРАЦИЯ</w:t>
      </w:r>
    </w:p>
    <w:p w:rsidR="006F7261" w:rsidRPr="006F7261" w:rsidRDefault="006F7261" w:rsidP="006F7261">
      <w:pPr>
        <w:tabs>
          <w:tab w:val="left" w:pos="0"/>
        </w:tabs>
        <w:suppressAutoHyphens/>
        <w:spacing w:after="0"/>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ИРКУТСКАЯ ОБЛАСТЬ</w:t>
      </w:r>
    </w:p>
    <w:p w:rsidR="006F7261" w:rsidRPr="006F7261" w:rsidRDefault="006F7261" w:rsidP="006F7261">
      <w:pPr>
        <w:tabs>
          <w:tab w:val="left" w:pos="0"/>
        </w:tabs>
        <w:suppressAutoHyphens/>
        <w:spacing w:after="0"/>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БАЛАГАНСКИЙ РАЙОН</w:t>
      </w:r>
    </w:p>
    <w:p w:rsidR="006F7261" w:rsidRPr="006F7261" w:rsidRDefault="006F7261" w:rsidP="006F7261">
      <w:pPr>
        <w:pStyle w:val="a4"/>
        <w:shd w:val="clear" w:color="auto" w:fill="FFFFFF"/>
        <w:spacing w:before="0" w:beforeAutospacing="0" w:after="0" w:afterAutospacing="0"/>
        <w:jc w:val="center"/>
        <w:rPr>
          <w:sz w:val="16"/>
          <w:szCs w:val="16"/>
        </w:rPr>
      </w:pPr>
      <w:r w:rsidRPr="006F7261">
        <w:rPr>
          <w:rStyle w:val="a5"/>
          <w:sz w:val="16"/>
          <w:szCs w:val="16"/>
        </w:rPr>
        <w:t>ШАРАГАЙСКОЕ МУНИЦИПАЛЬНОЕ ОБРАЗОВАНИЕ</w:t>
      </w:r>
    </w:p>
    <w:p w:rsidR="006F7261" w:rsidRPr="006F7261" w:rsidRDefault="006F7261" w:rsidP="006F7261">
      <w:pPr>
        <w:tabs>
          <w:tab w:val="left" w:pos="0"/>
        </w:tabs>
        <w:suppressAutoHyphens/>
        <w:spacing w:after="0"/>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ДУМА</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ЧЕТВЁРТОГО СОЗЫВА</w:t>
      </w:r>
    </w:p>
    <w:p w:rsidR="006F7261" w:rsidRPr="006F7261" w:rsidRDefault="006F7261" w:rsidP="006F7261">
      <w:pPr>
        <w:tabs>
          <w:tab w:val="left" w:pos="0"/>
        </w:tabs>
        <w:suppressAutoHyphens/>
        <w:jc w:val="center"/>
        <w:rPr>
          <w:rFonts w:ascii="Times New Roman" w:hAnsi="Times New Roman" w:cs="Times New Roman"/>
          <w:b/>
          <w:sz w:val="16"/>
          <w:szCs w:val="16"/>
          <w:lang w:eastAsia="ar-SA"/>
        </w:rPr>
      </w:pPr>
      <w:r w:rsidRPr="006F7261">
        <w:rPr>
          <w:rFonts w:ascii="Times New Roman" w:hAnsi="Times New Roman" w:cs="Times New Roman"/>
          <w:b/>
          <w:sz w:val="16"/>
          <w:szCs w:val="16"/>
          <w:lang w:eastAsia="ar-SA"/>
        </w:rPr>
        <w:t>РЕШЕНИЕ</w:t>
      </w:r>
    </w:p>
    <w:p w:rsidR="006F7261" w:rsidRPr="006F7261" w:rsidRDefault="006F7261" w:rsidP="006F7261">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 xml:space="preserve"> «О ВНЕСЕНИИ ИЗМЕНЕНИЙ В РЕШЕНИЕ ДУМЫ № 12-5 ОТ 27.12.2013 ГОДА «ОБ ОПЛАТЕ ТРУДА МУНИЦИПАЛЬНЫХ СЛУЖАЩИХ АДМИНИСТРАЦИИ ШАРАГАЙСКОГО МУНИЦИПАЛЬНОГО ОБРАЗОВАНИЯ»</w:t>
      </w:r>
    </w:p>
    <w:p w:rsidR="006F7261" w:rsidRPr="006F7261" w:rsidRDefault="006F7261" w:rsidP="006F7261">
      <w:pPr>
        <w:spacing w:after="0"/>
        <w:ind w:firstLine="709"/>
        <w:jc w:val="both"/>
        <w:rPr>
          <w:rFonts w:ascii="Times New Roman" w:hAnsi="Times New Roman" w:cs="Times New Roman"/>
          <w:sz w:val="16"/>
          <w:szCs w:val="16"/>
        </w:rPr>
      </w:pPr>
      <w:proofErr w:type="gramStart"/>
      <w:r w:rsidRPr="006F7261">
        <w:rPr>
          <w:rFonts w:ascii="Times New Roman" w:hAnsi="Times New Roman" w:cs="Times New Roman"/>
          <w:sz w:val="16"/>
          <w:szCs w:val="16"/>
        </w:rPr>
        <w:lastRenderedPageBreak/>
        <w:t xml:space="preserve">В соответствии с Постановлением Правительства Российской Федерации от 19.01.2019 года № 17 «О внесении изменений в постановление Правительства Федерации от 5 августа 2008 года № 583», руководствуясь Указом Губернатора Иркутской области от 14 марта 2019 года № 52-УГ «Об увеличении (индексации) размеров окладов месячного денежного содержания государственных гражданских служащих Иркутской области» Дума Шарагайского муниципального образования </w:t>
      </w:r>
      <w:proofErr w:type="gramEnd"/>
    </w:p>
    <w:p w:rsidR="006F7261" w:rsidRPr="006F7261" w:rsidRDefault="006F7261" w:rsidP="006F7261">
      <w:pPr>
        <w:spacing w:before="100" w:beforeAutospacing="1" w:after="100" w:afterAutospacing="1"/>
        <w:jc w:val="center"/>
        <w:rPr>
          <w:rFonts w:ascii="Times New Roman" w:hAnsi="Times New Roman" w:cs="Times New Roman"/>
          <w:b/>
          <w:sz w:val="16"/>
          <w:szCs w:val="16"/>
        </w:rPr>
      </w:pPr>
      <w:r w:rsidRPr="006F7261">
        <w:rPr>
          <w:rFonts w:ascii="Times New Roman" w:hAnsi="Times New Roman" w:cs="Times New Roman"/>
          <w:b/>
          <w:sz w:val="16"/>
          <w:szCs w:val="16"/>
        </w:rPr>
        <w:t>РЕШИЛА:</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1.Внести изменение в приложение 1 к решению Думы Шарагайского муниципального образования от 27.12.2013 года № 12-5 «Об оплате труда муниципальных служащих администрации Шарагайского муниципального образования» (прилагается).</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 xml:space="preserve">2. Размеры окладов месячного денежного содержания, подлежат округлению до целого рубля в сторону увеличения. </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3. Опубликовать данное решение в СМИ «Шарагайский «Вестник» и на официальном сайте шарагай.рф</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ab/>
        <w:t xml:space="preserve">4. Данное решение вступает в силу со дня опубликования. </w:t>
      </w:r>
    </w:p>
    <w:p w:rsidR="006F7261" w:rsidRPr="006F7261" w:rsidRDefault="006F7261" w:rsidP="006F7261">
      <w:pPr>
        <w:ind w:firstLine="709"/>
        <w:jc w:val="both"/>
        <w:rPr>
          <w:rFonts w:ascii="Times New Roman" w:hAnsi="Times New Roman" w:cs="Times New Roman"/>
          <w:sz w:val="16"/>
          <w:szCs w:val="16"/>
        </w:rPr>
      </w:pP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sz w:val="16"/>
          <w:szCs w:val="16"/>
        </w:rPr>
        <w:t>Председатель Думы Шарагайского МО</w:t>
      </w:r>
    </w:p>
    <w:p w:rsidR="006F7261" w:rsidRPr="006F7261" w:rsidRDefault="006F7261" w:rsidP="006F7261">
      <w:pPr>
        <w:rPr>
          <w:rFonts w:ascii="Times New Roman" w:hAnsi="Times New Roman" w:cs="Times New Roman"/>
          <w:b/>
          <w:sz w:val="16"/>
          <w:szCs w:val="16"/>
        </w:rPr>
      </w:pPr>
      <w:r w:rsidRPr="006F7261">
        <w:rPr>
          <w:rFonts w:ascii="Times New Roman" w:hAnsi="Times New Roman" w:cs="Times New Roman"/>
          <w:sz w:val="16"/>
          <w:szCs w:val="16"/>
        </w:rPr>
        <w:t xml:space="preserve">Глава Шарагайского МО                                                          </w:t>
      </w:r>
      <w:r w:rsidRPr="006F7261">
        <w:rPr>
          <w:rFonts w:ascii="Times New Roman" w:hAnsi="Times New Roman" w:cs="Times New Roman"/>
          <w:sz w:val="16"/>
          <w:szCs w:val="16"/>
        </w:rPr>
        <w:tab/>
        <w:t>М.А. Немчинов</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№1</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pStyle w:val="2"/>
        <w:jc w:val="center"/>
        <w:rPr>
          <w:rFonts w:ascii="Times New Roman" w:hAnsi="Times New Roman" w:cs="Times New Roman"/>
          <w:b w:val="0"/>
          <w:color w:val="auto"/>
          <w:sz w:val="16"/>
          <w:szCs w:val="16"/>
        </w:rPr>
      </w:pPr>
      <w:r w:rsidRPr="006F7261">
        <w:rPr>
          <w:rFonts w:ascii="Times New Roman" w:hAnsi="Times New Roman" w:cs="Times New Roman"/>
          <w:b w:val="0"/>
          <w:color w:val="auto"/>
          <w:sz w:val="16"/>
          <w:szCs w:val="16"/>
        </w:rPr>
        <w:t>Схема</w:t>
      </w:r>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 xml:space="preserve">должностных окладов муниципальных служащих муниципальной службы </w:t>
      </w:r>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в Шарагайском муниципальном образовании</w:t>
      </w:r>
    </w:p>
    <w:p w:rsidR="006F7261" w:rsidRPr="006F7261" w:rsidRDefault="006F7261" w:rsidP="006F7261">
      <w:pPr>
        <w:pStyle w:val="3"/>
        <w:rPr>
          <w:rFonts w:ascii="Times New Roman" w:hAnsi="Times New Roman" w:cs="Times New Roman"/>
          <w:color w:val="auto"/>
          <w:sz w:val="16"/>
          <w:szCs w:val="16"/>
        </w:rPr>
      </w:pPr>
      <w:r w:rsidRPr="006F7261">
        <w:rPr>
          <w:rFonts w:ascii="Times New Roman" w:hAnsi="Times New Roman" w:cs="Times New Roman"/>
          <w:color w:val="auto"/>
          <w:sz w:val="16"/>
          <w:szCs w:val="16"/>
        </w:rPr>
        <w:t>Муниципальные должности                                                                 Должностной  оклад</w:t>
      </w:r>
    </w:p>
    <w:p w:rsidR="006F7261" w:rsidRPr="006F7261" w:rsidRDefault="006F7261" w:rsidP="006F7261">
      <w:pPr>
        <w:jc w:val="both"/>
        <w:rPr>
          <w:rFonts w:ascii="Times New Roman" w:hAnsi="Times New Roman" w:cs="Times New Roman"/>
          <w:b/>
          <w:sz w:val="16"/>
          <w:szCs w:val="16"/>
        </w:rPr>
      </w:pPr>
      <w:r w:rsidRPr="006F7261">
        <w:rPr>
          <w:rFonts w:ascii="Times New Roman" w:hAnsi="Times New Roman" w:cs="Times New Roman"/>
          <w:b/>
          <w:sz w:val="16"/>
          <w:szCs w:val="16"/>
        </w:rPr>
        <w:t>муниципальной службы</w:t>
      </w:r>
    </w:p>
    <w:p w:rsidR="006F7261" w:rsidRPr="006F7261" w:rsidRDefault="006F7261" w:rsidP="006F7261">
      <w:pPr>
        <w:jc w:val="both"/>
        <w:rPr>
          <w:rFonts w:ascii="Times New Roman" w:hAnsi="Times New Roman" w:cs="Times New Roman"/>
          <w:b/>
          <w:sz w:val="16"/>
          <w:szCs w:val="16"/>
        </w:rPr>
      </w:pPr>
      <w:r w:rsidRPr="006F7261">
        <w:rPr>
          <w:rFonts w:ascii="Times New Roman" w:hAnsi="Times New Roman" w:cs="Times New Roman"/>
          <w:b/>
          <w:sz w:val="16"/>
          <w:szCs w:val="16"/>
        </w:rPr>
        <w:t xml:space="preserve">Младшие должности </w:t>
      </w: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sz w:val="16"/>
          <w:szCs w:val="16"/>
        </w:rPr>
        <w:t>Главный специалист                                                                                         4207-00</w:t>
      </w:r>
    </w:p>
    <w:p w:rsidR="006F7261" w:rsidRPr="006F7261" w:rsidRDefault="006F7261" w:rsidP="006F7261">
      <w:pPr>
        <w:tabs>
          <w:tab w:val="left" w:pos="8625"/>
        </w:tabs>
        <w:jc w:val="both"/>
        <w:rPr>
          <w:rFonts w:ascii="Times New Roman" w:hAnsi="Times New Roman" w:cs="Times New Roman"/>
          <w:sz w:val="16"/>
          <w:szCs w:val="16"/>
        </w:rPr>
      </w:pPr>
      <w:r w:rsidRPr="006F7261">
        <w:rPr>
          <w:rFonts w:ascii="Times New Roman" w:hAnsi="Times New Roman" w:cs="Times New Roman"/>
          <w:sz w:val="16"/>
          <w:szCs w:val="16"/>
        </w:rPr>
        <w:t>Ведущий специалист                                                                                        4207-00</w:t>
      </w:r>
    </w:p>
    <w:p w:rsidR="006F7261" w:rsidRPr="006F7261" w:rsidRDefault="006F7261" w:rsidP="006F7261">
      <w:pPr>
        <w:tabs>
          <w:tab w:val="left" w:pos="8625"/>
        </w:tabs>
        <w:jc w:val="both"/>
        <w:rPr>
          <w:rFonts w:ascii="Times New Roman" w:hAnsi="Times New Roman" w:cs="Times New Roman"/>
          <w:sz w:val="16"/>
          <w:szCs w:val="16"/>
        </w:rPr>
      </w:pPr>
      <w:r w:rsidRPr="006F7261">
        <w:rPr>
          <w:rFonts w:ascii="Times New Roman" w:hAnsi="Times New Roman" w:cs="Times New Roman"/>
          <w:sz w:val="16"/>
          <w:szCs w:val="16"/>
        </w:rPr>
        <w:t>Специалист 1 категории                                                                                   3857-00</w:t>
      </w: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sz w:val="16"/>
          <w:szCs w:val="16"/>
        </w:rPr>
        <w:t>Специалист 2 категории                                                                                   3857-00</w:t>
      </w:r>
    </w:p>
    <w:p w:rsidR="006F7261" w:rsidRPr="006F7261" w:rsidRDefault="006F7261" w:rsidP="006F7261">
      <w:pPr>
        <w:tabs>
          <w:tab w:val="left" w:pos="8625"/>
        </w:tabs>
        <w:jc w:val="both"/>
        <w:rPr>
          <w:rFonts w:ascii="Times New Roman" w:hAnsi="Times New Roman" w:cs="Times New Roman"/>
          <w:sz w:val="16"/>
          <w:szCs w:val="16"/>
        </w:rPr>
      </w:pPr>
      <w:r w:rsidRPr="006F7261">
        <w:rPr>
          <w:rFonts w:ascii="Times New Roman" w:hAnsi="Times New Roman" w:cs="Times New Roman"/>
          <w:sz w:val="16"/>
          <w:szCs w:val="16"/>
        </w:rPr>
        <w:t>Специалист                                                                                                        3857-00</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№2</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pStyle w:val="af7"/>
        <w:rPr>
          <w:sz w:val="16"/>
          <w:szCs w:val="16"/>
        </w:rPr>
      </w:pPr>
      <w:r w:rsidRPr="006F7261">
        <w:rPr>
          <w:sz w:val="16"/>
          <w:szCs w:val="16"/>
        </w:rPr>
        <w:t>ПОЛОЖЕНИЕ</w:t>
      </w:r>
    </w:p>
    <w:p w:rsidR="006F7261" w:rsidRPr="006F7261" w:rsidRDefault="006F7261" w:rsidP="006F7261">
      <w:pPr>
        <w:pStyle w:val="1"/>
        <w:rPr>
          <w:rFonts w:ascii="Times New Roman" w:hAnsi="Times New Roman" w:cs="Times New Roman"/>
          <w:b w:val="0"/>
          <w:sz w:val="16"/>
          <w:szCs w:val="16"/>
        </w:rPr>
      </w:pPr>
      <w:r w:rsidRPr="006F7261">
        <w:rPr>
          <w:rFonts w:ascii="Times New Roman" w:hAnsi="Times New Roman" w:cs="Times New Roman"/>
          <w:sz w:val="16"/>
          <w:szCs w:val="16"/>
        </w:rPr>
        <w:t>о порядке установления и выплаты надбавок к должностному окладу за выслугу лет лицам, замещающим муниципальные должности муниципальной службы в Шарагайском муниципальном образовании</w:t>
      </w:r>
    </w:p>
    <w:p w:rsidR="006F7261" w:rsidRPr="006F7261" w:rsidRDefault="006F7261" w:rsidP="006F7261">
      <w:pPr>
        <w:pStyle w:val="1"/>
        <w:numPr>
          <w:ilvl w:val="0"/>
          <w:numId w:val="18"/>
        </w:numPr>
        <w:tabs>
          <w:tab w:val="num" w:pos="0"/>
        </w:tabs>
        <w:spacing w:before="0" w:after="0"/>
        <w:ind w:left="0" w:firstLine="0"/>
        <w:jc w:val="center"/>
        <w:rPr>
          <w:rFonts w:ascii="Times New Roman" w:hAnsi="Times New Roman" w:cs="Times New Roman"/>
          <w:b w:val="0"/>
          <w:sz w:val="16"/>
          <w:szCs w:val="16"/>
        </w:rPr>
      </w:pPr>
      <w:r w:rsidRPr="006F7261">
        <w:rPr>
          <w:rFonts w:ascii="Times New Roman" w:hAnsi="Times New Roman" w:cs="Times New Roman"/>
          <w:sz w:val="16"/>
          <w:szCs w:val="16"/>
          <w:lang w:val="en-US"/>
        </w:rPr>
        <w:t>I</w:t>
      </w:r>
      <w:r w:rsidRPr="006F7261">
        <w:rPr>
          <w:rFonts w:ascii="Times New Roman" w:hAnsi="Times New Roman" w:cs="Times New Roman"/>
          <w:sz w:val="16"/>
          <w:szCs w:val="16"/>
        </w:rPr>
        <w:t>. Общие положения</w:t>
      </w:r>
    </w:p>
    <w:p w:rsidR="006F7261" w:rsidRPr="006F7261" w:rsidRDefault="006F7261" w:rsidP="006F7261">
      <w:pPr>
        <w:jc w:val="both"/>
        <w:rPr>
          <w:rFonts w:ascii="Times New Roman" w:hAnsi="Times New Roman" w:cs="Times New Roman"/>
          <w:sz w:val="16"/>
          <w:szCs w:val="16"/>
        </w:rPr>
      </w:pPr>
    </w:p>
    <w:p w:rsidR="006F7261" w:rsidRPr="006F7261" w:rsidRDefault="006F7261" w:rsidP="006F7261">
      <w:pPr>
        <w:ind w:firstLine="708"/>
        <w:jc w:val="both"/>
        <w:rPr>
          <w:rFonts w:ascii="Times New Roman" w:hAnsi="Times New Roman" w:cs="Times New Roman"/>
          <w:sz w:val="16"/>
          <w:szCs w:val="16"/>
        </w:rPr>
      </w:pPr>
      <w:proofErr w:type="gramStart"/>
      <w:r w:rsidRPr="006F7261">
        <w:rPr>
          <w:rFonts w:ascii="Times New Roman" w:hAnsi="Times New Roman" w:cs="Times New Roman"/>
          <w:sz w:val="16"/>
          <w:szCs w:val="16"/>
        </w:rPr>
        <w:lastRenderedPageBreak/>
        <w:t>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а также порядок включения иных периодов работы (службы), не  предусмотренных статьей 2 Закона Иркутской области от 27 марта 2009 года  № 13-оз «О должностях, периоды работы на которых включаются в стаж муниципальной службы».</w:t>
      </w:r>
      <w:proofErr w:type="gramEnd"/>
    </w:p>
    <w:p w:rsidR="006F7261" w:rsidRPr="006F7261" w:rsidRDefault="006F7261" w:rsidP="006F7261">
      <w:pPr>
        <w:pStyle w:val="a8"/>
        <w:ind w:firstLine="709"/>
        <w:jc w:val="both"/>
        <w:rPr>
          <w:rFonts w:ascii="Times New Roman" w:hAnsi="Times New Roman" w:cs="Times New Roman"/>
          <w:sz w:val="16"/>
          <w:szCs w:val="16"/>
        </w:rPr>
      </w:pPr>
      <w:r w:rsidRPr="006F7261">
        <w:rPr>
          <w:rFonts w:ascii="Times New Roman" w:hAnsi="Times New Roman" w:cs="Times New Roman"/>
          <w:sz w:val="16"/>
          <w:szCs w:val="16"/>
        </w:rPr>
        <w:t>1.2.Выплата надбавок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6F7261" w:rsidRPr="006F7261" w:rsidTr="00E77EC9">
        <w:tc>
          <w:tcPr>
            <w:tcW w:w="4785"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при стаже работы (службы)</w:t>
            </w:r>
          </w:p>
        </w:tc>
        <w:tc>
          <w:tcPr>
            <w:tcW w:w="4786"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center"/>
              <w:rPr>
                <w:rFonts w:ascii="Times New Roman" w:hAnsi="Times New Roman" w:cs="Times New Roman"/>
                <w:sz w:val="16"/>
                <w:szCs w:val="16"/>
              </w:rPr>
            </w:pPr>
            <w:r w:rsidRPr="006F7261">
              <w:rPr>
                <w:rFonts w:ascii="Times New Roman" w:hAnsi="Times New Roman" w:cs="Times New Roman"/>
                <w:sz w:val="16"/>
                <w:szCs w:val="16"/>
              </w:rPr>
              <w:t xml:space="preserve">размер надбавки </w:t>
            </w:r>
          </w:p>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(в процентах к должностному окладу)</w:t>
            </w:r>
          </w:p>
        </w:tc>
      </w:tr>
      <w:tr w:rsidR="006F7261" w:rsidRPr="006F7261" w:rsidTr="00E77EC9">
        <w:tc>
          <w:tcPr>
            <w:tcW w:w="4785"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от 1 года до 5 лет</w:t>
            </w:r>
          </w:p>
        </w:tc>
        <w:tc>
          <w:tcPr>
            <w:tcW w:w="4786"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10</w:t>
            </w:r>
          </w:p>
        </w:tc>
      </w:tr>
      <w:tr w:rsidR="006F7261" w:rsidRPr="006F7261" w:rsidTr="00E77EC9">
        <w:tc>
          <w:tcPr>
            <w:tcW w:w="4785"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от 5 до 10 лет</w:t>
            </w:r>
          </w:p>
        </w:tc>
        <w:tc>
          <w:tcPr>
            <w:tcW w:w="4786"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15</w:t>
            </w:r>
          </w:p>
        </w:tc>
      </w:tr>
      <w:tr w:rsidR="006F7261" w:rsidRPr="006F7261" w:rsidTr="00E77EC9">
        <w:tc>
          <w:tcPr>
            <w:tcW w:w="4785"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от 10 до 15 лет</w:t>
            </w:r>
          </w:p>
        </w:tc>
        <w:tc>
          <w:tcPr>
            <w:tcW w:w="4786"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20</w:t>
            </w:r>
          </w:p>
        </w:tc>
      </w:tr>
      <w:tr w:rsidR="006F7261" w:rsidRPr="006F7261" w:rsidTr="00E77EC9">
        <w:tc>
          <w:tcPr>
            <w:tcW w:w="4785"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от 15 лет и выше</w:t>
            </w:r>
          </w:p>
        </w:tc>
        <w:tc>
          <w:tcPr>
            <w:tcW w:w="4786"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overflowPunct w:val="0"/>
              <w:autoSpaceDE w:val="0"/>
              <w:autoSpaceDN w:val="0"/>
              <w:adjustRightInd w:val="0"/>
              <w:jc w:val="center"/>
              <w:rPr>
                <w:rFonts w:ascii="Times New Roman" w:hAnsi="Times New Roman" w:cs="Times New Roman"/>
                <w:sz w:val="16"/>
                <w:szCs w:val="16"/>
              </w:rPr>
            </w:pPr>
            <w:r w:rsidRPr="006F7261">
              <w:rPr>
                <w:rFonts w:ascii="Times New Roman" w:hAnsi="Times New Roman" w:cs="Times New Roman"/>
                <w:sz w:val="16"/>
                <w:szCs w:val="16"/>
              </w:rPr>
              <w:t>30</w:t>
            </w:r>
          </w:p>
        </w:tc>
      </w:tr>
    </w:tbl>
    <w:p w:rsidR="006F7261" w:rsidRPr="006F7261" w:rsidRDefault="006F7261" w:rsidP="006F7261">
      <w:pPr>
        <w:jc w:val="both"/>
        <w:rPr>
          <w:rFonts w:ascii="Times New Roman" w:hAnsi="Times New Roman" w:cs="Times New Roman"/>
          <w:sz w:val="16"/>
          <w:szCs w:val="16"/>
        </w:rPr>
      </w:pPr>
    </w:p>
    <w:p w:rsidR="006F7261" w:rsidRPr="006F7261" w:rsidRDefault="006F7261" w:rsidP="006F7261">
      <w:pPr>
        <w:ind w:firstLine="720"/>
        <w:jc w:val="center"/>
        <w:rPr>
          <w:rFonts w:ascii="Times New Roman" w:hAnsi="Times New Roman" w:cs="Times New Roman"/>
          <w:b/>
          <w:sz w:val="16"/>
          <w:szCs w:val="16"/>
        </w:rPr>
      </w:pPr>
      <w:r w:rsidRPr="006F7261">
        <w:rPr>
          <w:rFonts w:ascii="Times New Roman" w:hAnsi="Times New Roman" w:cs="Times New Roman"/>
          <w:b/>
          <w:sz w:val="16"/>
          <w:szCs w:val="16"/>
          <w:lang w:val="en-US"/>
        </w:rPr>
        <w:t>II</w:t>
      </w:r>
      <w:r w:rsidRPr="006F7261">
        <w:rPr>
          <w:rFonts w:ascii="Times New Roman" w:hAnsi="Times New Roman" w:cs="Times New Roman"/>
          <w:b/>
          <w:sz w:val="16"/>
          <w:szCs w:val="16"/>
        </w:rPr>
        <w:t>. Порядок установления стажа работы, дающего право на получение надбавки за выслугу лет</w:t>
      </w: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sz w:val="16"/>
          <w:szCs w:val="16"/>
        </w:rPr>
        <w:t xml:space="preserve">            2.1. Общий стаж замещения муниципальных должностей исчисляется на основании Закона Иркутской области от 27 марта 2009 года  № 13-оз «О должностях, периоды работы на которых включаются в стаж муниципальной службы».</w:t>
      </w:r>
    </w:p>
    <w:p w:rsidR="006F7261" w:rsidRPr="006F7261" w:rsidRDefault="006F7261" w:rsidP="006F7261">
      <w:pPr>
        <w:pStyle w:val="afc"/>
        <w:ind w:left="0" w:right="57" w:firstLine="709"/>
        <w:rPr>
          <w:rFonts w:ascii="Times New Roman" w:hAnsi="Times New Roman"/>
          <w:sz w:val="16"/>
          <w:szCs w:val="16"/>
        </w:rPr>
      </w:pPr>
      <w:r w:rsidRPr="006F7261">
        <w:rPr>
          <w:rFonts w:ascii="Times New Roman" w:hAnsi="Times New Roman"/>
          <w:sz w:val="16"/>
          <w:szCs w:val="16"/>
        </w:rPr>
        <w:t xml:space="preserve">2.2. Стаж замещения муниципальных должностей для выплаты надбавки за выслугу лет определяется  комиссией по установлению стажа, созданной в администрации Шарагайского муниципального образования </w:t>
      </w:r>
      <w:proofErr w:type="gramStart"/>
      <w:r w:rsidRPr="006F7261">
        <w:rPr>
          <w:rFonts w:ascii="Times New Roman" w:hAnsi="Times New Roman"/>
          <w:sz w:val="16"/>
          <w:szCs w:val="16"/>
        </w:rPr>
        <w:t xml:space="preserve">( </w:t>
      </w:r>
      <w:proofErr w:type="gramEnd"/>
      <w:r w:rsidRPr="006F7261">
        <w:rPr>
          <w:rFonts w:ascii="Times New Roman" w:hAnsi="Times New Roman"/>
          <w:sz w:val="16"/>
          <w:szCs w:val="16"/>
        </w:rPr>
        <w:t>далее - Комиссия). Состав Комиссии утверждается  главой Шарагайского муниципального образования.</w:t>
      </w:r>
    </w:p>
    <w:p w:rsidR="006F7261" w:rsidRPr="006F7261" w:rsidRDefault="006F7261" w:rsidP="006F7261">
      <w:pPr>
        <w:pStyle w:val="afc"/>
        <w:ind w:left="0" w:right="57" w:firstLine="709"/>
        <w:rPr>
          <w:rFonts w:ascii="Times New Roman" w:hAnsi="Times New Roman"/>
          <w:sz w:val="16"/>
          <w:szCs w:val="16"/>
        </w:rPr>
      </w:pPr>
      <w:r w:rsidRPr="006F7261">
        <w:rPr>
          <w:rFonts w:ascii="Times New Roman" w:hAnsi="Times New Roman"/>
          <w:sz w:val="16"/>
          <w:szCs w:val="16"/>
        </w:rPr>
        <w:t xml:space="preserve">2.3. Комиссия согласно пункту 2.2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 заявления работника и копии трудовой книжки., предоставляемых </w:t>
      </w:r>
      <w:proofErr w:type="gramStart"/>
      <w:r w:rsidRPr="006F7261">
        <w:rPr>
          <w:rFonts w:ascii="Times New Roman" w:hAnsi="Times New Roman"/>
          <w:sz w:val="16"/>
          <w:szCs w:val="16"/>
        </w:rPr>
        <w:t>ответственными</w:t>
      </w:r>
      <w:proofErr w:type="gramEnd"/>
      <w:r w:rsidRPr="006F7261">
        <w:rPr>
          <w:rFonts w:ascii="Times New Roman" w:hAnsi="Times New Roman"/>
          <w:sz w:val="16"/>
          <w:szCs w:val="16"/>
        </w:rPr>
        <w:t xml:space="preserve"> за  ведение кадров в администрации Шарагайского муниципального образования.</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По итогам  решения Комиссии о стаже замещения муниципальных должностей муниципальной службы выдается выписка из протокола и справка, на основании которых в отношении работников администрации  издается распоряжение главы админ6истрации  о размере ежемесячной надбавки за выслугу лет.</w:t>
      </w:r>
    </w:p>
    <w:p w:rsidR="006F7261" w:rsidRPr="006F7261" w:rsidRDefault="006F7261" w:rsidP="006F7261">
      <w:pPr>
        <w:pStyle w:val="afc"/>
        <w:tabs>
          <w:tab w:val="num" w:pos="0"/>
        </w:tabs>
        <w:ind w:left="0" w:right="57" w:firstLine="709"/>
        <w:jc w:val="left"/>
        <w:rPr>
          <w:rFonts w:ascii="Times New Roman" w:hAnsi="Times New Roman"/>
          <w:sz w:val="16"/>
          <w:szCs w:val="16"/>
        </w:rPr>
      </w:pPr>
    </w:p>
    <w:p w:rsidR="006F7261" w:rsidRPr="006F7261" w:rsidRDefault="006F7261" w:rsidP="006F7261">
      <w:pPr>
        <w:pStyle w:val="afc"/>
        <w:tabs>
          <w:tab w:val="num" w:pos="0"/>
        </w:tabs>
        <w:ind w:right="57"/>
        <w:jc w:val="center"/>
        <w:rPr>
          <w:rFonts w:ascii="Times New Roman" w:hAnsi="Times New Roman"/>
          <w:b/>
          <w:sz w:val="16"/>
          <w:szCs w:val="16"/>
        </w:rPr>
      </w:pPr>
      <w:r w:rsidRPr="006F7261">
        <w:rPr>
          <w:rFonts w:ascii="Times New Roman" w:hAnsi="Times New Roman"/>
          <w:b/>
          <w:sz w:val="16"/>
          <w:szCs w:val="16"/>
          <w:lang w:val="en-US"/>
        </w:rPr>
        <w:t>III</w:t>
      </w:r>
      <w:r w:rsidRPr="006F7261">
        <w:rPr>
          <w:rFonts w:ascii="Times New Roman" w:hAnsi="Times New Roman"/>
          <w:b/>
          <w:sz w:val="16"/>
          <w:szCs w:val="16"/>
        </w:rPr>
        <w:t>. Порядок рассмотрения и включения иных периодов</w:t>
      </w:r>
    </w:p>
    <w:p w:rsidR="006F7261" w:rsidRPr="006F7261" w:rsidRDefault="006F7261" w:rsidP="006F7261">
      <w:pPr>
        <w:pStyle w:val="afc"/>
        <w:tabs>
          <w:tab w:val="num" w:pos="0"/>
        </w:tabs>
        <w:ind w:right="57"/>
        <w:jc w:val="center"/>
        <w:rPr>
          <w:rFonts w:ascii="Times New Roman" w:hAnsi="Times New Roman"/>
          <w:sz w:val="16"/>
          <w:szCs w:val="16"/>
        </w:rPr>
      </w:pPr>
      <w:r w:rsidRPr="006F7261">
        <w:rPr>
          <w:rFonts w:ascii="Times New Roman" w:hAnsi="Times New Roman"/>
          <w:b/>
          <w:sz w:val="16"/>
          <w:szCs w:val="16"/>
        </w:rPr>
        <w:t>работы (службы) в стаж муниципальной службы</w:t>
      </w:r>
    </w:p>
    <w:p w:rsidR="006F7261" w:rsidRPr="006F7261" w:rsidRDefault="006F7261" w:rsidP="006F7261">
      <w:pPr>
        <w:pStyle w:val="afc"/>
        <w:tabs>
          <w:tab w:val="num" w:pos="0"/>
        </w:tabs>
        <w:ind w:right="57"/>
        <w:jc w:val="center"/>
        <w:rPr>
          <w:rFonts w:ascii="Times New Roman" w:hAnsi="Times New Roman"/>
          <w:sz w:val="16"/>
          <w:szCs w:val="16"/>
        </w:rPr>
      </w:pP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3.1. 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Шарагайского муниципального образования.</w:t>
      </w:r>
    </w:p>
    <w:p w:rsidR="006F7261" w:rsidRPr="006F7261" w:rsidRDefault="006F7261" w:rsidP="006F7261">
      <w:pPr>
        <w:pStyle w:val="afa"/>
        <w:tabs>
          <w:tab w:val="left" w:pos="708"/>
        </w:tabs>
        <w:rPr>
          <w:rFonts w:ascii="Times New Roman" w:hAnsi="Times New Roman" w:cs="Times New Roman"/>
          <w:sz w:val="16"/>
          <w:szCs w:val="16"/>
        </w:rPr>
      </w:pPr>
      <w:r w:rsidRPr="006F7261">
        <w:rPr>
          <w:rFonts w:ascii="Times New Roman" w:hAnsi="Times New Roman" w:cs="Times New Roman"/>
          <w:sz w:val="16"/>
          <w:szCs w:val="16"/>
        </w:rPr>
        <w:t xml:space="preserve">      3.2. Данное заявление  о включении иных периодов работы (службы) в стаж замещения муниципальных должностей направляются в Комиссию. </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 xml:space="preserve">3.3. При рассмотрении ходатайств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организационно-распорядительных функций по направлениям деятельности органов местного самоуправления. </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3.4. 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с момента утверждения протокола заседания Комиссии.</w:t>
      </w:r>
    </w:p>
    <w:p w:rsidR="006F7261" w:rsidRPr="006F7261" w:rsidRDefault="006F7261" w:rsidP="006F7261">
      <w:pPr>
        <w:ind w:firstLine="709"/>
        <w:rPr>
          <w:rFonts w:ascii="Times New Roman" w:hAnsi="Times New Roman" w:cs="Times New Roman"/>
          <w:sz w:val="16"/>
          <w:szCs w:val="16"/>
        </w:rPr>
      </w:pPr>
    </w:p>
    <w:p w:rsidR="006F7261" w:rsidRPr="006F7261" w:rsidRDefault="006F7261" w:rsidP="006F7261">
      <w:pPr>
        <w:pStyle w:val="afc"/>
        <w:tabs>
          <w:tab w:val="num" w:pos="1134"/>
        </w:tabs>
        <w:ind w:left="1134" w:right="57" w:hanging="425"/>
        <w:jc w:val="center"/>
        <w:rPr>
          <w:rFonts w:ascii="Times New Roman" w:hAnsi="Times New Roman"/>
          <w:b/>
          <w:sz w:val="16"/>
          <w:szCs w:val="16"/>
        </w:rPr>
      </w:pPr>
      <w:r w:rsidRPr="006F7261">
        <w:rPr>
          <w:rFonts w:ascii="Times New Roman" w:hAnsi="Times New Roman"/>
          <w:b/>
          <w:sz w:val="16"/>
          <w:szCs w:val="16"/>
          <w:lang w:val="en-US"/>
        </w:rPr>
        <w:t>IV</w:t>
      </w:r>
      <w:r w:rsidRPr="006F7261">
        <w:rPr>
          <w:rFonts w:ascii="Times New Roman" w:hAnsi="Times New Roman"/>
          <w:b/>
          <w:sz w:val="16"/>
          <w:szCs w:val="16"/>
        </w:rPr>
        <w:t>. Порядок начисления и выплаты надбавки за выслугу лет</w:t>
      </w:r>
    </w:p>
    <w:p w:rsidR="006F7261" w:rsidRPr="006F7261" w:rsidRDefault="006F7261" w:rsidP="006F7261">
      <w:pPr>
        <w:pStyle w:val="afc"/>
        <w:tabs>
          <w:tab w:val="num" w:pos="1134"/>
        </w:tabs>
        <w:ind w:left="1134" w:right="57" w:hanging="425"/>
        <w:jc w:val="center"/>
        <w:rPr>
          <w:rFonts w:ascii="Times New Roman" w:hAnsi="Times New Roman"/>
          <w:b/>
          <w:sz w:val="16"/>
          <w:szCs w:val="16"/>
        </w:rPr>
      </w:pP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4.1. Ежемесячная надбавка за выслугу лет (надбавка) начисляется на должностной оклад без учета доплат и надбавок и выплачивается ежемесячно одновременно с заработной платой.</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При временном заместительстве надбавка за выслугу лет начисляется на должностной оклад по  своей должности.</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4.2. Надбавка за выслугу лет учитывается во всех случаях исчисления среднего заработка.</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4.3. Надбавка за выслугу лет выплачивается с момента возникновения права на назначение или изменение размера этой надбавки.</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lastRenderedPageBreak/>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 xml:space="preserve">4.4. Установление надбавки за выслугу лет производится одновременно с распоряжением о приеме на муниципальную службу..  </w:t>
      </w:r>
    </w:p>
    <w:p w:rsidR="006F7261" w:rsidRPr="006F7261" w:rsidRDefault="006F7261" w:rsidP="006F7261">
      <w:pPr>
        <w:pStyle w:val="afc"/>
        <w:tabs>
          <w:tab w:val="num" w:pos="0"/>
        </w:tabs>
        <w:ind w:left="0" w:right="57" w:firstLine="709"/>
        <w:rPr>
          <w:rFonts w:ascii="Times New Roman" w:hAnsi="Times New Roman"/>
          <w:b/>
          <w:sz w:val="16"/>
          <w:szCs w:val="16"/>
        </w:rPr>
      </w:pPr>
      <w:r w:rsidRPr="006F7261">
        <w:rPr>
          <w:rFonts w:ascii="Times New Roman" w:hAnsi="Times New Roman"/>
          <w:sz w:val="16"/>
          <w:szCs w:val="16"/>
        </w:rPr>
        <w:t>4.5.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6F7261" w:rsidRPr="006F7261" w:rsidRDefault="006F7261" w:rsidP="006F7261">
      <w:pPr>
        <w:ind w:firstLine="705"/>
        <w:jc w:val="both"/>
        <w:rPr>
          <w:rFonts w:ascii="Times New Roman" w:hAnsi="Times New Roman" w:cs="Times New Roman"/>
          <w:sz w:val="16"/>
          <w:szCs w:val="16"/>
        </w:rPr>
      </w:pPr>
      <w:r w:rsidRPr="006F7261">
        <w:rPr>
          <w:rFonts w:ascii="Times New Roman" w:hAnsi="Times New Roman" w:cs="Times New Roman"/>
          <w:sz w:val="16"/>
          <w:szCs w:val="16"/>
        </w:rPr>
        <w:t>4.6.Выплата надбавки за выслугу лет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 замещающих муниципальные должности в Шарагайском муниципальном образовании, предусмотренных в местном  бюджете на соответствующий финансовый год.</w:t>
      </w:r>
    </w:p>
    <w:p w:rsidR="006F7261" w:rsidRPr="006F7261" w:rsidRDefault="006F7261" w:rsidP="006F7261">
      <w:pPr>
        <w:pStyle w:val="afc"/>
        <w:tabs>
          <w:tab w:val="num" w:pos="1134"/>
        </w:tabs>
        <w:ind w:left="1134" w:right="57" w:hanging="425"/>
        <w:jc w:val="center"/>
        <w:rPr>
          <w:rFonts w:ascii="Times New Roman" w:hAnsi="Times New Roman"/>
          <w:b/>
          <w:sz w:val="16"/>
          <w:szCs w:val="16"/>
        </w:rPr>
      </w:pPr>
      <w:r w:rsidRPr="006F7261">
        <w:rPr>
          <w:rFonts w:ascii="Times New Roman" w:hAnsi="Times New Roman"/>
          <w:b/>
          <w:sz w:val="16"/>
          <w:szCs w:val="16"/>
          <w:lang w:val="en-US"/>
        </w:rPr>
        <w:t>V</w:t>
      </w:r>
      <w:r w:rsidRPr="006F7261">
        <w:rPr>
          <w:rFonts w:ascii="Times New Roman" w:hAnsi="Times New Roman"/>
          <w:b/>
          <w:sz w:val="16"/>
          <w:szCs w:val="16"/>
        </w:rPr>
        <w:t>. Порядок контроля и ответственность за соблюдение</w:t>
      </w:r>
    </w:p>
    <w:p w:rsidR="006F7261" w:rsidRPr="006F7261" w:rsidRDefault="006F7261" w:rsidP="006F7261">
      <w:pPr>
        <w:pStyle w:val="afc"/>
        <w:tabs>
          <w:tab w:val="num" w:pos="1134"/>
        </w:tabs>
        <w:ind w:left="1134" w:right="57" w:hanging="425"/>
        <w:jc w:val="center"/>
        <w:rPr>
          <w:rFonts w:ascii="Times New Roman" w:hAnsi="Times New Roman"/>
          <w:b/>
          <w:sz w:val="16"/>
          <w:szCs w:val="16"/>
        </w:rPr>
      </w:pPr>
      <w:r w:rsidRPr="006F7261">
        <w:rPr>
          <w:rFonts w:ascii="Times New Roman" w:hAnsi="Times New Roman"/>
          <w:b/>
          <w:sz w:val="16"/>
          <w:szCs w:val="16"/>
        </w:rPr>
        <w:t>порядка установления и выплаты надбавки за выслугу лет</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5.1. Ответственность за своевременный пересмотр у лиц, замещающих муниципальные должности муниципальной службы, размера надбавки за выслугу лет возлагается на работников, на которых возложены обязанности по ведению кадров.</w:t>
      </w:r>
    </w:p>
    <w:p w:rsidR="006F7261" w:rsidRPr="006F7261" w:rsidRDefault="006F7261" w:rsidP="006F7261">
      <w:pPr>
        <w:pStyle w:val="afc"/>
        <w:tabs>
          <w:tab w:val="num" w:pos="0"/>
        </w:tabs>
        <w:ind w:left="0" w:right="57" w:firstLine="709"/>
        <w:rPr>
          <w:rFonts w:ascii="Times New Roman" w:hAnsi="Times New Roman"/>
          <w:sz w:val="16"/>
          <w:szCs w:val="16"/>
        </w:rPr>
      </w:pPr>
      <w:r w:rsidRPr="006F7261">
        <w:rPr>
          <w:rFonts w:ascii="Times New Roman" w:hAnsi="Times New Roman"/>
          <w:sz w:val="16"/>
          <w:szCs w:val="16"/>
        </w:rPr>
        <w:t>5.2.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6F7261" w:rsidRPr="006F7261" w:rsidRDefault="006F7261" w:rsidP="006F7261">
      <w:pPr>
        <w:rPr>
          <w:rFonts w:ascii="Times New Roman" w:hAnsi="Times New Roman" w:cs="Times New Roman"/>
          <w:sz w:val="16"/>
          <w:szCs w:val="16"/>
        </w:rPr>
      </w:pP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№3</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pStyle w:val="ConsTitle"/>
        <w:widowControl/>
        <w:ind w:right="0"/>
        <w:jc w:val="center"/>
        <w:rPr>
          <w:rFonts w:ascii="Times New Roman" w:hAnsi="Times New Roman" w:cs="Times New Roman"/>
        </w:rPr>
      </w:pPr>
      <w:r w:rsidRPr="006F7261">
        <w:rPr>
          <w:rFonts w:ascii="Times New Roman" w:hAnsi="Times New Roman" w:cs="Times New Roman"/>
        </w:rPr>
        <w:t>ПОЛОЖЕНИЕ</w:t>
      </w:r>
    </w:p>
    <w:p w:rsidR="006F7261" w:rsidRPr="006F7261" w:rsidRDefault="006F7261" w:rsidP="006F7261">
      <w:pPr>
        <w:pStyle w:val="ConsTitle"/>
        <w:widowControl/>
        <w:ind w:right="0"/>
        <w:jc w:val="center"/>
        <w:rPr>
          <w:rFonts w:ascii="Times New Roman" w:hAnsi="Times New Roman" w:cs="Times New Roman"/>
        </w:rPr>
      </w:pPr>
      <w:r w:rsidRPr="006F7261">
        <w:rPr>
          <w:rFonts w:ascii="Times New Roman" w:hAnsi="Times New Roman" w:cs="Times New Roman"/>
        </w:rPr>
        <w:t>о порядке выплаты ежемесячной надбавки к должностному окладу за особые условия муниципальной службы в Шарагайском муниципальном образовании.</w:t>
      </w:r>
    </w:p>
    <w:p w:rsidR="006F7261" w:rsidRPr="006F7261" w:rsidRDefault="006F7261" w:rsidP="006F7261">
      <w:pPr>
        <w:pStyle w:val="ConsTitle"/>
        <w:widowControl/>
        <w:ind w:right="0"/>
        <w:jc w:val="center"/>
        <w:rPr>
          <w:rFonts w:ascii="Times New Roman" w:hAnsi="Times New Roman" w:cs="Times New Roman"/>
        </w:rPr>
      </w:pPr>
    </w:p>
    <w:p w:rsidR="006F7261" w:rsidRPr="00581352" w:rsidRDefault="006F7261" w:rsidP="00581352">
      <w:pPr>
        <w:tabs>
          <w:tab w:val="left" w:pos="540"/>
        </w:tabs>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 xml:space="preserve">1. Общие </w:t>
      </w:r>
      <w:proofErr w:type="spellStart"/>
      <w:r w:rsidRPr="006F7261">
        <w:rPr>
          <w:rFonts w:ascii="Times New Roman" w:hAnsi="Times New Roman" w:cs="Times New Roman"/>
          <w:b/>
          <w:sz w:val="16"/>
          <w:szCs w:val="16"/>
        </w:rPr>
        <w:t>положени</w:t>
      </w:r>
      <w:proofErr w:type="spellEnd"/>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 xml:space="preserve">1.1. Положение определяет порядок выплаты ежемесячной надбавки к должностному окладу за особые условия муниципальной службы в Шарагайском муниципальном образовании. </w:t>
      </w:r>
    </w:p>
    <w:p w:rsidR="006F7261" w:rsidRPr="006F7261" w:rsidRDefault="006F7261" w:rsidP="006F7261">
      <w:pPr>
        <w:pStyle w:val="afa"/>
        <w:tabs>
          <w:tab w:val="left" w:pos="0"/>
          <w:tab w:val="left" w:pos="708"/>
        </w:tabs>
        <w:overflowPunct w:val="0"/>
        <w:autoSpaceDE w:val="0"/>
        <w:autoSpaceDN w:val="0"/>
        <w:adjustRightInd w:val="0"/>
        <w:ind w:right="-85"/>
        <w:textAlignment w:val="baseline"/>
        <w:rPr>
          <w:rFonts w:ascii="Times New Roman" w:hAnsi="Times New Roman" w:cs="Times New Roman"/>
          <w:sz w:val="16"/>
          <w:szCs w:val="16"/>
        </w:rPr>
      </w:pPr>
      <w:r w:rsidRPr="006F7261">
        <w:rPr>
          <w:rFonts w:ascii="Times New Roman" w:hAnsi="Times New Roman" w:cs="Times New Roman"/>
          <w:sz w:val="16"/>
          <w:szCs w:val="16"/>
        </w:rPr>
        <w:t xml:space="preserve">       1.2. Источник финансирования выплаты ежемесячной надбавки к должностному окладу за особые условия муниципальной службы в  Шарагайском муниципальном образовании  – средства бюджета Шарагайского муниципального образования</w:t>
      </w:r>
      <w:proofErr w:type="gramStart"/>
      <w:r w:rsidRPr="006F7261">
        <w:rPr>
          <w:rFonts w:ascii="Times New Roman" w:hAnsi="Times New Roman" w:cs="Times New Roman"/>
          <w:sz w:val="16"/>
          <w:szCs w:val="16"/>
        </w:rPr>
        <w:t xml:space="preserve">., </w:t>
      </w:r>
      <w:proofErr w:type="gramEnd"/>
      <w:r w:rsidRPr="006F7261">
        <w:rPr>
          <w:rFonts w:ascii="Times New Roman" w:hAnsi="Times New Roman" w:cs="Times New Roman"/>
          <w:sz w:val="16"/>
          <w:szCs w:val="16"/>
        </w:rPr>
        <w:t>предусмотренные на содержание органов местного самоуправления.</w:t>
      </w:r>
    </w:p>
    <w:p w:rsidR="006F7261" w:rsidRPr="006F7261" w:rsidRDefault="006F7261" w:rsidP="006F7261">
      <w:pPr>
        <w:pStyle w:val="33"/>
        <w:ind w:firstLine="720"/>
        <w:jc w:val="center"/>
        <w:rPr>
          <w:rFonts w:ascii="Times New Roman" w:hAnsi="Times New Roman" w:cs="Times New Roman"/>
          <w:b/>
        </w:rPr>
      </w:pPr>
      <w:r w:rsidRPr="006F7261">
        <w:rPr>
          <w:rFonts w:ascii="Times New Roman" w:hAnsi="Times New Roman" w:cs="Times New Roman"/>
          <w:b/>
        </w:rPr>
        <w:t>2. Порядок установления и выплаты ежемесячной надбавки</w:t>
      </w:r>
    </w:p>
    <w:p w:rsidR="006F7261" w:rsidRPr="006F7261" w:rsidRDefault="006F7261" w:rsidP="006F7261">
      <w:pPr>
        <w:pStyle w:val="33"/>
        <w:ind w:firstLine="720"/>
        <w:jc w:val="center"/>
        <w:rPr>
          <w:rFonts w:ascii="Times New Roman" w:hAnsi="Times New Roman" w:cs="Times New Roman"/>
          <w:b/>
        </w:rPr>
      </w:pPr>
      <w:r w:rsidRPr="006F7261">
        <w:rPr>
          <w:rFonts w:ascii="Times New Roman" w:hAnsi="Times New Roman" w:cs="Times New Roman"/>
          <w:b/>
        </w:rPr>
        <w:t>к должностному окладу за особые условия муниципальной службы</w:t>
      </w:r>
    </w:p>
    <w:p w:rsidR="006F7261" w:rsidRPr="006F7261" w:rsidRDefault="006F7261" w:rsidP="006F7261">
      <w:pPr>
        <w:pStyle w:val="33"/>
        <w:ind w:firstLine="720"/>
        <w:rPr>
          <w:rFonts w:ascii="Times New Roman" w:hAnsi="Times New Roman" w:cs="Times New Roman"/>
        </w:rPr>
      </w:pPr>
      <w:r w:rsidRPr="006F7261">
        <w:rPr>
          <w:rFonts w:ascii="Times New Roman" w:hAnsi="Times New Roman" w:cs="Times New Roman"/>
        </w:rPr>
        <w:t xml:space="preserve">2.1. Конкретный размер ежемесячной  надбавки к должностному окладу за особые условия муниципальной службы (далее – надбавка) устанавливается главой  Шарагайского муниципального образования в отношении работников  Шарагайского муниципального образования: в пределах:  </w:t>
      </w:r>
    </w:p>
    <w:p w:rsidR="006F7261" w:rsidRPr="006F7261" w:rsidRDefault="006F7261" w:rsidP="006F7261">
      <w:pPr>
        <w:pStyle w:val="ConsNormal"/>
        <w:jc w:val="both"/>
        <w:rPr>
          <w:rFonts w:ascii="Times New Roman" w:hAnsi="Times New Roman"/>
          <w:sz w:val="16"/>
          <w:szCs w:val="16"/>
        </w:rPr>
      </w:pPr>
      <w:r w:rsidRPr="006F7261">
        <w:rPr>
          <w:rFonts w:ascii="Times New Roman" w:hAnsi="Times New Roman"/>
          <w:sz w:val="16"/>
          <w:szCs w:val="16"/>
        </w:rPr>
        <w:t>- по младшим муниципальным должностям - от 30 до 60 процентов должностного оклада;</w:t>
      </w:r>
    </w:p>
    <w:p w:rsidR="006F7261" w:rsidRPr="006F7261" w:rsidRDefault="006F7261" w:rsidP="006F7261">
      <w:pPr>
        <w:pStyle w:val="33"/>
        <w:ind w:firstLine="720"/>
        <w:rPr>
          <w:rFonts w:ascii="Times New Roman" w:hAnsi="Times New Roman" w:cs="Times New Roman"/>
        </w:rPr>
      </w:pPr>
      <w:r w:rsidRPr="006F7261">
        <w:rPr>
          <w:rFonts w:ascii="Times New Roman" w:hAnsi="Times New Roman" w:cs="Times New Roman"/>
        </w:rPr>
        <w:t>2.2. Надбавка устанавливается с учетом следующих условий:</w:t>
      </w:r>
    </w:p>
    <w:p w:rsidR="006F7261" w:rsidRPr="006F7261" w:rsidRDefault="006F7261" w:rsidP="006F7261">
      <w:pPr>
        <w:tabs>
          <w:tab w:val="num" w:pos="9360"/>
        </w:tabs>
        <w:jc w:val="both"/>
        <w:rPr>
          <w:rFonts w:ascii="Times New Roman" w:hAnsi="Times New Roman" w:cs="Times New Roman"/>
          <w:sz w:val="16"/>
          <w:szCs w:val="16"/>
        </w:rPr>
      </w:pPr>
      <w:r w:rsidRPr="006F7261">
        <w:rPr>
          <w:rFonts w:ascii="Times New Roman" w:hAnsi="Times New Roman" w:cs="Times New Roman"/>
          <w:sz w:val="16"/>
          <w:szCs w:val="16"/>
        </w:rPr>
        <w:t>-выполнение наиболее важных, сложных и ответственных работ;</w:t>
      </w:r>
    </w:p>
    <w:p w:rsidR="006F7261" w:rsidRPr="006F7261" w:rsidRDefault="006F7261" w:rsidP="006F7261">
      <w:pPr>
        <w:tabs>
          <w:tab w:val="num" w:pos="9360"/>
        </w:tabs>
        <w:jc w:val="both"/>
        <w:rPr>
          <w:rFonts w:ascii="Times New Roman" w:hAnsi="Times New Roman" w:cs="Times New Roman"/>
          <w:sz w:val="16"/>
          <w:szCs w:val="16"/>
        </w:rPr>
      </w:pPr>
      <w:r w:rsidRPr="006F7261">
        <w:rPr>
          <w:rFonts w:ascii="Times New Roman" w:hAnsi="Times New Roman" w:cs="Times New Roman"/>
          <w:sz w:val="16"/>
          <w:szCs w:val="16"/>
        </w:rPr>
        <w:t>-выполнение работ высокой напряженности и интенсивности;</w:t>
      </w:r>
    </w:p>
    <w:p w:rsidR="006F7261" w:rsidRPr="006F7261" w:rsidRDefault="006F7261" w:rsidP="006F7261">
      <w:pPr>
        <w:tabs>
          <w:tab w:val="num" w:pos="9360"/>
        </w:tabs>
        <w:jc w:val="both"/>
        <w:rPr>
          <w:rFonts w:ascii="Times New Roman" w:hAnsi="Times New Roman" w:cs="Times New Roman"/>
          <w:sz w:val="16"/>
          <w:szCs w:val="16"/>
        </w:rPr>
      </w:pPr>
      <w:r w:rsidRPr="006F7261">
        <w:rPr>
          <w:rFonts w:ascii="Times New Roman" w:hAnsi="Times New Roman" w:cs="Times New Roman"/>
          <w:sz w:val="16"/>
          <w:szCs w:val="16"/>
        </w:rPr>
        <w:t>-специальный режим работы.</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2.3. Надбавка устанавливается на срок до одного календарного года. По истечении указанного срока размер надбавки может быть изменен в пределах, указанных в части 2.1 настоящего Положения, и установлен на новый срок.</w:t>
      </w:r>
    </w:p>
    <w:p w:rsidR="006F7261" w:rsidRPr="006F7261" w:rsidRDefault="006F7261" w:rsidP="006F7261">
      <w:pPr>
        <w:ind w:firstLine="709"/>
        <w:jc w:val="both"/>
        <w:rPr>
          <w:rFonts w:ascii="Times New Roman" w:hAnsi="Times New Roman" w:cs="Times New Roman"/>
          <w:sz w:val="16"/>
          <w:szCs w:val="16"/>
        </w:rPr>
      </w:pPr>
      <w:r w:rsidRPr="006F7261">
        <w:rPr>
          <w:rFonts w:ascii="Times New Roman" w:hAnsi="Times New Roman" w:cs="Times New Roman"/>
          <w:sz w:val="16"/>
          <w:szCs w:val="16"/>
        </w:rPr>
        <w:t>2.3. Муниципальным служащим некачественно и несвоевременно выполняющим (выполнившим) задания (обязанности), размер надбавки может быть снижен до истечения срока, на который она была установлена, в соответствии с действующим законодательством.</w:t>
      </w:r>
    </w:p>
    <w:p w:rsidR="006F7261" w:rsidRPr="006F7261" w:rsidRDefault="006F7261" w:rsidP="006F7261">
      <w:pPr>
        <w:pStyle w:val="21"/>
        <w:ind w:left="284"/>
        <w:rPr>
          <w:sz w:val="16"/>
          <w:szCs w:val="16"/>
        </w:rPr>
      </w:pPr>
      <w:r w:rsidRPr="006F7261">
        <w:rPr>
          <w:sz w:val="16"/>
          <w:szCs w:val="16"/>
        </w:rPr>
        <w:t xml:space="preserve">     2.4. На надбавку начисляются районный коэффициент и процентная надбавка </w:t>
      </w:r>
      <w:proofErr w:type="gramStart"/>
      <w:r w:rsidRPr="006F7261">
        <w:rPr>
          <w:sz w:val="16"/>
          <w:szCs w:val="16"/>
        </w:rPr>
        <w:t>к</w:t>
      </w:r>
      <w:proofErr w:type="gramEnd"/>
      <w:r w:rsidRPr="006F7261">
        <w:rPr>
          <w:sz w:val="16"/>
          <w:szCs w:val="16"/>
        </w:rPr>
        <w:t xml:space="preserve"> </w:t>
      </w:r>
    </w:p>
    <w:p w:rsidR="006F7261" w:rsidRPr="006F7261" w:rsidRDefault="006F7261" w:rsidP="006F7261">
      <w:pPr>
        <w:pStyle w:val="21"/>
        <w:rPr>
          <w:sz w:val="16"/>
          <w:szCs w:val="16"/>
        </w:rPr>
      </w:pPr>
      <w:r w:rsidRPr="006F7261">
        <w:rPr>
          <w:sz w:val="16"/>
          <w:szCs w:val="16"/>
        </w:rPr>
        <w:t>заработной плате за работу в районах Крайнего Севера и приравненных к ним местностям и южных районах Иркутской области в соответствии с действующими федеральными и областными нормативными правовыми актами.</w:t>
      </w:r>
    </w:p>
    <w:p w:rsidR="006F7261" w:rsidRPr="006F7261" w:rsidRDefault="006F7261" w:rsidP="006F7261">
      <w:pPr>
        <w:jc w:val="right"/>
        <w:rPr>
          <w:rFonts w:ascii="Times New Roman" w:hAnsi="Times New Roman" w:cs="Times New Roman"/>
          <w:sz w:val="16"/>
          <w:szCs w:val="16"/>
        </w:rPr>
      </w:pP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№4</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lastRenderedPageBreak/>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pStyle w:val="21"/>
        <w:rPr>
          <w:sz w:val="16"/>
          <w:szCs w:val="16"/>
        </w:rPr>
      </w:pPr>
    </w:p>
    <w:p w:rsidR="00581352" w:rsidRDefault="00581352" w:rsidP="00581352">
      <w:pPr>
        <w:spacing w:after="0"/>
        <w:jc w:val="center"/>
        <w:rPr>
          <w:rFonts w:ascii="Times New Roman" w:hAnsi="Times New Roman" w:cs="Times New Roman"/>
          <w:b/>
          <w:sz w:val="16"/>
          <w:szCs w:val="16"/>
        </w:rPr>
      </w:pPr>
      <w:r>
        <w:rPr>
          <w:rFonts w:ascii="Times New Roman" w:hAnsi="Times New Roman" w:cs="Times New Roman"/>
          <w:b/>
          <w:sz w:val="16"/>
          <w:szCs w:val="16"/>
        </w:rPr>
        <w:t xml:space="preserve">     ПОЛОЖЕНИЕ</w:t>
      </w: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 xml:space="preserve">   о ежемесячном денежном поощрении муниципальных служащих Шарагайского муниципального образования.</w:t>
      </w:r>
    </w:p>
    <w:p w:rsidR="006F7261" w:rsidRPr="006F7261" w:rsidRDefault="006F7261" w:rsidP="006F7261">
      <w:pPr>
        <w:jc w:val="both"/>
        <w:rPr>
          <w:rFonts w:ascii="Times New Roman" w:hAnsi="Times New Roman" w:cs="Times New Roman"/>
          <w:sz w:val="16"/>
          <w:szCs w:val="16"/>
        </w:rPr>
      </w:pPr>
    </w:p>
    <w:p w:rsidR="006F7261" w:rsidRPr="006F7261" w:rsidRDefault="006F7261" w:rsidP="006F7261">
      <w:pPr>
        <w:numPr>
          <w:ilvl w:val="1"/>
          <w:numId w:val="19"/>
        </w:numPr>
        <w:tabs>
          <w:tab w:val="num" w:pos="0"/>
        </w:tabs>
        <w:spacing w:after="0" w:line="240" w:lineRule="auto"/>
        <w:ind w:left="0" w:firstLine="705"/>
        <w:jc w:val="both"/>
        <w:rPr>
          <w:rFonts w:ascii="Times New Roman" w:hAnsi="Times New Roman" w:cs="Times New Roman"/>
          <w:sz w:val="16"/>
          <w:szCs w:val="16"/>
        </w:rPr>
      </w:pPr>
      <w:r w:rsidRPr="006F7261">
        <w:rPr>
          <w:rFonts w:ascii="Times New Roman" w:hAnsi="Times New Roman" w:cs="Times New Roman"/>
          <w:sz w:val="16"/>
          <w:szCs w:val="16"/>
        </w:rPr>
        <w:t>Данное Положение регламентирует порядок установления и выплаты денежного поощрения муниципальным служащим Шарагайского муниципального образования.</w:t>
      </w:r>
    </w:p>
    <w:p w:rsidR="006F7261" w:rsidRPr="006F7261" w:rsidRDefault="006F7261" w:rsidP="006F7261">
      <w:pPr>
        <w:numPr>
          <w:ilvl w:val="1"/>
          <w:numId w:val="19"/>
        </w:numPr>
        <w:spacing w:after="0" w:line="240" w:lineRule="auto"/>
        <w:ind w:left="0" w:firstLine="705"/>
        <w:jc w:val="both"/>
        <w:rPr>
          <w:rFonts w:ascii="Times New Roman" w:hAnsi="Times New Roman" w:cs="Times New Roman"/>
          <w:sz w:val="16"/>
          <w:szCs w:val="16"/>
        </w:rPr>
      </w:pPr>
      <w:r w:rsidRPr="006F7261">
        <w:rPr>
          <w:rFonts w:ascii="Times New Roman" w:hAnsi="Times New Roman" w:cs="Times New Roman"/>
          <w:sz w:val="16"/>
          <w:szCs w:val="16"/>
        </w:rPr>
        <w:t>Выплата  денежного поощрения муниципальным служащим Шарагайского муниципального образования производится ежемесячно при условии профессионального, компетентного и качественного выполнения обязанностей, предусмотренных должностной инструкцией, своевременного и качественного выполнения планов работы, соблюдения трудовой дисциплины.</w:t>
      </w:r>
    </w:p>
    <w:p w:rsidR="006F7261" w:rsidRPr="006F7261" w:rsidRDefault="006F7261" w:rsidP="006F7261">
      <w:pPr>
        <w:numPr>
          <w:ilvl w:val="1"/>
          <w:numId w:val="19"/>
        </w:numPr>
        <w:spacing w:after="0" w:line="240" w:lineRule="auto"/>
        <w:ind w:left="0" w:firstLine="705"/>
        <w:jc w:val="both"/>
        <w:rPr>
          <w:rFonts w:ascii="Times New Roman" w:hAnsi="Times New Roman" w:cs="Times New Roman"/>
          <w:sz w:val="16"/>
          <w:szCs w:val="16"/>
        </w:rPr>
      </w:pPr>
      <w:r w:rsidRPr="006F7261">
        <w:rPr>
          <w:rFonts w:ascii="Times New Roman" w:hAnsi="Times New Roman" w:cs="Times New Roman"/>
          <w:sz w:val="16"/>
          <w:szCs w:val="16"/>
        </w:rPr>
        <w:t>Конкретный размер ежемесячного денежного поощрения устанавливается муниципальным служащим  в соответствии со схемой, в отношении муниципальных служащих Шарагайского муниципального образования распоряжением главы Шарагайского муниципального образования.</w:t>
      </w:r>
    </w:p>
    <w:p w:rsidR="006F7261" w:rsidRPr="006F7261" w:rsidRDefault="006F7261" w:rsidP="006F7261">
      <w:pPr>
        <w:numPr>
          <w:ilvl w:val="1"/>
          <w:numId w:val="19"/>
        </w:numPr>
        <w:spacing w:after="0" w:line="240" w:lineRule="auto"/>
        <w:ind w:left="0" w:firstLine="705"/>
        <w:jc w:val="both"/>
        <w:rPr>
          <w:rFonts w:ascii="Times New Roman" w:hAnsi="Times New Roman" w:cs="Times New Roman"/>
          <w:sz w:val="16"/>
          <w:szCs w:val="16"/>
        </w:rPr>
      </w:pPr>
      <w:r w:rsidRPr="006F7261">
        <w:rPr>
          <w:rFonts w:ascii="Times New Roman" w:hAnsi="Times New Roman" w:cs="Times New Roman"/>
          <w:sz w:val="16"/>
          <w:szCs w:val="16"/>
        </w:rPr>
        <w:t>Размер ежемесячного денежного поощрения устанавливается на один  календарный год. По истечении указанного срока размер ежемесячного денежного поощрения может быть изменен и установлен на новый срок. Размер ежемесячного денежного поощрения может быть снижен до истечения срока в случае неоднократного  нарушения  работником Правил внутреннего трудового распорядка, инструкции по делопроизводству, некачественного исполнения своих должностных обязанностей. Снижение размера ежемесячного денежного поощрения производится согласно законодательству.</w:t>
      </w:r>
    </w:p>
    <w:p w:rsidR="006F7261" w:rsidRPr="006F7261" w:rsidRDefault="006F7261" w:rsidP="006F7261">
      <w:pPr>
        <w:numPr>
          <w:ilvl w:val="1"/>
          <w:numId w:val="19"/>
        </w:numPr>
        <w:spacing w:after="0" w:line="240" w:lineRule="auto"/>
        <w:ind w:left="0" w:firstLine="705"/>
        <w:jc w:val="both"/>
        <w:rPr>
          <w:rFonts w:ascii="Times New Roman" w:hAnsi="Times New Roman" w:cs="Times New Roman"/>
          <w:sz w:val="16"/>
          <w:szCs w:val="16"/>
        </w:rPr>
      </w:pPr>
      <w:proofErr w:type="gramStart"/>
      <w:r w:rsidRPr="006F7261">
        <w:rPr>
          <w:rFonts w:ascii="Times New Roman" w:hAnsi="Times New Roman" w:cs="Times New Roman"/>
          <w:sz w:val="16"/>
          <w:szCs w:val="16"/>
        </w:rPr>
        <w:t>Выплата ежемесячного денежного поощрения осуществляется с учетом районного коэффициента и процентной надбавки к заработной плате за работу в южных районах Иркутской области в пределах фонда оплаты труда лиц, замещающих муниципальные должности в Шарагайском муниципальном образовании, предусмотренных в местном бюджете на соответствующий финансовый год, а также с учетом пропорционально отработанного времени за отчетный период (месяц), в соответствии с действующим законодательством.</w:t>
      </w:r>
      <w:proofErr w:type="gramEnd"/>
    </w:p>
    <w:p w:rsidR="006F7261" w:rsidRPr="006F7261" w:rsidRDefault="006F7261" w:rsidP="006F7261">
      <w:pPr>
        <w:numPr>
          <w:ilvl w:val="1"/>
          <w:numId w:val="19"/>
        </w:numPr>
        <w:spacing w:after="0" w:line="240" w:lineRule="auto"/>
        <w:ind w:left="0" w:firstLine="705"/>
        <w:jc w:val="both"/>
        <w:rPr>
          <w:rFonts w:ascii="Times New Roman" w:hAnsi="Times New Roman" w:cs="Times New Roman"/>
          <w:sz w:val="16"/>
          <w:szCs w:val="16"/>
        </w:rPr>
      </w:pPr>
      <w:r w:rsidRPr="006F7261">
        <w:rPr>
          <w:rFonts w:ascii="Times New Roman" w:hAnsi="Times New Roman" w:cs="Times New Roman"/>
          <w:sz w:val="16"/>
          <w:szCs w:val="16"/>
        </w:rPr>
        <w:t>Ежемесячное денежное поощрение не выплачивается  в случае   привлечения работника к дисциплинарной ответственности.</w:t>
      </w:r>
    </w:p>
    <w:p w:rsidR="006F7261" w:rsidRPr="006F7261" w:rsidRDefault="006F7261" w:rsidP="006F7261">
      <w:pPr>
        <w:pStyle w:val="afd"/>
        <w:ind w:right="535"/>
        <w:rPr>
          <w:sz w:val="16"/>
          <w:szCs w:val="16"/>
        </w:rPr>
      </w:pPr>
      <w:r w:rsidRPr="006F7261">
        <w:rPr>
          <w:sz w:val="16"/>
          <w:szCs w:val="16"/>
        </w:rPr>
        <w:t>СХЕМА</w:t>
      </w:r>
    </w:p>
    <w:p w:rsidR="006F7261" w:rsidRPr="006F7261" w:rsidRDefault="006F7261" w:rsidP="006F7261">
      <w:pPr>
        <w:pStyle w:val="a8"/>
        <w:widowControl w:val="0"/>
        <w:rPr>
          <w:rFonts w:ascii="Times New Roman" w:hAnsi="Times New Roman" w:cs="Times New Roman"/>
          <w:b/>
          <w:sz w:val="16"/>
          <w:szCs w:val="16"/>
        </w:rPr>
      </w:pPr>
      <w:r w:rsidRPr="006F7261">
        <w:rPr>
          <w:rFonts w:ascii="Times New Roman" w:hAnsi="Times New Roman" w:cs="Times New Roman"/>
          <w:b/>
          <w:sz w:val="16"/>
          <w:szCs w:val="16"/>
        </w:rPr>
        <w:t>ежемесячного денежного поощрения лиц, замещающих муниципальные должности муниципальной службы в Шарагайском муниципальном образовании.</w:t>
      </w:r>
    </w:p>
    <w:p w:rsidR="006F7261" w:rsidRPr="006F7261" w:rsidRDefault="006F7261" w:rsidP="006F7261">
      <w:pPr>
        <w:pStyle w:val="a8"/>
        <w:widowControl w:val="0"/>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2412"/>
      </w:tblGrid>
      <w:tr w:rsidR="006F7261" w:rsidRPr="006F7261" w:rsidTr="00E77EC9">
        <w:trPr>
          <w:trHeight w:val="662"/>
        </w:trPr>
        <w:tc>
          <w:tcPr>
            <w:tcW w:w="666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center"/>
              <w:rPr>
                <w:rFonts w:ascii="Times New Roman" w:hAnsi="Times New Roman" w:cs="Times New Roman"/>
                <w:snapToGrid w:val="0"/>
                <w:sz w:val="16"/>
                <w:szCs w:val="16"/>
              </w:rPr>
            </w:pPr>
            <w:r w:rsidRPr="006F7261">
              <w:rPr>
                <w:rFonts w:ascii="Times New Roman" w:hAnsi="Times New Roman" w:cs="Times New Roman"/>
                <w:snapToGrid w:val="0"/>
                <w:sz w:val="16"/>
                <w:szCs w:val="16"/>
              </w:rPr>
              <w:t xml:space="preserve">Муниципальные должности </w:t>
            </w:r>
          </w:p>
          <w:p w:rsidR="006F7261" w:rsidRPr="006F7261" w:rsidRDefault="006F7261" w:rsidP="00E77EC9">
            <w:pPr>
              <w:jc w:val="center"/>
              <w:rPr>
                <w:rFonts w:ascii="Times New Roman" w:hAnsi="Times New Roman" w:cs="Times New Roman"/>
                <w:snapToGrid w:val="0"/>
                <w:sz w:val="16"/>
                <w:szCs w:val="16"/>
              </w:rPr>
            </w:pPr>
            <w:r w:rsidRPr="006F7261">
              <w:rPr>
                <w:rFonts w:ascii="Times New Roman" w:hAnsi="Times New Roman" w:cs="Times New Roman"/>
                <w:snapToGrid w:val="0"/>
                <w:sz w:val="16"/>
                <w:szCs w:val="16"/>
              </w:rPr>
              <w:t>муниципальной службы</w:t>
            </w:r>
          </w:p>
        </w:tc>
        <w:tc>
          <w:tcPr>
            <w:tcW w:w="2412"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center"/>
              <w:rPr>
                <w:rFonts w:ascii="Times New Roman" w:hAnsi="Times New Roman" w:cs="Times New Roman"/>
                <w:snapToGrid w:val="0"/>
                <w:sz w:val="16"/>
                <w:szCs w:val="16"/>
              </w:rPr>
            </w:pPr>
            <w:r w:rsidRPr="006F7261">
              <w:rPr>
                <w:rFonts w:ascii="Times New Roman" w:hAnsi="Times New Roman" w:cs="Times New Roman"/>
                <w:snapToGrid w:val="0"/>
                <w:sz w:val="16"/>
                <w:szCs w:val="16"/>
              </w:rPr>
              <w:t>Денежное поощрение (должностных окладов в месяц)</w:t>
            </w:r>
          </w:p>
        </w:tc>
      </w:tr>
      <w:tr w:rsidR="006F7261" w:rsidRPr="006F7261" w:rsidTr="00E77EC9">
        <w:trPr>
          <w:trHeight w:val="209"/>
        </w:trPr>
        <w:tc>
          <w:tcPr>
            <w:tcW w:w="9072" w:type="dxa"/>
            <w:gridSpan w:val="2"/>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rPr>
                <w:rFonts w:ascii="Times New Roman" w:hAnsi="Times New Roman" w:cs="Times New Roman"/>
                <w:b/>
                <w:snapToGrid w:val="0"/>
                <w:sz w:val="16"/>
                <w:szCs w:val="16"/>
              </w:rPr>
            </w:pPr>
            <w:r w:rsidRPr="006F7261">
              <w:rPr>
                <w:rFonts w:ascii="Times New Roman" w:hAnsi="Times New Roman" w:cs="Times New Roman"/>
                <w:b/>
                <w:snapToGrid w:val="0"/>
                <w:sz w:val="16"/>
                <w:szCs w:val="16"/>
              </w:rPr>
              <w:t>Младшие должности</w:t>
            </w:r>
          </w:p>
        </w:tc>
      </w:tr>
      <w:tr w:rsidR="006F7261" w:rsidRPr="006F7261" w:rsidTr="00E77EC9">
        <w:tc>
          <w:tcPr>
            <w:tcW w:w="666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both"/>
              <w:rPr>
                <w:rFonts w:ascii="Times New Roman" w:hAnsi="Times New Roman" w:cs="Times New Roman"/>
                <w:snapToGrid w:val="0"/>
                <w:sz w:val="16"/>
                <w:szCs w:val="16"/>
              </w:rPr>
            </w:pPr>
            <w:r w:rsidRPr="006F7261">
              <w:rPr>
                <w:rFonts w:ascii="Times New Roman" w:hAnsi="Times New Roman" w:cs="Times New Roman"/>
                <w:snapToGrid w:val="0"/>
                <w:sz w:val="16"/>
                <w:szCs w:val="16"/>
              </w:rPr>
              <w:t>Главный специалист, помощник главы муниципального образования, осуществляющий полномочия на постоянной основе</w:t>
            </w:r>
          </w:p>
        </w:tc>
        <w:tc>
          <w:tcPr>
            <w:tcW w:w="2412" w:type="dxa"/>
            <w:tcBorders>
              <w:top w:val="single" w:sz="4" w:space="0" w:color="auto"/>
              <w:left w:val="single" w:sz="4" w:space="0" w:color="auto"/>
              <w:bottom w:val="single" w:sz="4" w:space="0" w:color="auto"/>
              <w:right w:val="single" w:sz="4" w:space="0" w:color="auto"/>
            </w:tcBorders>
          </w:tcPr>
          <w:p w:rsidR="006F7261" w:rsidRPr="006F7261" w:rsidRDefault="006F7261" w:rsidP="00E77EC9">
            <w:pPr>
              <w:jc w:val="center"/>
              <w:rPr>
                <w:rFonts w:ascii="Times New Roman" w:hAnsi="Times New Roman" w:cs="Times New Roman"/>
                <w:snapToGrid w:val="0"/>
                <w:sz w:val="16"/>
                <w:szCs w:val="16"/>
              </w:rPr>
            </w:pPr>
          </w:p>
          <w:p w:rsidR="006F7261" w:rsidRPr="006F7261" w:rsidRDefault="006F7261" w:rsidP="00E77EC9">
            <w:pPr>
              <w:jc w:val="center"/>
              <w:rPr>
                <w:rFonts w:ascii="Times New Roman" w:hAnsi="Times New Roman" w:cs="Times New Roman"/>
                <w:sz w:val="16"/>
                <w:szCs w:val="16"/>
              </w:rPr>
            </w:pPr>
            <w:r w:rsidRPr="006F7261">
              <w:rPr>
                <w:rFonts w:ascii="Times New Roman" w:hAnsi="Times New Roman" w:cs="Times New Roman"/>
                <w:snapToGrid w:val="0"/>
                <w:sz w:val="16"/>
                <w:szCs w:val="16"/>
              </w:rPr>
              <w:t>1,0-2,5</w:t>
            </w:r>
          </w:p>
        </w:tc>
      </w:tr>
      <w:tr w:rsidR="006F7261" w:rsidRPr="006F7261" w:rsidTr="00E77EC9">
        <w:trPr>
          <w:trHeight w:val="499"/>
        </w:trPr>
        <w:tc>
          <w:tcPr>
            <w:tcW w:w="666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both"/>
              <w:rPr>
                <w:rFonts w:ascii="Times New Roman" w:hAnsi="Times New Roman" w:cs="Times New Roman"/>
                <w:snapToGrid w:val="0"/>
                <w:sz w:val="16"/>
                <w:szCs w:val="16"/>
              </w:rPr>
            </w:pPr>
            <w:r w:rsidRPr="006F7261">
              <w:rPr>
                <w:rFonts w:ascii="Times New Roman" w:hAnsi="Times New Roman" w:cs="Times New Roman"/>
                <w:snapToGrid w:val="0"/>
                <w:sz w:val="16"/>
                <w:szCs w:val="16"/>
              </w:rPr>
              <w:t xml:space="preserve">Ведущий специалист </w:t>
            </w:r>
          </w:p>
        </w:tc>
        <w:tc>
          <w:tcPr>
            <w:tcW w:w="2412" w:type="dxa"/>
            <w:tcBorders>
              <w:top w:val="single" w:sz="4" w:space="0" w:color="auto"/>
              <w:left w:val="single" w:sz="4" w:space="0" w:color="auto"/>
              <w:bottom w:val="single" w:sz="4" w:space="0" w:color="auto"/>
              <w:right w:val="single" w:sz="4" w:space="0" w:color="auto"/>
            </w:tcBorders>
          </w:tcPr>
          <w:p w:rsidR="006F7261" w:rsidRPr="006F7261" w:rsidRDefault="006F7261" w:rsidP="00E77EC9">
            <w:pPr>
              <w:jc w:val="center"/>
              <w:rPr>
                <w:rFonts w:ascii="Times New Roman" w:hAnsi="Times New Roman" w:cs="Times New Roman"/>
                <w:snapToGrid w:val="0"/>
                <w:sz w:val="16"/>
                <w:szCs w:val="16"/>
              </w:rPr>
            </w:pPr>
            <w:r w:rsidRPr="006F7261">
              <w:rPr>
                <w:rFonts w:ascii="Times New Roman" w:hAnsi="Times New Roman" w:cs="Times New Roman"/>
                <w:snapToGrid w:val="0"/>
                <w:sz w:val="16"/>
                <w:szCs w:val="16"/>
              </w:rPr>
              <w:t>1,0-2,5</w:t>
            </w:r>
          </w:p>
          <w:p w:rsidR="006F7261" w:rsidRPr="006F7261" w:rsidRDefault="006F7261" w:rsidP="00E77EC9">
            <w:pPr>
              <w:jc w:val="center"/>
              <w:rPr>
                <w:rFonts w:ascii="Times New Roman" w:hAnsi="Times New Roman" w:cs="Times New Roman"/>
                <w:snapToGrid w:val="0"/>
                <w:sz w:val="16"/>
                <w:szCs w:val="16"/>
              </w:rPr>
            </w:pPr>
          </w:p>
        </w:tc>
      </w:tr>
      <w:tr w:rsidR="006F7261" w:rsidRPr="006F7261" w:rsidTr="00E77EC9">
        <w:trPr>
          <w:trHeight w:val="333"/>
        </w:trPr>
        <w:tc>
          <w:tcPr>
            <w:tcW w:w="666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both"/>
              <w:rPr>
                <w:rFonts w:ascii="Times New Roman" w:hAnsi="Times New Roman" w:cs="Times New Roman"/>
                <w:snapToGrid w:val="0"/>
                <w:sz w:val="16"/>
                <w:szCs w:val="16"/>
              </w:rPr>
            </w:pPr>
            <w:r w:rsidRPr="006F7261">
              <w:rPr>
                <w:rFonts w:ascii="Times New Roman" w:hAnsi="Times New Roman" w:cs="Times New Roman"/>
                <w:snapToGrid w:val="0"/>
                <w:sz w:val="16"/>
                <w:szCs w:val="16"/>
              </w:rPr>
              <w:t>Специалист I категории, специалист II категории, специалист</w:t>
            </w:r>
          </w:p>
        </w:tc>
        <w:tc>
          <w:tcPr>
            <w:tcW w:w="2412" w:type="dxa"/>
            <w:tcBorders>
              <w:top w:val="single" w:sz="4" w:space="0" w:color="auto"/>
              <w:left w:val="single" w:sz="4" w:space="0" w:color="auto"/>
              <w:bottom w:val="single" w:sz="4" w:space="0" w:color="auto"/>
              <w:right w:val="single" w:sz="4" w:space="0" w:color="auto"/>
            </w:tcBorders>
          </w:tcPr>
          <w:p w:rsidR="006F7261" w:rsidRPr="006F7261" w:rsidRDefault="006F7261" w:rsidP="00E77EC9">
            <w:pPr>
              <w:jc w:val="center"/>
              <w:rPr>
                <w:rFonts w:ascii="Times New Roman" w:hAnsi="Times New Roman" w:cs="Times New Roman"/>
                <w:snapToGrid w:val="0"/>
                <w:sz w:val="16"/>
                <w:szCs w:val="16"/>
              </w:rPr>
            </w:pPr>
            <w:r w:rsidRPr="006F7261">
              <w:rPr>
                <w:rFonts w:ascii="Times New Roman" w:hAnsi="Times New Roman" w:cs="Times New Roman"/>
                <w:snapToGrid w:val="0"/>
                <w:sz w:val="16"/>
                <w:szCs w:val="16"/>
              </w:rPr>
              <w:t>1,0-2,5</w:t>
            </w:r>
          </w:p>
          <w:p w:rsidR="006F7261" w:rsidRPr="006F7261" w:rsidRDefault="006F7261" w:rsidP="00E77EC9">
            <w:pPr>
              <w:jc w:val="center"/>
              <w:rPr>
                <w:rFonts w:ascii="Times New Roman" w:hAnsi="Times New Roman" w:cs="Times New Roman"/>
                <w:sz w:val="16"/>
                <w:szCs w:val="16"/>
              </w:rPr>
            </w:pPr>
          </w:p>
        </w:tc>
      </w:tr>
    </w:tbl>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 xml:space="preserve">                                                                                                 </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Приложение №5</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581352" w:rsidRDefault="00581352"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p>
    <w:p w:rsidR="00581352" w:rsidRDefault="00581352"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p>
    <w:p w:rsidR="006F7261" w:rsidRPr="006F7261" w:rsidRDefault="006F7261" w:rsidP="00581352">
      <w:pPr>
        <w:tabs>
          <w:tab w:val="left" w:pos="540"/>
        </w:tabs>
        <w:overflowPunct w:val="0"/>
        <w:autoSpaceDE w:val="0"/>
        <w:autoSpaceDN w:val="0"/>
        <w:adjustRightInd w:val="0"/>
        <w:spacing w:after="0"/>
        <w:jc w:val="center"/>
        <w:rPr>
          <w:rFonts w:ascii="Times New Roman" w:hAnsi="Times New Roman" w:cs="Times New Roman"/>
          <w:b/>
          <w:sz w:val="16"/>
          <w:szCs w:val="16"/>
        </w:rPr>
      </w:pPr>
      <w:r w:rsidRPr="006F7261">
        <w:rPr>
          <w:rFonts w:ascii="Times New Roman" w:hAnsi="Times New Roman" w:cs="Times New Roman"/>
          <w:b/>
          <w:sz w:val="16"/>
          <w:szCs w:val="16"/>
        </w:rPr>
        <w:t>ПОЛОЖЕНИЕ</w:t>
      </w:r>
    </w:p>
    <w:p w:rsidR="006F7261" w:rsidRPr="006F7261" w:rsidRDefault="006F7261" w:rsidP="00581352">
      <w:pPr>
        <w:tabs>
          <w:tab w:val="left" w:pos="540"/>
        </w:tabs>
        <w:overflowPunct w:val="0"/>
        <w:autoSpaceDE w:val="0"/>
        <w:autoSpaceDN w:val="0"/>
        <w:adjustRightInd w:val="0"/>
        <w:spacing w:after="0"/>
        <w:rPr>
          <w:rFonts w:ascii="Times New Roman" w:hAnsi="Times New Roman" w:cs="Times New Roman"/>
          <w:b/>
          <w:sz w:val="16"/>
          <w:szCs w:val="16"/>
        </w:rPr>
      </w:pPr>
      <w:r w:rsidRPr="006F7261">
        <w:rPr>
          <w:rFonts w:ascii="Times New Roman" w:hAnsi="Times New Roman" w:cs="Times New Roman"/>
          <w:b/>
          <w:sz w:val="16"/>
          <w:szCs w:val="16"/>
        </w:rPr>
        <w:lastRenderedPageBreak/>
        <w:t>о порядке выплаты премии за выполнение особо важных и сложных заданий муниципальным служащим Шарагайского муниципального образования.</w:t>
      </w:r>
    </w:p>
    <w:p w:rsidR="006F7261" w:rsidRPr="006F7261" w:rsidRDefault="006F7261" w:rsidP="006F7261">
      <w:pPr>
        <w:tabs>
          <w:tab w:val="left" w:pos="540"/>
        </w:tabs>
        <w:overflowPunct w:val="0"/>
        <w:autoSpaceDE w:val="0"/>
        <w:autoSpaceDN w:val="0"/>
        <w:adjustRightInd w:val="0"/>
        <w:ind w:left="284" w:right="354"/>
        <w:jc w:val="both"/>
        <w:rPr>
          <w:rFonts w:ascii="Times New Roman" w:hAnsi="Times New Roman" w:cs="Times New Roman"/>
          <w:b/>
          <w:sz w:val="16"/>
          <w:szCs w:val="16"/>
        </w:rPr>
      </w:pPr>
      <w:r w:rsidRPr="006F7261">
        <w:rPr>
          <w:rFonts w:ascii="Times New Roman" w:hAnsi="Times New Roman" w:cs="Times New Roman"/>
          <w:b/>
          <w:sz w:val="16"/>
          <w:szCs w:val="16"/>
        </w:rPr>
        <w:t xml:space="preserve">                                                        </w:t>
      </w:r>
      <w:r w:rsidR="00581352">
        <w:rPr>
          <w:rFonts w:ascii="Times New Roman" w:hAnsi="Times New Roman" w:cs="Times New Roman"/>
          <w:b/>
          <w:sz w:val="16"/>
          <w:szCs w:val="16"/>
        </w:rPr>
        <w:tab/>
      </w:r>
      <w:r w:rsidR="00581352">
        <w:rPr>
          <w:rFonts w:ascii="Times New Roman" w:hAnsi="Times New Roman" w:cs="Times New Roman"/>
          <w:b/>
          <w:sz w:val="16"/>
          <w:szCs w:val="16"/>
        </w:rPr>
        <w:tab/>
      </w:r>
      <w:r w:rsidRPr="006F7261">
        <w:rPr>
          <w:rFonts w:ascii="Times New Roman" w:hAnsi="Times New Roman" w:cs="Times New Roman"/>
          <w:b/>
          <w:sz w:val="16"/>
          <w:szCs w:val="16"/>
        </w:rPr>
        <w:t xml:space="preserve">  </w:t>
      </w:r>
      <w:r w:rsidR="00581352">
        <w:rPr>
          <w:rFonts w:ascii="Times New Roman" w:hAnsi="Times New Roman" w:cs="Times New Roman"/>
          <w:b/>
          <w:sz w:val="16"/>
          <w:szCs w:val="16"/>
        </w:rPr>
        <w:tab/>
      </w:r>
      <w:r w:rsidRPr="006F7261">
        <w:rPr>
          <w:rFonts w:ascii="Times New Roman" w:hAnsi="Times New Roman" w:cs="Times New Roman"/>
          <w:b/>
          <w:sz w:val="16"/>
          <w:szCs w:val="16"/>
        </w:rPr>
        <w:t>1.Общие положения</w:t>
      </w:r>
    </w:p>
    <w:p w:rsidR="006F7261" w:rsidRPr="006F7261" w:rsidRDefault="006F7261" w:rsidP="006F7261">
      <w:pPr>
        <w:tabs>
          <w:tab w:val="left" w:pos="540"/>
        </w:tabs>
        <w:overflowPunct w:val="0"/>
        <w:autoSpaceDE w:val="0"/>
        <w:autoSpaceDN w:val="0"/>
        <w:adjustRightInd w:val="0"/>
        <w:ind w:left="284" w:right="-107"/>
        <w:jc w:val="both"/>
        <w:rPr>
          <w:rFonts w:ascii="Times New Roman" w:hAnsi="Times New Roman" w:cs="Times New Roman"/>
          <w:b/>
          <w:sz w:val="16"/>
          <w:szCs w:val="16"/>
        </w:rPr>
      </w:pPr>
      <w:r w:rsidRPr="006F7261">
        <w:rPr>
          <w:rFonts w:ascii="Times New Roman" w:hAnsi="Times New Roman" w:cs="Times New Roman"/>
          <w:sz w:val="16"/>
          <w:szCs w:val="16"/>
        </w:rPr>
        <w:t>1.1. Положение определяет порядок установления и выплаты премии за выполнение особо важных и сложных заданий лицам, замещающим муниципальные должности муниципальной службы в  Шарагайском муниципальном образовании.                                        1.2. Источник финансирования выплаты премии за выполнение особо важных и сложных заданий – средства местного бюджета, предусмотренные на содержание органов местного самоуправления в Шарагайском муниципальном образовании.</w:t>
      </w:r>
    </w:p>
    <w:p w:rsidR="006F7261" w:rsidRPr="006F7261" w:rsidRDefault="006F7261" w:rsidP="006F7261">
      <w:pPr>
        <w:pStyle w:val="afa"/>
        <w:tabs>
          <w:tab w:val="left" w:pos="708"/>
        </w:tabs>
        <w:overflowPunct w:val="0"/>
        <w:autoSpaceDE w:val="0"/>
        <w:autoSpaceDN w:val="0"/>
        <w:adjustRightInd w:val="0"/>
        <w:ind w:left="284" w:right="-85"/>
        <w:rPr>
          <w:rFonts w:ascii="Times New Roman" w:hAnsi="Times New Roman" w:cs="Times New Roman"/>
          <w:b/>
          <w:sz w:val="16"/>
          <w:szCs w:val="16"/>
        </w:rPr>
      </w:pPr>
    </w:p>
    <w:p w:rsidR="006F7261" w:rsidRPr="006F7261" w:rsidRDefault="006F7261" w:rsidP="00581352">
      <w:pPr>
        <w:pStyle w:val="afa"/>
        <w:tabs>
          <w:tab w:val="left" w:pos="708"/>
        </w:tabs>
        <w:overflowPunct w:val="0"/>
        <w:autoSpaceDE w:val="0"/>
        <w:autoSpaceDN w:val="0"/>
        <w:adjustRightInd w:val="0"/>
        <w:spacing w:after="0"/>
        <w:ind w:left="0"/>
        <w:rPr>
          <w:rFonts w:ascii="Times New Roman" w:hAnsi="Times New Roman" w:cs="Times New Roman"/>
          <w:b/>
          <w:sz w:val="16"/>
          <w:szCs w:val="16"/>
        </w:rPr>
      </w:pPr>
      <w:r w:rsidRPr="006F7261">
        <w:rPr>
          <w:rFonts w:ascii="Times New Roman" w:hAnsi="Times New Roman" w:cs="Times New Roman"/>
          <w:b/>
          <w:sz w:val="16"/>
          <w:szCs w:val="16"/>
        </w:rPr>
        <w:t xml:space="preserve">                                  </w:t>
      </w:r>
      <w:r w:rsidR="00581352">
        <w:rPr>
          <w:rFonts w:ascii="Times New Roman" w:hAnsi="Times New Roman" w:cs="Times New Roman"/>
          <w:b/>
          <w:sz w:val="16"/>
          <w:szCs w:val="16"/>
        </w:rPr>
        <w:tab/>
      </w:r>
      <w:r w:rsidR="00581352">
        <w:rPr>
          <w:rFonts w:ascii="Times New Roman" w:hAnsi="Times New Roman" w:cs="Times New Roman"/>
          <w:b/>
          <w:sz w:val="16"/>
          <w:szCs w:val="16"/>
        </w:rPr>
        <w:tab/>
      </w:r>
      <w:r w:rsidR="00581352">
        <w:rPr>
          <w:rFonts w:ascii="Times New Roman" w:hAnsi="Times New Roman" w:cs="Times New Roman"/>
          <w:b/>
          <w:sz w:val="16"/>
          <w:szCs w:val="16"/>
        </w:rPr>
        <w:tab/>
      </w:r>
      <w:r w:rsidRPr="006F7261">
        <w:rPr>
          <w:rFonts w:ascii="Times New Roman" w:hAnsi="Times New Roman" w:cs="Times New Roman"/>
          <w:b/>
          <w:sz w:val="16"/>
          <w:szCs w:val="16"/>
        </w:rPr>
        <w:t xml:space="preserve"> 2. Порядок установления и выплаты премии</w:t>
      </w:r>
    </w:p>
    <w:p w:rsidR="006F7261" w:rsidRPr="006F7261" w:rsidRDefault="006F7261" w:rsidP="00581352">
      <w:pPr>
        <w:pStyle w:val="afa"/>
        <w:tabs>
          <w:tab w:val="left" w:pos="708"/>
        </w:tabs>
        <w:overflowPunct w:val="0"/>
        <w:autoSpaceDE w:val="0"/>
        <w:autoSpaceDN w:val="0"/>
        <w:adjustRightInd w:val="0"/>
        <w:spacing w:after="0"/>
        <w:ind w:left="0"/>
        <w:jc w:val="center"/>
        <w:rPr>
          <w:rFonts w:ascii="Times New Roman" w:hAnsi="Times New Roman" w:cs="Times New Roman"/>
          <w:b/>
          <w:sz w:val="16"/>
          <w:szCs w:val="16"/>
        </w:rPr>
      </w:pPr>
      <w:r w:rsidRPr="006F7261">
        <w:rPr>
          <w:rFonts w:ascii="Times New Roman" w:hAnsi="Times New Roman" w:cs="Times New Roman"/>
          <w:b/>
          <w:sz w:val="16"/>
          <w:szCs w:val="16"/>
        </w:rPr>
        <w:t>за выполнение особо важных и сложных заданий</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ab/>
        <w:t xml:space="preserve"> 2.1. Выплата премии муниципальным служащим оформляется: в отношении работников  Шарагайского муниципального образования распоряжением главы Шарагайского муниципального образования, в отношении работников  структурных подразделений администрации распоряжением руководителей структурных подразделений в связи с успешным выполнением задания. </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ab/>
        <w:t xml:space="preserve">  2.2. Размер премии, выплачиваемой муниципальному служащему, максимальным пределом не ограничивается и определяется с учетом обеспечения задач и функций органа местного самоуправления, исполнения должностных обязанностей. </w:t>
      </w:r>
    </w:p>
    <w:p w:rsidR="006F7261" w:rsidRPr="006F7261" w:rsidRDefault="006F7261" w:rsidP="006F7261">
      <w:pPr>
        <w:pStyle w:val="21"/>
        <w:rPr>
          <w:sz w:val="16"/>
          <w:szCs w:val="16"/>
        </w:rPr>
      </w:pPr>
      <w:r w:rsidRPr="006F7261">
        <w:rPr>
          <w:sz w:val="16"/>
          <w:szCs w:val="16"/>
        </w:rPr>
        <w:t xml:space="preserve">  </w:t>
      </w:r>
      <w:r w:rsidRPr="006F7261">
        <w:rPr>
          <w:sz w:val="16"/>
          <w:szCs w:val="16"/>
        </w:rPr>
        <w:tab/>
        <w:t>2.3.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6F7261" w:rsidRPr="006F7261" w:rsidRDefault="006F7261" w:rsidP="006F7261">
      <w:pPr>
        <w:rPr>
          <w:rFonts w:ascii="Times New Roman" w:hAnsi="Times New Roman" w:cs="Times New Roman"/>
          <w:sz w:val="16"/>
          <w:szCs w:val="16"/>
        </w:rPr>
      </w:pP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b/>
          <w:sz w:val="16"/>
          <w:szCs w:val="16"/>
        </w:rPr>
        <w:t xml:space="preserve">                                                                                                                                     </w:t>
      </w:r>
      <w:r w:rsidRPr="006F7261">
        <w:rPr>
          <w:rFonts w:ascii="Times New Roman" w:hAnsi="Times New Roman" w:cs="Times New Roman"/>
          <w:sz w:val="16"/>
          <w:szCs w:val="16"/>
        </w:rPr>
        <w:t>Приложение №6</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6F7261">
      <w:pPr>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581352" w:rsidRDefault="006F7261" w:rsidP="00581352">
      <w:pPr>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ПОЛОЖЕНИЕ</w:t>
      </w:r>
    </w:p>
    <w:p w:rsidR="006F7261" w:rsidRP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о порядке выплаты  материальной помощи муниципальным служащим</w:t>
      </w:r>
    </w:p>
    <w:p w:rsidR="006F7261" w:rsidRP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 xml:space="preserve"> Шарагайского муниципального образования</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1. Выплата материальной помощи муниципальным служащим производится за рабочий год при предоставлении ежегодного оплачиваемого отпуска.</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2. Право на получение материальной помощи к отпуску возникает со дня замещения должности в отношении работников администрации Шарагайского муниципального образования распоряжением  главы администрации Шарагайского муниципального образования.</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4.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5. 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6.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7. В случае не 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8. Размер материальной помощи к отпуску составляет 2 оклада,  установленного муниципальному служащему на день выплаты.</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9.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rsidR="006F7261" w:rsidRPr="006F7261" w:rsidRDefault="006F7261" w:rsidP="00581352">
      <w:pPr>
        <w:widowControl w:val="0"/>
        <w:tabs>
          <w:tab w:val="left" w:pos="540"/>
        </w:tabs>
        <w:overflowPunct w:val="0"/>
        <w:autoSpaceDE w:val="0"/>
        <w:autoSpaceDN w:val="0"/>
        <w:adjustRightInd w:val="0"/>
        <w:ind w:firstLine="709"/>
        <w:jc w:val="both"/>
        <w:rPr>
          <w:rFonts w:ascii="Times New Roman" w:hAnsi="Times New Roman" w:cs="Times New Roman"/>
          <w:sz w:val="16"/>
          <w:szCs w:val="16"/>
        </w:rPr>
      </w:pPr>
      <w:r w:rsidRPr="006F7261">
        <w:rPr>
          <w:rFonts w:ascii="Times New Roman" w:hAnsi="Times New Roman" w:cs="Times New Roman"/>
          <w:sz w:val="16"/>
          <w:szCs w:val="16"/>
        </w:rPr>
        <w:t>10. На материальную помощь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581352"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 xml:space="preserve">                                                              </w:t>
      </w: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581352" w:rsidRDefault="00581352" w:rsidP="00581352">
      <w:pPr>
        <w:spacing w:after="0"/>
        <w:jc w:val="right"/>
        <w:rPr>
          <w:rFonts w:ascii="Times New Roman" w:hAnsi="Times New Roman" w:cs="Times New Roman"/>
          <w:sz w:val="16"/>
          <w:szCs w:val="16"/>
        </w:rPr>
      </w:pP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 xml:space="preserve">  Приложение №7</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lastRenderedPageBreak/>
        <w:t>к решению Думы</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581352">
      <w:pPr>
        <w:pStyle w:val="1"/>
        <w:ind w:left="3540" w:firstLine="708"/>
        <w:rPr>
          <w:rFonts w:ascii="Times New Roman" w:hAnsi="Times New Roman" w:cs="Times New Roman"/>
          <w:b w:val="0"/>
          <w:sz w:val="16"/>
          <w:szCs w:val="16"/>
        </w:rPr>
      </w:pPr>
      <w:r w:rsidRPr="006F7261">
        <w:rPr>
          <w:rFonts w:ascii="Times New Roman" w:hAnsi="Times New Roman" w:cs="Times New Roman"/>
          <w:sz w:val="16"/>
          <w:szCs w:val="16"/>
        </w:rPr>
        <w:t>ПОЛОЖЕНИЕ</w:t>
      </w:r>
    </w:p>
    <w:p w:rsidR="006F7261" w:rsidRPr="006F7261" w:rsidRDefault="006F7261" w:rsidP="006F7261">
      <w:pPr>
        <w:pStyle w:val="afc"/>
        <w:jc w:val="center"/>
        <w:rPr>
          <w:rFonts w:ascii="Times New Roman" w:hAnsi="Times New Roman"/>
          <w:b/>
          <w:sz w:val="16"/>
          <w:szCs w:val="16"/>
        </w:rPr>
      </w:pPr>
      <w:r w:rsidRPr="006F7261">
        <w:rPr>
          <w:rFonts w:ascii="Times New Roman" w:hAnsi="Times New Roman"/>
          <w:b/>
          <w:sz w:val="16"/>
          <w:szCs w:val="16"/>
        </w:rPr>
        <w:t>о порядке выплаты ежеквартальной премии муниципальным служащим Шарагайского муниципального образования.</w:t>
      </w:r>
    </w:p>
    <w:p w:rsidR="006F7261" w:rsidRPr="006F7261" w:rsidRDefault="006F7261" w:rsidP="006F7261">
      <w:pPr>
        <w:pStyle w:val="afc"/>
        <w:jc w:val="center"/>
        <w:rPr>
          <w:rFonts w:ascii="Times New Roman" w:hAnsi="Times New Roman"/>
          <w:b/>
          <w:sz w:val="16"/>
          <w:szCs w:val="16"/>
        </w:rPr>
      </w:pPr>
    </w:p>
    <w:p w:rsidR="006F7261" w:rsidRPr="006F7261" w:rsidRDefault="006F7261"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r w:rsidRPr="006F7261">
        <w:rPr>
          <w:rFonts w:ascii="Times New Roman" w:hAnsi="Times New Roman" w:cs="Times New Roman"/>
          <w:b/>
          <w:sz w:val="16"/>
          <w:szCs w:val="16"/>
        </w:rPr>
        <w:t>1. Общие положения</w:t>
      </w:r>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1.1.    Настоящее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 xml:space="preserve">1.2. Положение определяет порядок установления и выплаты ежеквартальной премии. </w:t>
      </w:r>
    </w:p>
    <w:p w:rsidR="006F7261" w:rsidRPr="006F7261" w:rsidRDefault="006F7261" w:rsidP="006F7261">
      <w:pPr>
        <w:pStyle w:val="afa"/>
        <w:tabs>
          <w:tab w:val="left" w:pos="708"/>
        </w:tabs>
        <w:overflowPunct w:val="0"/>
        <w:autoSpaceDE w:val="0"/>
        <w:autoSpaceDN w:val="0"/>
        <w:adjustRightInd w:val="0"/>
        <w:spacing w:line="240" w:lineRule="atLeast"/>
        <w:ind w:right="-85"/>
        <w:rPr>
          <w:rFonts w:ascii="Times New Roman" w:hAnsi="Times New Roman" w:cs="Times New Roman"/>
          <w:sz w:val="16"/>
          <w:szCs w:val="16"/>
        </w:rPr>
      </w:pPr>
      <w:r w:rsidRPr="006F7261">
        <w:rPr>
          <w:rFonts w:ascii="Times New Roman" w:hAnsi="Times New Roman" w:cs="Times New Roman"/>
          <w:sz w:val="16"/>
          <w:szCs w:val="16"/>
        </w:rPr>
        <w:t xml:space="preserve">            1.3. Источник финансирования выплаты премии  – средства местного бюджета, образовавшиеся за счет экономии  фонда оплаты труда муниципальных служащих за квартал. </w:t>
      </w:r>
    </w:p>
    <w:p w:rsidR="006F7261" w:rsidRPr="006F7261" w:rsidRDefault="006F7261" w:rsidP="006F7261">
      <w:pPr>
        <w:pStyle w:val="afa"/>
        <w:tabs>
          <w:tab w:val="left" w:pos="708"/>
        </w:tabs>
        <w:overflowPunct w:val="0"/>
        <w:autoSpaceDE w:val="0"/>
        <w:autoSpaceDN w:val="0"/>
        <w:adjustRightInd w:val="0"/>
        <w:spacing w:line="240" w:lineRule="atLeast"/>
        <w:ind w:right="-85"/>
        <w:jc w:val="center"/>
        <w:rPr>
          <w:rFonts w:ascii="Times New Roman" w:hAnsi="Times New Roman" w:cs="Times New Roman"/>
          <w:b/>
          <w:sz w:val="16"/>
          <w:szCs w:val="16"/>
        </w:rPr>
      </w:pPr>
      <w:r w:rsidRPr="006F7261">
        <w:rPr>
          <w:rFonts w:ascii="Times New Roman" w:hAnsi="Times New Roman" w:cs="Times New Roman"/>
          <w:b/>
          <w:sz w:val="16"/>
          <w:szCs w:val="16"/>
        </w:rPr>
        <w:t>2. Основания,  размеры ежеквартальной премии.</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2.1. Основания выплаты премии:</w:t>
      </w:r>
    </w:p>
    <w:p w:rsidR="006F7261" w:rsidRPr="006F7261" w:rsidRDefault="006F7261" w:rsidP="006F7261">
      <w:pPr>
        <w:pStyle w:val="afa"/>
        <w:tabs>
          <w:tab w:val="left" w:pos="540"/>
        </w:tabs>
        <w:overflowPunct w:val="0"/>
        <w:autoSpaceDE w:val="0"/>
        <w:autoSpaceDN w:val="0"/>
        <w:adjustRightInd w:val="0"/>
        <w:ind w:right="-85" w:firstLine="709"/>
        <w:rPr>
          <w:rFonts w:ascii="Times New Roman" w:hAnsi="Times New Roman" w:cs="Times New Roman"/>
          <w:sz w:val="16"/>
          <w:szCs w:val="16"/>
        </w:rPr>
      </w:pPr>
      <w:r w:rsidRPr="006F7261">
        <w:rPr>
          <w:rFonts w:ascii="Times New Roman" w:hAnsi="Times New Roman" w:cs="Times New Roman"/>
          <w:sz w:val="16"/>
          <w:szCs w:val="16"/>
        </w:rPr>
        <w:t xml:space="preserve">  -ежеквартальная премия выплачивается  муниципальному служащему за безупречную службу, образцовое и эффективное выполнение должностных обязанностей, новаторство в труде, развитие корпоративной культуры в Шарагайском муниципальном образовании, за другие достижения в работе по решению вопросов местного значения;</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2.2.Размер ежеквартальной премии не может превышать 3-х окладов  муниципального служащего. Размер ежеквартальной премии в отношении муниципальных служащих  Шарагайского муниципального образования  устанавливается распоряжением главы  Шарагайского муниципального образования.</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2.3. Выплата ежеквартальной премии производится с учетом  пропорционально отработанного времени за отчетный период (квартал).</w:t>
      </w:r>
    </w:p>
    <w:p w:rsidR="006F7261" w:rsidRPr="006F7261" w:rsidRDefault="006F7261" w:rsidP="006F7261">
      <w:pPr>
        <w:pStyle w:val="21"/>
        <w:ind w:left="284"/>
        <w:rPr>
          <w:sz w:val="16"/>
          <w:szCs w:val="16"/>
        </w:rPr>
      </w:pPr>
      <w:r w:rsidRPr="006F7261">
        <w:rPr>
          <w:sz w:val="16"/>
          <w:szCs w:val="16"/>
        </w:rPr>
        <w:t xml:space="preserve">    2.4. 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Приложение №8</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581352">
      <w:pPr>
        <w:pStyle w:val="1"/>
        <w:ind w:left="3540" w:firstLine="708"/>
        <w:rPr>
          <w:rFonts w:ascii="Times New Roman" w:hAnsi="Times New Roman" w:cs="Times New Roman"/>
          <w:b w:val="0"/>
          <w:sz w:val="16"/>
          <w:szCs w:val="16"/>
        </w:rPr>
      </w:pPr>
      <w:r w:rsidRPr="006F7261">
        <w:rPr>
          <w:rFonts w:ascii="Times New Roman" w:hAnsi="Times New Roman" w:cs="Times New Roman"/>
          <w:sz w:val="16"/>
          <w:szCs w:val="16"/>
        </w:rPr>
        <w:t>ПОЛОЖЕНИЕ</w:t>
      </w:r>
    </w:p>
    <w:p w:rsidR="006F7261" w:rsidRPr="006F7261" w:rsidRDefault="006F7261" w:rsidP="006F7261">
      <w:pPr>
        <w:pStyle w:val="afc"/>
        <w:jc w:val="center"/>
        <w:rPr>
          <w:rFonts w:ascii="Times New Roman" w:hAnsi="Times New Roman"/>
          <w:b/>
          <w:sz w:val="16"/>
          <w:szCs w:val="16"/>
        </w:rPr>
      </w:pPr>
      <w:r w:rsidRPr="006F7261">
        <w:rPr>
          <w:rFonts w:ascii="Times New Roman" w:hAnsi="Times New Roman"/>
          <w:b/>
          <w:sz w:val="16"/>
          <w:szCs w:val="16"/>
        </w:rPr>
        <w:t>о порядке выплаты муниципальным служащим Шарагайского муниципального образования премии к праздникам 8 марта  и 23 февраля.</w:t>
      </w:r>
    </w:p>
    <w:p w:rsidR="006F7261" w:rsidRPr="006F7261" w:rsidRDefault="006F7261" w:rsidP="006F7261">
      <w:pPr>
        <w:pStyle w:val="afc"/>
        <w:jc w:val="center"/>
        <w:rPr>
          <w:rFonts w:ascii="Times New Roman" w:hAnsi="Times New Roman"/>
          <w:b/>
          <w:sz w:val="16"/>
          <w:szCs w:val="16"/>
        </w:rPr>
      </w:pPr>
      <w:r w:rsidRPr="006F7261">
        <w:rPr>
          <w:rFonts w:ascii="Times New Roman" w:hAnsi="Times New Roman"/>
          <w:b/>
          <w:sz w:val="16"/>
          <w:szCs w:val="16"/>
        </w:rPr>
        <w:t xml:space="preserve">           </w:t>
      </w:r>
    </w:p>
    <w:p w:rsidR="006F7261" w:rsidRPr="006F7261" w:rsidRDefault="006F7261"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r w:rsidRPr="006F7261">
        <w:rPr>
          <w:rFonts w:ascii="Times New Roman" w:hAnsi="Times New Roman" w:cs="Times New Roman"/>
          <w:b/>
          <w:sz w:val="16"/>
          <w:szCs w:val="16"/>
        </w:rPr>
        <w:t>1. Общие положения</w:t>
      </w:r>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1.1.Настоящее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 xml:space="preserve">1.2. Положение определяет порядок установления и выплаты  премии к празднику 8 марта и 23 февраля. </w:t>
      </w:r>
    </w:p>
    <w:p w:rsidR="006F7261" w:rsidRPr="006F7261" w:rsidRDefault="006F7261" w:rsidP="006F7261">
      <w:pPr>
        <w:pStyle w:val="ConsTitle"/>
        <w:widowControl/>
        <w:ind w:right="0" w:firstLine="720"/>
        <w:jc w:val="both"/>
        <w:rPr>
          <w:rFonts w:ascii="Times New Roman" w:hAnsi="Times New Roman" w:cs="Times New Roman"/>
          <w:b w:val="0"/>
        </w:rPr>
      </w:pPr>
      <w:r w:rsidRPr="006F7261">
        <w:rPr>
          <w:rFonts w:ascii="Times New Roman" w:hAnsi="Times New Roman" w:cs="Times New Roman"/>
          <w:b w:val="0"/>
        </w:rPr>
        <w:t>1.3. Премия к празднику 8 марта и 23 февраля муниципальным служащим Шарагайского муниципального образования выплачивается на основании распоряжения главы Шарагайского муниципального образования.</w:t>
      </w:r>
    </w:p>
    <w:p w:rsidR="006F7261" w:rsidRPr="006F7261" w:rsidRDefault="006F7261" w:rsidP="006F7261">
      <w:pPr>
        <w:pStyle w:val="afa"/>
        <w:tabs>
          <w:tab w:val="left" w:pos="708"/>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1.4. Источник финансирования выплаты премии  – средства местного бюджета, предусмотренные на содержание органов местного самоуправления на соответствующий финансовый год.</w:t>
      </w:r>
    </w:p>
    <w:p w:rsidR="006F7261" w:rsidRPr="006F7261" w:rsidRDefault="006F7261" w:rsidP="006F7261">
      <w:pPr>
        <w:pStyle w:val="afa"/>
        <w:tabs>
          <w:tab w:val="left" w:pos="708"/>
        </w:tabs>
        <w:overflowPunct w:val="0"/>
        <w:autoSpaceDE w:val="0"/>
        <w:autoSpaceDN w:val="0"/>
        <w:adjustRightInd w:val="0"/>
        <w:ind w:right="-85" w:firstLine="709"/>
        <w:rPr>
          <w:rFonts w:ascii="Times New Roman" w:hAnsi="Times New Roman" w:cs="Times New Roman"/>
          <w:b/>
          <w:sz w:val="16"/>
          <w:szCs w:val="16"/>
        </w:rPr>
      </w:pPr>
      <w:r w:rsidRPr="006F7261">
        <w:rPr>
          <w:rFonts w:ascii="Times New Roman" w:hAnsi="Times New Roman" w:cs="Times New Roman"/>
          <w:b/>
          <w:sz w:val="16"/>
          <w:szCs w:val="16"/>
        </w:rPr>
        <w:t>2. Основания и размеры премии к праздникам 8 марта и 23 февраля</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2.1. Основания выплаты премии:</w:t>
      </w:r>
    </w:p>
    <w:p w:rsidR="006F7261" w:rsidRPr="006F7261" w:rsidRDefault="006F7261" w:rsidP="006F7261">
      <w:pPr>
        <w:pStyle w:val="afa"/>
        <w:tabs>
          <w:tab w:val="left" w:pos="540"/>
        </w:tabs>
        <w:overflowPunct w:val="0"/>
        <w:autoSpaceDE w:val="0"/>
        <w:autoSpaceDN w:val="0"/>
        <w:adjustRightInd w:val="0"/>
        <w:ind w:right="-85" w:firstLine="709"/>
        <w:rPr>
          <w:rFonts w:ascii="Times New Roman" w:hAnsi="Times New Roman" w:cs="Times New Roman"/>
          <w:sz w:val="16"/>
          <w:szCs w:val="16"/>
        </w:rPr>
      </w:pPr>
      <w:r w:rsidRPr="006F7261">
        <w:rPr>
          <w:rFonts w:ascii="Times New Roman" w:hAnsi="Times New Roman" w:cs="Times New Roman"/>
          <w:sz w:val="16"/>
          <w:szCs w:val="16"/>
        </w:rPr>
        <w:t xml:space="preserve">  -премия к праздникам 8 марта и 23 февраля выплачивается муниципальным служащим Шарагайского муниципального образования к датам 8 марта и 23 февраля.</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2.2.Размер  премии к праздникам 8 марта и 23 февраля составляет не более                  1000  (одной тысячи) рублей.</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           2.3. Премия к праздникам 8 марта и 23 февраля выплачивается в фиксированной сумме.</w:t>
      </w:r>
    </w:p>
    <w:p w:rsidR="006F7261" w:rsidRPr="006F7261" w:rsidRDefault="006F7261" w:rsidP="006F7261">
      <w:pPr>
        <w:pStyle w:val="afa"/>
        <w:tabs>
          <w:tab w:val="left" w:pos="540"/>
        </w:tabs>
        <w:overflowPunct w:val="0"/>
        <w:autoSpaceDE w:val="0"/>
        <w:autoSpaceDN w:val="0"/>
        <w:adjustRightInd w:val="0"/>
        <w:ind w:right="-85"/>
        <w:rPr>
          <w:rFonts w:ascii="Times New Roman" w:hAnsi="Times New Roman" w:cs="Times New Roman"/>
          <w:sz w:val="16"/>
          <w:szCs w:val="16"/>
        </w:rPr>
      </w:pPr>
      <w:r w:rsidRPr="006F7261">
        <w:rPr>
          <w:rFonts w:ascii="Times New Roman" w:hAnsi="Times New Roman" w:cs="Times New Roman"/>
          <w:sz w:val="16"/>
          <w:szCs w:val="16"/>
        </w:rPr>
        <w:t xml:space="preserve">Районный коэффициент и надбавки за работу в районах Крайнего Севера и приравненной к ним местностям и южных районах Иркутской области на премию не начисляется и не выплачивается. </w:t>
      </w:r>
    </w:p>
    <w:p w:rsidR="006F7261" w:rsidRPr="006F7261" w:rsidRDefault="006F7261" w:rsidP="006F7261">
      <w:pPr>
        <w:ind w:left="-142" w:firstLine="142"/>
        <w:rPr>
          <w:rFonts w:ascii="Times New Roman" w:hAnsi="Times New Roman" w:cs="Times New Roman"/>
          <w:sz w:val="16"/>
          <w:szCs w:val="16"/>
        </w:rPr>
      </w:pPr>
    </w:p>
    <w:p w:rsidR="006F7261" w:rsidRPr="006F7261" w:rsidRDefault="006F7261" w:rsidP="00581352">
      <w:pPr>
        <w:spacing w:after="0"/>
        <w:rPr>
          <w:rFonts w:ascii="Times New Roman" w:hAnsi="Times New Roman" w:cs="Times New Roman"/>
          <w:sz w:val="16"/>
          <w:szCs w:val="16"/>
        </w:rPr>
      </w:pP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Приложение №9</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p>
    <w:p w:rsidR="006F7261" w:rsidRP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ПОЛОЖЕНИЕ</w:t>
      </w:r>
    </w:p>
    <w:p w:rsidR="006F7261" w:rsidRP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о порядке поощрения к юбилейным датам муниципальных служащих</w:t>
      </w:r>
    </w:p>
    <w:p w:rsidR="006F7261" w:rsidRDefault="006F7261"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 xml:space="preserve"> Шарагайского муниципального образования.</w:t>
      </w:r>
    </w:p>
    <w:p w:rsidR="00581352" w:rsidRPr="006F7261" w:rsidRDefault="00581352" w:rsidP="00581352">
      <w:pPr>
        <w:tabs>
          <w:tab w:val="left" w:pos="540"/>
        </w:tabs>
        <w:overflowPunct w:val="0"/>
        <w:autoSpaceDE w:val="0"/>
        <w:autoSpaceDN w:val="0"/>
        <w:adjustRightInd w:val="0"/>
        <w:spacing w:after="0"/>
        <w:ind w:right="354" w:firstLine="680"/>
        <w:jc w:val="center"/>
        <w:rPr>
          <w:rFonts w:ascii="Times New Roman" w:hAnsi="Times New Roman" w:cs="Times New Roman"/>
          <w:b/>
          <w:sz w:val="16"/>
          <w:szCs w:val="16"/>
        </w:rPr>
      </w:pPr>
    </w:p>
    <w:p w:rsidR="00581352" w:rsidRPr="006F7261" w:rsidRDefault="006F7261" w:rsidP="00581352">
      <w:pPr>
        <w:tabs>
          <w:tab w:val="left" w:pos="540"/>
        </w:tabs>
        <w:overflowPunct w:val="0"/>
        <w:autoSpaceDE w:val="0"/>
        <w:autoSpaceDN w:val="0"/>
        <w:adjustRightInd w:val="0"/>
        <w:ind w:right="354" w:firstLine="680"/>
        <w:jc w:val="center"/>
        <w:rPr>
          <w:rFonts w:ascii="Times New Roman" w:hAnsi="Times New Roman" w:cs="Times New Roman"/>
          <w:b/>
          <w:sz w:val="16"/>
          <w:szCs w:val="16"/>
        </w:rPr>
      </w:pPr>
      <w:r w:rsidRPr="006F7261">
        <w:rPr>
          <w:rFonts w:ascii="Times New Roman" w:hAnsi="Times New Roman" w:cs="Times New Roman"/>
          <w:b/>
          <w:sz w:val="16"/>
          <w:szCs w:val="16"/>
        </w:rPr>
        <w:t>1. Общие положения</w:t>
      </w:r>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sz w:val="16"/>
          <w:szCs w:val="16"/>
        </w:rPr>
        <w:t xml:space="preserve">        </w:t>
      </w:r>
      <w:proofErr w:type="gramStart"/>
      <w:r w:rsidRPr="006F7261">
        <w:rPr>
          <w:rFonts w:ascii="Times New Roman" w:hAnsi="Times New Roman" w:cs="Times New Roman"/>
          <w:sz w:val="16"/>
          <w:szCs w:val="16"/>
        </w:rPr>
        <w:t>1.1 Настоящие  Положение направлено на стимулирование успешного и добросовестного исполнения муниципальными служащими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roofErr w:type="gramEnd"/>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sz w:val="16"/>
          <w:szCs w:val="16"/>
        </w:rPr>
        <w:t xml:space="preserve">        1.2. Положение определяет порядок  установления и выплаты материального  поощрения.</w:t>
      </w:r>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sz w:val="16"/>
          <w:szCs w:val="16"/>
        </w:rPr>
        <w:t xml:space="preserve">        1.3. Поощрение объявляется  муниципальному служащему распоряжением главы администрации Шарагайского муниципального образования.</w:t>
      </w:r>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sz w:val="16"/>
          <w:szCs w:val="16"/>
        </w:rPr>
        <w:t xml:space="preserve">        1.4. Выплата муниципальному служащему материального поощрения, определенного настоящим Положением, производится в пределах фонда оплаты труда муниципальных служащих, установленного на очередной финансовый год.</w:t>
      </w: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2. Основание и размер денежного поощрения</w:t>
      </w:r>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b/>
          <w:sz w:val="16"/>
          <w:szCs w:val="16"/>
        </w:rPr>
        <w:t xml:space="preserve">     </w:t>
      </w:r>
      <w:r w:rsidRPr="006F7261">
        <w:rPr>
          <w:rFonts w:ascii="Times New Roman" w:hAnsi="Times New Roman" w:cs="Times New Roman"/>
          <w:sz w:val="16"/>
          <w:szCs w:val="16"/>
        </w:rPr>
        <w:t xml:space="preserve"> 2.1. Материальное поощрение выплачивается в связи с юбилейными датами со дня рождения муниципального служащего: 50, 55, 60 и далее; после   10, 15, 20 и 25 лет и далее  нахождения на  муниципальной службе, при выходе на пенсию, при рождении ребенка  в размере до 3-х окладов.</w:t>
      </w:r>
    </w:p>
    <w:p w:rsidR="006F7261" w:rsidRPr="006F7261" w:rsidRDefault="006F7261" w:rsidP="00581352">
      <w:pPr>
        <w:spacing w:after="0"/>
        <w:jc w:val="both"/>
        <w:rPr>
          <w:rFonts w:ascii="Times New Roman" w:hAnsi="Times New Roman" w:cs="Times New Roman"/>
          <w:sz w:val="16"/>
          <w:szCs w:val="16"/>
        </w:rPr>
      </w:pPr>
      <w:r w:rsidRPr="006F7261">
        <w:rPr>
          <w:rFonts w:ascii="Times New Roman" w:hAnsi="Times New Roman" w:cs="Times New Roman"/>
          <w:sz w:val="16"/>
          <w:szCs w:val="16"/>
        </w:rPr>
        <w:t xml:space="preserve">       2.2.   На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3. Порядок применения поощрения</w:t>
      </w:r>
    </w:p>
    <w:p w:rsidR="006F7261" w:rsidRPr="006F7261" w:rsidRDefault="006F7261" w:rsidP="006F7261">
      <w:pPr>
        <w:jc w:val="both"/>
        <w:rPr>
          <w:rFonts w:ascii="Times New Roman" w:hAnsi="Times New Roman" w:cs="Times New Roman"/>
          <w:sz w:val="16"/>
          <w:szCs w:val="16"/>
        </w:rPr>
      </w:pPr>
      <w:r w:rsidRPr="006F7261">
        <w:rPr>
          <w:rFonts w:ascii="Times New Roman" w:hAnsi="Times New Roman" w:cs="Times New Roman"/>
          <w:b/>
          <w:sz w:val="16"/>
          <w:szCs w:val="16"/>
        </w:rPr>
        <w:t xml:space="preserve">     </w:t>
      </w:r>
      <w:r w:rsidRPr="006F7261">
        <w:rPr>
          <w:rFonts w:ascii="Times New Roman" w:hAnsi="Times New Roman" w:cs="Times New Roman"/>
          <w:sz w:val="16"/>
          <w:szCs w:val="16"/>
        </w:rPr>
        <w:t xml:space="preserve">3.1.  Вопрос о поощрении муниципального служащего рассматривает глава  Шарагайского муниципального образования. </w:t>
      </w:r>
    </w:p>
    <w:p w:rsidR="006F7261" w:rsidRPr="006F7261" w:rsidRDefault="006F7261" w:rsidP="006F7261">
      <w:pPr>
        <w:rPr>
          <w:rFonts w:ascii="Times New Roman" w:hAnsi="Times New Roman" w:cs="Times New Roman"/>
          <w:sz w:val="16"/>
          <w:szCs w:val="16"/>
        </w:rPr>
      </w:pP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Приложение №10</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rPr>
          <w:rFonts w:ascii="Times New Roman" w:hAnsi="Times New Roman" w:cs="Times New Roman"/>
          <w:b/>
          <w:sz w:val="16"/>
          <w:szCs w:val="16"/>
        </w:rPr>
      </w:pP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ПОЛОЖЕНИЕ</w:t>
      </w: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о   единовременной выплате к отпуску муниципальным служащим</w:t>
      </w: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администрации Шарагайского муниципального образования</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1. Единовременная  выплата муниципальным служащим  производится за рабочий год при предоставлении ежегодного оплачиваемого отпуска.</w:t>
      </w:r>
    </w:p>
    <w:p w:rsidR="006F7261" w:rsidRPr="006F7261" w:rsidRDefault="006F7261" w:rsidP="006F7261">
      <w:pPr>
        <w:pStyle w:val="ConsNormal"/>
        <w:tabs>
          <w:tab w:val="left" w:pos="9180"/>
        </w:tabs>
        <w:ind w:firstLine="0"/>
        <w:jc w:val="both"/>
        <w:rPr>
          <w:rFonts w:ascii="Times New Roman" w:hAnsi="Times New Roman"/>
          <w:sz w:val="16"/>
          <w:szCs w:val="16"/>
        </w:rPr>
      </w:pPr>
      <w:r w:rsidRPr="006F7261">
        <w:rPr>
          <w:rFonts w:ascii="Times New Roman" w:hAnsi="Times New Roman"/>
          <w:sz w:val="16"/>
          <w:szCs w:val="16"/>
        </w:rPr>
        <w:t xml:space="preserve">           2. Право на получение единовременной выплаты к отпуску  возникает со дня замещения должности.</w:t>
      </w:r>
    </w:p>
    <w:p w:rsidR="006F7261" w:rsidRPr="006F7261" w:rsidRDefault="006F7261" w:rsidP="006F7261">
      <w:pPr>
        <w:pStyle w:val="ConsNormal"/>
        <w:tabs>
          <w:tab w:val="left" w:pos="9180"/>
        </w:tabs>
        <w:ind w:firstLine="0"/>
        <w:jc w:val="both"/>
        <w:rPr>
          <w:rFonts w:ascii="Times New Roman" w:hAnsi="Times New Roman"/>
          <w:sz w:val="16"/>
          <w:szCs w:val="16"/>
        </w:rPr>
      </w:pPr>
      <w:r w:rsidRPr="006F7261">
        <w:rPr>
          <w:rFonts w:ascii="Times New Roman" w:hAnsi="Times New Roman"/>
          <w:sz w:val="16"/>
          <w:szCs w:val="16"/>
        </w:rPr>
        <w:t xml:space="preserve">           3. Единовременная выплата к отпуску муниципальным служащим оформляется  распоряжением главы Шарагайского муниципального образования.</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4. 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первый период ухода в ежегодный оплачиваемый отпуск.</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5. 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6. Размер единовременной выплаты к отпуску составляет 1 оклад,  установленный муниципальному служащему на день выплаты.</w:t>
      </w:r>
    </w:p>
    <w:p w:rsidR="006F7261" w:rsidRPr="006F7261" w:rsidRDefault="006F7261" w:rsidP="006F7261">
      <w:pPr>
        <w:pStyle w:val="ConsNormal"/>
        <w:tabs>
          <w:tab w:val="left" w:pos="9180"/>
        </w:tabs>
        <w:jc w:val="both"/>
        <w:rPr>
          <w:rFonts w:ascii="Times New Roman" w:hAnsi="Times New Roman"/>
          <w:sz w:val="16"/>
          <w:szCs w:val="16"/>
        </w:rPr>
      </w:pPr>
      <w:r w:rsidRPr="006F7261">
        <w:rPr>
          <w:rFonts w:ascii="Times New Roman" w:hAnsi="Times New Roman"/>
          <w:sz w:val="16"/>
          <w:szCs w:val="16"/>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6F7261" w:rsidRPr="006F7261" w:rsidRDefault="006F7261" w:rsidP="006F7261">
      <w:pPr>
        <w:pStyle w:val="21"/>
        <w:ind w:firstLine="284"/>
        <w:rPr>
          <w:sz w:val="16"/>
          <w:szCs w:val="16"/>
        </w:rPr>
      </w:pPr>
      <w:r w:rsidRPr="006F7261">
        <w:rPr>
          <w:sz w:val="16"/>
          <w:szCs w:val="16"/>
        </w:rPr>
        <w:t xml:space="preserve">       8. </w:t>
      </w:r>
      <w:r w:rsidRPr="006F7261">
        <w:rPr>
          <w:spacing w:val="-20"/>
          <w:kern w:val="16"/>
          <w:sz w:val="16"/>
          <w:szCs w:val="16"/>
        </w:rPr>
        <w:t>На единовременную выплату к отпуску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w:t>
      </w:r>
      <w:r w:rsidRPr="006F7261">
        <w:rPr>
          <w:sz w:val="16"/>
          <w:szCs w:val="16"/>
        </w:rPr>
        <w:t>ластными нормативными правовыми актами.</w:t>
      </w:r>
    </w:p>
    <w:p w:rsidR="006F7261" w:rsidRPr="006F7261" w:rsidRDefault="006F7261" w:rsidP="006F7261">
      <w:pPr>
        <w:widowControl w:val="0"/>
        <w:tabs>
          <w:tab w:val="left" w:pos="540"/>
        </w:tabs>
        <w:ind w:firstLine="709"/>
        <w:jc w:val="both"/>
        <w:rPr>
          <w:rFonts w:ascii="Times New Roman" w:hAnsi="Times New Roman" w:cs="Times New Roman"/>
          <w:sz w:val="16"/>
          <w:szCs w:val="16"/>
        </w:rPr>
      </w:pP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Приложение №11</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к решению Думы</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Шарагайского муниципального образования</w:t>
      </w:r>
    </w:p>
    <w:p w:rsidR="006F7261" w:rsidRPr="006F7261" w:rsidRDefault="006F7261" w:rsidP="00581352">
      <w:pPr>
        <w:spacing w:after="0"/>
        <w:jc w:val="right"/>
        <w:rPr>
          <w:rFonts w:ascii="Times New Roman" w:hAnsi="Times New Roman" w:cs="Times New Roman"/>
          <w:sz w:val="16"/>
          <w:szCs w:val="16"/>
        </w:rPr>
      </w:pPr>
      <w:r w:rsidRPr="006F7261">
        <w:rPr>
          <w:rFonts w:ascii="Times New Roman" w:hAnsi="Times New Roman" w:cs="Times New Roman"/>
          <w:sz w:val="16"/>
          <w:szCs w:val="16"/>
        </w:rPr>
        <w:t>от 15.10.2019 № 15-3</w:t>
      </w:r>
    </w:p>
    <w:p w:rsidR="006F7261" w:rsidRPr="006F7261" w:rsidRDefault="006F7261" w:rsidP="006F7261">
      <w:pPr>
        <w:tabs>
          <w:tab w:val="left" w:pos="540"/>
        </w:tabs>
        <w:overflowPunct w:val="0"/>
        <w:autoSpaceDE w:val="0"/>
        <w:autoSpaceDN w:val="0"/>
        <w:adjustRightInd w:val="0"/>
        <w:ind w:right="354"/>
        <w:jc w:val="center"/>
        <w:rPr>
          <w:rFonts w:ascii="Times New Roman" w:hAnsi="Times New Roman" w:cs="Times New Roman"/>
          <w:b/>
          <w:sz w:val="16"/>
          <w:szCs w:val="16"/>
        </w:rPr>
      </w:pPr>
    </w:p>
    <w:p w:rsidR="006F7261" w:rsidRPr="006F7261" w:rsidRDefault="006F7261" w:rsidP="006F7261">
      <w:pPr>
        <w:jc w:val="right"/>
        <w:rPr>
          <w:rFonts w:ascii="Times New Roman" w:hAnsi="Times New Roman" w:cs="Times New Roman"/>
          <w:sz w:val="16"/>
          <w:szCs w:val="16"/>
        </w:rPr>
      </w:pPr>
    </w:p>
    <w:p w:rsidR="006F7261" w:rsidRPr="006F7261"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lastRenderedPageBreak/>
        <w:t>ПОЛОЖЕНИЕ</w:t>
      </w:r>
    </w:p>
    <w:p w:rsidR="006F7261" w:rsidRPr="00581352" w:rsidRDefault="006F7261" w:rsidP="00581352">
      <w:pPr>
        <w:spacing w:after="0"/>
        <w:jc w:val="center"/>
        <w:rPr>
          <w:rFonts w:ascii="Times New Roman" w:hAnsi="Times New Roman" w:cs="Times New Roman"/>
          <w:b/>
          <w:sz w:val="16"/>
          <w:szCs w:val="16"/>
        </w:rPr>
      </w:pPr>
      <w:r w:rsidRPr="006F7261">
        <w:rPr>
          <w:rFonts w:ascii="Times New Roman" w:hAnsi="Times New Roman" w:cs="Times New Roman"/>
          <w:b/>
          <w:sz w:val="16"/>
          <w:szCs w:val="16"/>
        </w:rPr>
        <w:t xml:space="preserve">о порядке установления размера и выплаты ежемесячной надбавки  за классный чин муниципальным служащим Шарагайского муниципального образования </w:t>
      </w:r>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1. Общие положения</w:t>
      </w:r>
    </w:p>
    <w:p w:rsidR="006F7261" w:rsidRPr="006F7261" w:rsidRDefault="006F7261" w:rsidP="006F7261">
      <w:pPr>
        <w:pStyle w:val="23"/>
        <w:spacing w:after="0"/>
        <w:rPr>
          <w:rFonts w:ascii="Times New Roman" w:hAnsi="Times New Roman" w:cs="Times New Roman"/>
          <w:sz w:val="16"/>
          <w:szCs w:val="16"/>
        </w:rPr>
      </w:pPr>
      <w:r w:rsidRPr="006F7261">
        <w:rPr>
          <w:rFonts w:ascii="Times New Roman" w:hAnsi="Times New Roman" w:cs="Times New Roman"/>
          <w:sz w:val="16"/>
          <w:szCs w:val="16"/>
        </w:rPr>
        <w:t xml:space="preserve">            1.1. Положение определяет порядок установления размера  и выплаты  ежемесячной надбавки за классный чин муниципальным служащим Шарагайского муниципального  образования.</w:t>
      </w:r>
    </w:p>
    <w:p w:rsidR="006F7261" w:rsidRPr="006F7261" w:rsidRDefault="006F7261" w:rsidP="00581352">
      <w:pPr>
        <w:ind w:firstLine="708"/>
        <w:jc w:val="both"/>
        <w:rPr>
          <w:rFonts w:ascii="Times New Roman" w:hAnsi="Times New Roman" w:cs="Times New Roman"/>
          <w:sz w:val="16"/>
          <w:szCs w:val="16"/>
        </w:rPr>
      </w:pPr>
      <w:r w:rsidRPr="006F7261">
        <w:rPr>
          <w:rFonts w:ascii="Times New Roman" w:hAnsi="Times New Roman" w:cs="Times New Roman"/>
          <w:sz w:val="16"/>
          <w:szCs w:val="16"/>
        </w:rPr>
        <w:t>1.2. Источник финансирования выплаты ежемесячной надбавки за классный чин муниципальным служащим Шарагайского муниципального  образования  – средства бюджета Шарагайского муниципального образования, предусмотренные на оплату труда муниципальных служащих Шарагайского муниципального образования</w:t>
      </w:r>
      <w:proofErr w:type="gramStart"/>
      <w:r w:rsidRPr="006F7261">
        <w:rPr>
          <w:rFonts w:ascii="Times New Roman" w:hAnsi="Times New Roman" w:cs="Times New Roman"/>
          <w:sz w:val="16"/>
          <w:szCs w:val="16"/>
        </w:rPr>
        <w:t>..</w:t>
      </w:r>
      <w:proofErr w:type="gramEnd"/>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2. Размеры ежемесячных надбавок за классный чин</w:t>
      </w:r>
    </w:p>
    <w:p w:rsidR="006F7261" w:rsidRPr="006F7261" w:rsidRDefault="006F7261" w:rsidP="006F7261">
      <w:pPr>
        <w:ind w:firstLine="708"/>
        <w:rPr>
          <w:rFonts w:ascii="Times New Roman" w:hAnsi="Times New Roman" w:cs="Times New Roman"/>
          <w:sz w:val="16"/>
          <w:szCs w:val="16"/>
        </w:rPr>
      </w:pPr>
      <w:r w:rsidRPr="006F7261">
        <w:rPr>
          <w:rFonts w:ascii="Times New Roman" w:hAnsi="Times New Roman" w:cs="Times New Roman"/>
          <w:sz w:val="16"/>
          <w:szCs w:val="16"/>
        </w:rPr>
        <w:t>2.1. Ежемесячная надбавка за  классный чин устанавливаются  в размере: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20"/>
        <w:gridCol w:w="6120"/>
        <w:gridCol w:w="2140"/>
      </w:tblGrid>
      <w:tr w:rsidR="006F7261" w:rsidRPr="006F7261" w:rsidTr="00E77EC9">
        <w:trPr>
          <w:trHeight w:val="360"/>
        </w:trPr>
        <w:tc>
          <w:tcPr>
            <w:tcW w:w="162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pStyle w:val="ConsPlusNormal"/>
              <w:jc w:val="center"/>
              <w:rPr>
                <w:b w:val="0"/>
                <w:sz w:val="16"/>
                <w:szCs w:val="16"/>
              </w:rPr>
            </w:pPr>
            <w:r w:rsidRPr="006F7261">
              <w:rPr>
                <w:b w:val="0"/>
                <w:sz w:val="16"/>
                <w:szCs w:val="16"/>
              </w:rPr>
              <w:t xml:space="preserve">Группа должностей </w:t>
            </w:r>
            <w:r w:rsidRPr="006F7261">
              <w:rPr>
                <w:b w:val="0"/>
                <w:sz w:val="16"/>
                <w:szCs w:val="16"/>
              </w:rPr>
              <w:br/>
              <w:t>муниципальной службы</w:t>
            </w:r>
          </w:p>
        </w:tc>
        <w:tc>
          <w:tcPr>
            <w:tcW w:w="6120" w:type="dxa"/>
            <w:tcBorders>
              <w:top w:val="single" w:sz="4" w:space="0" w:color="auto"/>
              <w:left w:val="single" w:sz="4" w:space="0" w:color="auto"/>
              <w:bottom w:val="single" w:sz="4" w:space="0" w:color="auto"/>
              <w:right w:val="single" w:sz="4" w:space="0" w:color="auto"/>
            </w:tcBorders>
          </w:tcPr>
          <w:p w:rsidR="006F7261" w:rsidRPr="006F7261" w:rsidRDefault="006F7261" w:rsidP="00E77EC9">
            <w:pPr>
              <w:pStyle w:val="ConsPlusNormal"/>
              <w:jc w:val="center"/>
              <w:rPr>
                <w:b w:val="0"/>
                <w:sz w:val="16"/>
                <w:szCs w:val="16"/>
              </w:rPr>
            </w:pPr>
          </w:p>
          <w:p w:rsidR="006F7261" w:rsidRPr="006F7261" w:rsidRDefault="006F7261" w:rsidP="00E77EC9">
            <w:pPr>
              <w:pStyle w:val="ConsPlusNormal"/>
              <w:jc w:val="center"/>
              <w:rPr>
                <w:b w:val="0"/>
                <w:sz w:val="16"/>
                <w:szCs w:val="16"/>
              </w:rPr>
            </w:pPr>
            <w:r w:rsidRPr="006F7261">
              <w:rPr>
                <w:b w:val="0"/>
                <w:sz w:val="16"/>
                <w:szCs w:val="16"/>
              </w:rPr>
              <w:t>Классные чины</w:t>
            </w:r>
          </w:p>
        </w:tc>
        <w:tc>
          <w:tcPr>
            <w:tcW w:w="214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jc w:val="center"/>
              <w:rPr>
                <w:rFonts w:ascii="Times New Roman" w:hAnsi="Times New Roman" w:cs="Times New Roman"/>
                <w:b/>
                <w:sz w:val="16"/>
                <w:szCs w:val="16"/>
              </w:rPr>
            </w:pPr>
            <w:r w:rsidRPr="006F7261">
              <w:rPr>
                <w:rFonts w:ascii="Times New Roman" w:hAnsi="Times New Roman" w:cs="Times New Roman"/>
                <w:b/>
                <w:sz w:val="16"/>
                <w:szCs w:val="16"/>
              </w:rPr>
              <w:t>Размер надбавки за классный чин</w:t>
            </w:r>
          </w:p>
          <w:p w:rsidR="006F7261" w:rsidRPr="006F7261" w:rsidRDefault="006F7261" w:rsidP="00E77EC9">
            <w:pPr>
              <w:widowControl w:val="0"/>
              <w:autoSpaceDE w:val="0"/>
              <w:autoSpaceDN w:val="0"/>
              <w:adjustRightInd w:val="0"/>
              <w:jc w:val="center"/>
              <w:rPr>
                <w:rFonts w:ascii="Times New Roman" w:hAnsi="Times New Roman" w:cs="Times New Roman"/>
                <w:b/>
                <w:sz w:val="16"/>
                <w:szCs w:val="16"/>
              </w:rPr>
            </w:pPr>
            <w:r w:rsidRPr="006F7261">
              <w:rPr>
                <w:rFonts w:ascii="Times New Roman" w:hAnsi="Times New Roman" w:cs="Times New Roman"/>
                <w:b/>
                <w:sz w:val="16"/>
                <w:szCs w:val="16"/>
              </w:rPr>
              <w:t>(в процентах к должностному окладу)</w:t>
            </w:r>
          </w:p>
        </w:tc>
      </w:tr>
      <w:tr w:rsidR="006F7261" w:rsidRPr="006F7261" w:rsidTr="00E77EC9">
        <w:trPr>
          <w:cantSplit/>
          <w:trHeight w:val="48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pStyle w:val="ConsPlusNormal"/>
              <w:jc w:val="center"/>
              <w:rPr>
                <w:sz w:val="16"/>
                <w:szCs w:val="16"/>
              </w:rPr>
            </w:pPr>
            <w:r w:rsidRPr="006F7261">
              <w:rPr>
                <w:b w:val="0"/>
                <w:sz w:val="16"/>
                <w:szCs w:val="16"/>
              </w:rPr>
              <w:t>младшая группа</w:t>
            </w:r>
          </w:p>
        </w:tc>
        <w:tc>
          <w:tcPr>
            <w:tcW w:w="612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pStyle w:val="ConsPlusNormal"/>
              <w:rPr>
                <w:sz w:val="16"/>
                <w:szCs w:val="16"/>
              </w:rPr>
            </w:pPr>
            <w:r w:rsidRPr="006F7261">
              <w:rPr>
                <w:sz w:val="16"/>
                <w:szCs w:val="16"/>
              </w:rPr>
              <w:t>Секретарь муниципальной службы в Иркутской области     3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pStyle w:val="ConsPlusNormal"/>
              <w:ind w:hanging="70"/>
              <w:jc w:val="center"/>
              <w:rPr>
                <w:b w:val="0"/>
                <w:sz w:val="16"/>
                <w:szCs w:val="16"/>
              </w:rPr>
            </w:pPr>
            <w:r w:rsidRPr="006F7261">
              <w:rPr>
                <w:b w:val="0"/>
                <w:sz w:val="16"/>
                <w:szCs w:val="16"/>
              </w:rPr>
              <w:t>10%</w:t>
            </w:r>
          </w:p>
        </w:tc>
      </w:tr>
      <w:tr w:rsidR="006F7261" w:rsidRPr="006F7261" w:rsidTr="00E77EC9">
        <w:trPr>
          <w:cantSplit/>
          <w:trHeight w:val="48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rPr>
                <w:rFonts w:ascii="Times New Roman" w:hAnsi="Times New Roman" w:cs="Times New Roman"/>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pStyle w:val="ConsPlusNormal"/>
              <w:rPr>
                <w:sz w:val="16"/>
                <w:szCs w:val="16"/>
              </w:rPr>
            </w:pPr>
            <w:r w:rsidRPr="006F7261">
              <w:rPr>
                <w:sz w:val="16"/>
                <w:szCs w:val="16"/>
              </w:rPr>
              <w:t>Секретарь муниципальной службы в Иркутской области         2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pStyle w:val="ConsPlusNormal"/>
              <w:ind w:hanging="70"/>
              <w:jc w:val="center"/>
              <w:rPr>
                <w:b w:val="0"/>
                <w:sz w:val="16"/>
                <w:szCs w:val="16"/>
              </w:rPr>
            </w:pPr>
            <w:r w:rsidRPr="006F7261">
              <w:rPr>
                <w:b w:val="0"/>
                <w:sz w:val="16"/>
                <w:szCs w:val="16"/>
              </w:rPr>
              <w:t>20%</w:t>
            </w:r>
            <w:r w:rsidRPr="006F7261">
              <w:rPr>
                <w:b w:val="0"/>
                <w:sz w:val="16"/>
                <w:szCs w:val="16"/>
              </w:rPr>
              <w:br/>
            </w:r>
          </w:p>
        </w:tc>
      </w:tr>
      <w:tr w:rsidR="006F7261" w:rsidRPr="006F7261" w:rsidTr="00E77EC9">
        <w:trPr>
          <w:cantSplit/>
          <w:trHeight w:val="48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rPr>
                <w:rFonts w:ascii="Times New Roman" w:hAnsi="Times New Roman" w:cs="Times New Roman"/>
                <w:sz w:val="16"/>
                <w:szCs w:val="16"/>
              </w:rPr>
            </w:pPr>
          </w:p>
        </w:tc>
        <w:tc>
          <w:tcPr>
            <w:tcW w:w="6120" w:type="dxa"/>
            <w:tcBorders>
              <w:top w:val="single" w:sz="4" w:space="0" w:color="auto"/>
              <w:left w:val="single" w:sz="4" w:space="0" w:color="auto"/>
              <w:bottom w:val="single" w:sz="4" w:space="0" w:color="auto"/>
              <w:right w:val="single" w:sz="4" w:space="0" w:color="auto"/>
            </w:tcBorders>
            <w:hideMark/>
          </w:tcPr>
          <w:p w:rsidR="006F7261" w:rsidRPr="006F7261" w:rsidRDefault="006F7261" w:rsidP="00E77EC9">
            <w:pPr>
              <w:pStyle w:val="ConsPlusNormal"/>
              <w:rPr>
                <w:sz w:val="16"/>
                <w:szCs w:val="16"/>
              </w:rPr>
            </w:pPr>
            <w:r w:rsidRPr="006F7261">
              <w:rPr>
                <w:sz w:val="16"/>
                <w:szCs w:val="16"/>
              </w:rPr>
              <w:t>Секретарь муниципальной службы в Иркутской области 1 класса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6F7261" w:rsidRPr="006F7261" w:rsidRDefault="006F7261" w:rsidP="00E77EC9">
            <w:pPr>
              <w:widowControl w:val="0"/>
              <w:autoSpaceDE w:val="0"/>
              <w:autoSpaceDN w:val="0"/>
              <w:adjustRightInd w:val="0"/>
              <w:jc w:val="center"/>
              <w:rPr>
                <w:rFonts w:ascii="Times New Roman" w:hAnsi="Times New Roman" w:cs="Times New Roman"/>
                <w:b/>
                <w:sz w:val="16"/>
                <w:szCs w:val="16"/>
              </w:rPr>
            </w:pPr>
            <w:r w:rsidRPr="006F7261">
              <w:rPr>
                <w:rFonts w:ascii="Times New Roman" w:hAnsi="Times New Roman" w:cs="Times New Roman"/>
                <w:b/>
                <w:sz w:val="16"/>
                <w:szCs w:val="16"/>
              </w:rPr>
              <w:t>30%</w:t>
            </w:r>
          </w:p>
        </w:tc>
      </w:tr>
    </w:tbl>
    <w:p w:rsidR="006F7261" w:rsidRPr="006F7261" w:rsidRDefault="006F7261" w:rsidP="006F7261">
      <w:pPr>
        <w:rPr>
          <w:rFonts w:ascii="Times New Roman" w:hAnsi="Times New Roman" w:cs="Times New Roman"/>
          <w:sz w:val="16"/>
          <w:szCs w:val="16"/>
        </w:rPr>
      </w:pPr>
      <w:bookmarkStart w:id="137" w:name="sub_24000"/>
    </w:p>
    <w:p w:rsidR="006F7261" w:rsidRPr="006F7261" w:rsidRDefault="006F7261" w:rsidP="006F7261">
      <w:pPr>
        <w:jc w:val="center"/>
        <w:rPr>
          <w:rFonts w:ascii="Times New Roman" w:hAnsi="Times New Roman" w:cs="Times New Roman"/>
          <w:b/>
          <w:sz w:val="16"/>
          <w:szCs w:val="16"/>
        </w:rPr>
      </w:pPr>
      <w:r w:rsidRPr="006F7261">
        <w:rPr>
          <w:rFonts w:ascii="Times New Roman" w:hAnsi="Times New Roman" w:cs="Times New Roman"/>
          <w:b/>
          <w:sz w:val="16"/>
          <w:szCs w:val="16"/>
        </w:rPr>
        <w:t>3. Порядок установления и выплаты ежемесячной надбавки за классный чин</w:t>
      </w:r>
    </w:p>
    <w:p w:rsidR="006F7261" w:rsidRPr="006F7261" w:rsidRDefault="006F7261" w:rsidP="006F7261">
      <w:pPr>
        <w:ind w:firstLine="708"/>
        <w:jc w:val="both"/>
        <w:rPr>
          <w:rFonts w:ascii="Times New Roman" w:hAnsi="Times New Roman" w:cs="Times New Roman"/>
          <w:sz w:val="16"/>
          <w:szCs w:val="16"/>
        </w:rPr>
      </w:pPr>
      <w:bookmarkStart w:id="138" w:name="sub_241"/>
      <w:bookmarkEnd w:id="137"/>
      <w:r w:rsidRPr="006F7261">
        <w:rPr>
          <w:rFonts w:ascii="Times New Roman" w:hAnsi="Times New Roman" w:cs="Times New Roman"/>
          <w:sz w:val="16"/>
          <w:szCs w:val="16"/>
        </w:rPr>
        <w:t>3.1. Ежемесячная надбавка за классный чин устанавливается распоряжением главы Шарагайского муниципального образования, на основании решения об установлении муниципальному служащему  классного чина, принимаемого аттестационной комиссией по результатам квалификационного экзамена.</w:t>
      </w:r>
    </w:p>
    <w:p w:rsidR="006F7261" w:rsidRPr="006F7261" w:rsidRDefault="006F7261" w:rsidP="006F7261">
      <w:pPr>
        <w:ind w:firstLine="708"/>
        <w:jc w:val="both"/>
        <w:rPr>
          <w:rFonts w:ascii="Times New Roman" w:hAnsi="Times New Roman" w:cs="Times New Roman"/>
          <w:sz w:val="16"/>
          <w:szCs w:val="16"/>
        </w:rPr>
      </w:pPr>
      <w:bookmarkStart w:id="139" w:name="sub_242"/>
      <w:bookmarkEnd w:id="138"/>
      <w:r w:rsidRPr="006F7261">
        <w:rPr>
          <w:rFonts w:ascii="Times New Roman" w:hAnsi="Times New Roman" w:cs="Times New Roman"/>
          <w:sz w:val="16"/>
          <w:szCs w:val="16"/>
        </w:rPr>
        <w:t>3.2. Надбавка за классный чин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6F7261" w:rsidRPr="006F7261" w:rsidRDefault="006F7261" w:rsidP="006F7261">
      <w:pPr>
        <w:ind w:firstLine="708"/>
        <w:jc w:val="both"/>
        <w:rPr>
          <w:rFonts w:ascii="Times New Roman" w:hAnsi="Times New Roman" w:cs="Times New Roman"/>
          <w:sz w:val="16"/>
          <w:szCs w:val="16"/>
        </w:rPr>
      </w:pPr>
      <w:bookmarkStart w:id="140" w:name="sub_243"/>
      <w:bookmarkEnd w:id="139"/>
      <w:r w:rsidRPr="006F7261">
        <w:rPr>
          <w:rFonts w:ascii="Times New Roman" w:hAnsi="Times New Roman" w:cs="Times New Roman"/>
          <w:sz w:val="16"/>
          <w:szCs w:val="16"/>
        </w:rPr>
        <w:t>3.3. Ежемесячная надбавка за классный чин учитывается во всех случаях исчисления среднего заработка.</w:t>
      </w:r>
    </w:p>
    <w:bookmarkEnd w:id="140"/>
    <w:p w:rsidR="006F7261" w:rsidRPr="006F7261" w:rsidRDefault="006F7261" w:rsidP="006F7261">
      <w:pPr>
        <w:ind w:firstLine="708"/>
        <w:jc w:val="both"/>
        <w:rPr>
          <w:rFonts w:ascii="Times New Roman" w:hAnsi="Times New Roman" w:cs="Times New Roman"/>
          <w:sz w:val="16"/>
          <w:szCs w:val="16"/>
        </w:rPr>
      </w:pPr>
      <w:r w:rsidRPr="006F7261">
        <w:rPr>
          <w:rFonts w:ascii="Times New Roman" w:hAnsi="Times New Roman" w:cs="Times New Roman"/>
          <w:sz w:val="16"/>
          <w:szCs w:val="16"/>
        </w:rPr>
        <w:t>3.4. Выплата ежемесячной  надбавки за классный чин производится со дня присвоения классного чина  муниципальному служащему.</w:t>
      </w:r>
    </w:p>
    <w:p w:rsidR="006F7261" w:rsidRPr="006F7261" w:rsidRDefault="006F7261" w:rsidP="006F7261">
      <w:pPr>
        <w:ind w:firstLine="708"/>
        <w:jc w:val="both"/>
        <w:rPr>
          <w:rFonts w:ascii="Times New Roman" w:hAnsi="Times New Roman" w:cs="Times New Roman"/>
          <w:sz w:val="16"/>
          <w:szCs w:val="16"/>
        </w:rPr>
      </w:pPr>
      <w:r w:rsidRPr="006F7261">
        <w:rPr>
          <w:rFonts w:ascii="Times New Roman" w:hAnsi="Times New Roman" w:cs="Times New Roman"/>
          <w:sz w:val="16"/>
          <w:szCs w:val="16"/>
        </w:rPr>
        <w:t>3.5. На ежемесячную надбавку за классный чин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15.10.2019г. № 15-4</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РОССИЙСКАЯ ФЕДЕРАЦИЯ</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ИРКУТСКАЯ ОБЛАСТЬ</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БАЛАГАНСКИЙ РАЙОН</w:t>
      </w:r>
    </w:p>
    <w:p w:rsidR="00581352" w:rsidRPr="00581352" w:rsidRDefault="00581352" w:rsidP="00581352">
      <w:pPr>
        <w:pStyle w:val="a4"/>
        <w:shd w:val="clear" w:color="auto" w:fill="FFFFFF"/>
        <w:spacing w:before="0" w:beforeAutospacing="0" w:after="0" w:afterAutospacing="0"/>
        <w:jc w:val="center"/>
        <w:rPr>
          <w:sz w:val="16"/>
          <w:szCs w:val="16"/>
        </w:rPr>
      </w:pPr>
      <w:r w:rsidRPr="00581352">
        <w:rPr>
          <w:rStyle w:val="a5"/>
          <w:sz w:val="16"/>
          <w:szCs w:val="16"/>
        </w:rPr>
        <w:t>ШАРАГАЙСКОЕ МУНИЦИПАЛЬНОЕ ОБРАЗОВАНИЕ</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ДУМА</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ЧЕТВЁРТОГО СОЗЫВА</w:t>
      </w:r>
    </w:p>
    <w:p w:rsidR="00581352" w:rsidRPr="00581352" w:rsidRDefault="00581352" w:rsidP="00581352">
      <w:pPr>
        <w:tabs>
          <w:tab w:val="left" w:pos="0"/>
        </w:tabs>
        <w:suppressAutoHyphens/>
        <w:spacing w:after="0"/>
        <w:jc w:val="center"/>
        <w:rPr>
          <w:rFonts w:ascii="Times New Roman" w:hAnsi="Times New Roman" w:cs="Times New Roman"/>
          <w:b/>
          <w:sz w:val="16"/>
          <w:szCs w:val="16"/>
          <w:lang w:eastAsia="ar-SA"/>
        </w:rPr>
      </w:pPr>
      <w:r w:rsidRPr="00581352">
        <w:rPr>
          <w:rFonts w:ascii="Times New Roman" w:hAnsi="Times New Roman" w:cs="Times New Roman"/>
          <w:b/>
          <w:sz w:val="16"/>
          <w:szCs w:val="16"/>
          <w:lang w:eastAsia="ar-SA"/>
        </w:rPr>
        <w:t>РЕШЕНИЕ</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jc w:val="center"/>
        <w:rPr>
          <w:rFonts w:ascii="Times New Roman" w:hAnsi="Times New Roman" w:cs="Times New Roman"/>
          <w:b/>
          <w:sz w:val="16"/>
          <w:szCs w:val="16"/>
        </w:rPr>
      </w:pPr>
      <w:r w:rsidRPr="00581352">
        <w:rPr>
          <w:rFonts w:ascii="Times New Roman" w:hAnsi="Times New Roman" w:cs="Times New Roman"/>
          <w:b/>
          <w:sz w:val="16"/>
          <w:szCs w:val="16"/>
        </w:rPr>
        <w:t>О ПЕРЕДАЧЕ ПОЛНОМОЧИЙ МУНИЦИПАЛЬНОМУ ОБРАЗОВАНИЮ БАЛАГАНСКИЙ РАЙОН НА 2020-2022 ГОДЫ</w:t>
      </w:r>
    </w:p>
    <w:p w:rsidR="00581352" w:rsidRPr="00581352" w:rsidRDefault="00581352" w:rsidP="00581352">
      <w:pPr>
        <w:spacing w:after="0"/>
        <w:rPr>
          <w:rFonts w:ascii="Times New Roman" w:hAnsi="Times New Roman" w:cs="Times New Roman"/>
          <w:sz w:val="16"/>
          <w:szCs w:val="16"/>
        </w:rPr>
      </w:pPr>
    </w:p>
    <w:p w:rsidR="00581352" w:rsidRDefault="00581352" w:rsidP="00581352">
      <w:pPr>
        <w:spacing w:after="0"/>
        <w:rPr>
          <w:rFonts w:ascii="Times New Roman" w:hAnsi="Times New Roman" w:cs="Times New Roman"/>
          <w:sz w:val="16"/>
          <w:szCs w:val="16"/>
        </w:rPr>
      </w:pPr>
      <w:r w:rsidRPr="00581352">
        <w:rPr>
          <w:rFonts w:ascii="Times New Roman" w:hAnsi="Times New Roman" w:cs="Times New Roman"/>
          <w:sz w:val="16"/>
          <w:szCs w:val="16"/>
        </w:rPr>
        <w:t>В соответствии с частью 4 статьи 15 Федерального Закона №131-ФЗ от 06 октября 2003 года «Об общих принципах организации местного самоуправления в Российской Федерации», статьёй 10 Устава Шарагайского муниципального образования Дума Шарагайского муниципального образования</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jc w:val="center"/>
        <w:rPr>
          <w:rFonts w:ascii="Times New Roman" w:hAnsi="Times New Roman" w:cs="Times New Roman"/>
          <w:sz w:val="16"/>
          <w:szCs w:val="16"/>
        </w:rPr>
      </w:pPr>
    </w:p>
    <w:p w:rsidR="00581352" w:rsidRPr="00581352" w:rsidRDefault="00581352" w:rsidP="00581352">
      <w:pPr>
        <w:tabs>
          <w:tab w:val="left" w:pos="4029"/>
        </w:tabs>
        <w:spacing w:after="0"/>
        <w:jc w:val="center"/>
        <w:rPr>
          <w:rFonts w:ascii="Times New Roman" w:hAnsi="Times New Roman" w:cs="Times New Roman"/>
          <w:b/>
          <w:sz w:val="16"/>
          <w:szCs w:val="16"/>
        </w:rPr>
      </w:pPr>
      <w:r w:rsidRPr="00581352">
        <w:rPr>
          <w:rFonts w:ascii="Times New Roman" w:hAnsi="Times New Roman" w:cs="Times New Roman"/>
          <w:b/>
          <w:sz w:val="16"/>
          <w:szCs w:val="16"/>
        </w:rPr>
        <w:lastRenderedPageBreak/>
        <w:t>РЕШИЛА:</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pStyle w:val="a6"/>
        <w:numPr>
          <w:ilvl w:val="0"/>
          <w:numId w:val="20"/>
        </w:numPr>
        <w:spacing w:after="0" w:line="240" w:lineRule="auto"/>
        <w:rPr>
          <w:rFonts w:ascii="Times New Roman" w:hAnsi="Times New Roman" w:cs="Times New Roman"/>
          <w:sz w:val="16"/>
          <w:szCs w:val="16"/>
        </w:rPr>
      </w:pPr>
      <w:r w:rsidRPr="00581352">
        <w:rPr>
          <w:rFonts w:ascii="Times New Roman" w:hAnsi="Times New Roman" w:cs="Times New Roman"/>
          <w:sz w:val="16"/>
          <w:szCs w:val="16"/>
        </w:rPr>
        <w:t>Передать полномочия муниципальному образованию Балаганский район по организации осуществления внешнего муниципального финансового контроля в Шарагайском муниципальном образовании на 2020-2022 годы.</w:t>
      </w:r>
    </w:p>
    <w:p w:rsidR="00581352" w:rsidRPr="00581352" w:rsidRDefault="00581352" w:rsidP="00581352">
      <w:pPr>
        <w:pStyle w:val="a6"/>
        <w:numPr>
          <w:ilvl w:val="0"/>
          <w:numId w:val="20"/>
        </w:numPr>
        <w:spacing w:after="0" w:line="240" w:lineRule="auto"/>
        <w:rPr>
          <w:rFonts w:ascii="Times New Roman" w:hAnsi="Times New Roman" w:cs="Times New Roman"/>
          <w:sz w:val="16"/>
          <w:szCs w:val="16"/>
        </w:rPr>
      </w:pPr>
      <w:r w:rsidRPr="00581352">
        <w:rPr>
          <w:rFonts w:ascii="Times New Roman" w:hAnsi="Times New Roman" w:cs="Times New Roman"/>
          <w:sz w:val="16"/>
          <w:szCs w:val="16"/>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581352">
        <w:rPr>
          <w:rFonts w:ascii="Times New Roman" w:hAnsi="Times New Roman" w:cs="Times New Roman"/>
          <w:sz w:val="16"/>
          <w:szCs w:val="16"/>
        </w:rPr>
        <w:t>о-</w:t>
      </w:r>
      <w:proofErr w:type="gramEnd"/>
      <w:r w:rsidRPr="00581352">
        <w:rPr>
          <w:rFonts w:ascii="Times New Roman" w:hAnsi="Times New Roman" w:cs="Times New Roman"/>
          <w:sz w:val="16"/>
          <w:szCs w:val="16"/>
        </w:rPr>
        <w:t xml:space="preserve"> телекоммуникационной сети «Интернет».</w:t>
      </w:r>
    </w:p>
    <w:p w:rsidR="00581352" w:rsidRPr="00581352" w:rsidRDefault="00581352" w:rsidP="00581352">
      <w:pPr>
        <w:pStyle w:val="a6"/>
        <w:spacing w:after="0"/>
        <w:rPr>
          <w:rFonts w:ascii="Times New Roman" w:hAnsi="Times New Roman" w:cs="Times New Roman"/>
          <w:sz w:val="16"/>
          <w:szCs w:val="16"/>
        </w:rPr>
      </w:pPr>
      <w:r w:rsidRPr="00581352">
        <w:rPr>
          <w:rFonts w:ascii="Times New Roman" w:hAnsi="Times New Roman" w:cs="Times New Roman"/>
          <w:sz w:val="16"/>
          <w:szCs w:val="16"/>
        </w:rPr>
        <w:t xml:space="preserve"> </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ind w:firstLine="708"/>
        <w:rPr>
          <w:rFonts w:ascii="Times New Roman" w:hAnsi="Times New Roman" w:cs="Times New Roman"/>
          <w:sz w:val="16"/>
          <w:szCs w:val="16"/>
        </w:rPr>
      </w:pPr>
      <w:r w:rsidRPr="00581352">
        <w:rPr>
          <w:rFonts w:ascii="Times New Roman" w:hAnsi="Times New Roman" w:cs="Times New Roman"/>
          <w:sz w:val="16"/>
          <w:szCs w:val="16"/>
        </w:rPr>
        <w:t>Глава Шарагайского муниципального образования</w:t>
      </w:r>
    </w:p>
    <w:p w:rsidR="00581352" w:rsidRPr="00581352" w:rsidRDefault="00581352" w:rsidP="00581352">
      <w:pPr>
        <w:spacing w:after="0"/>
        <w:ind w:firstLine="708"/>
        <w:rPr>
          <w:rFonts w:ascii="Times New Roman" w:hAnsi="Times New Roman" w:cs="Times New Roman"/>
          <w:sz w:val="16"/>
          <w:szCs w:val="16"/>
        </w:rPr>
      </w:pPr>
      <w:r w:rsidRPr="00581352">
        <w:rPr>
          <w:rFonts w:ascii="Times New Roman" w:hAnsi="Times New Roman" w:cs="Times New Roman"/>
          <w:sz w:val="16"/>
          <w:szCs w:val="16"/>
        </w:rPr>
        <w:t>Председатель Думы Шарагайского муниципального образования</w:t>
      </w:r>
    </w:p>
    <w:p w:rsidR="00581352" w:rsidRPr="00581352" w:rsidRDefault="00581352" w:rsidP="00581352">
      <w:pPr>
        <w:spacing w:after="0"/>
        <w:ind w:firstLine="708"/>
        <w:rPr>
          <w:rFonts w:ascii="Times New Roman" w:hAnsi="Times New Roman" w:cs="Times New Roman"/>
          <w:sz w:val="16"/>
          <w:szCs w:val="16"/>
        </w:rPr>
      </w:pPr>
      <w:r w:rsidRPr="00581352">
        <w:rPr>
          <w:rFonts w:ascii="Times New Roman" w:hAnsi="Times New Roman" w:cs="Times New Roman"/>
          <w:sz w:val="16"/>
          <w:szCs w:val="16"/>
        </w:rPr>
        <w:t>М.А. Немчинов</w:t>
      </w:r>
    </w:p>
    <w:p w:rsidR="006F7261" w:rsidRPr="00581352" w:rsidRDefault="006F7261" w:rsidP="00581352">
      <w:pPr>
        <w:spacing w:after="0"/>
        <w:rPr>
          <w:rFonts w:ascii="Times New Roman" w:hAnsi="Times New Roman" w:cs="Times New Roman"/>
          <w:sz w:val="16"/>
          <w:szCs w:val="16"/>
        </w:rPr>
      </w:pPr>
    </w:p>
    <w:p w:rsidR="006F7261" w:rsidRPr="00581352" w:rsidRDefault="006F7261" w:rsidP="00581352">
      <w:pPr>
        <w:spacing w:after="0"/>
        <w:rPr>
          <w:rFonts w:ascii="Times New Roman" w:hAnsi="Times New Roman" w:cs="Times New Roman"/>
          <w:sz w:val="16"/>
          <w:szCs w:val="16"/>
        </w:rPr>
      </w:pPr>
    </w:p>
    <w:p w:rsidR="00581352" w:rsidRPr="00581352" w:rsidRDefault="00581352" w:rsidP="00581352">
      <w:pPr>
        <w:spacing w:after="0" w:line="240" w:lineRule="auto"/>
        <w:rPr>
          <w:rFonts w:ascii="Times New Roman" w:hAnsi="Times New Roman" w:cs="Times New Roman"/>
          <w:b/>
          <w:bCs/>
          <w:sz w:val="16"/>
          <w:szCs w:val="16"/>
        </w:rPr>
      </w:pPr>
      <w:r w:rsidRPr="00581352">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581352">
        <w:rPr>
          <w:rFonts w:ascii="Times New Roman" w:hAnsi="Times New Roman" w:cs="Times New Roman"/>
          <w:b/>
          <w:bCs/>
          <w:sz w:val="16"/>
          <w:szCs w:val="16"/>
        </w:rPr>
        <w:t xml:space="preserve"> 15.10.2019г. №  15-5</w:t>
      </w:r>
    </w:p>
    <w:p w:rsidR="00581352" w:rsidRPr="00581352" w:rsidRDefault="00581352" w:rsidP="00581352">
      <w:pPr>
        <w:spacing w:after="0" w:line="240" w:lineRule="auto"/>
        <w:jc w:val="center"/>
        <w:rPr>
          <w:rFonts w:ascii="Times New Roman" w:hAnsi="Times New Roman" w:cs="Times New Roman"/>
          <w:b/>
          <w:bCs/>
          <w:sz w:val="16"/>
          <w:szCs w:val="16"/>
        </w:rPr>
      </w:pPr>
      <w:r w:rsidRPr="00581352">
        <w:rPr>
          <w:rFonts w:ascii="Times New Roman" w:hAnsi="Times New Roman" w:cs="Times New Roman"/>
          <w:b/>
          <w:bCs/>
          <w:sz w:val="16"/>
          <w:szCs w:val="16"/>
        </w:rPr>
        <w:t>РОССИЙСКАЯ ФЕДЕРАЦИЯ</w:t>
      </w:r>
    </w:p>
    <w:p w:rsidR="00581352" w:rsidRPr="00581352" w:rsidRDefault="00581352" w:rsidP="00581352">
      <w:pPr>
        <w:spacing w:after="0" w:line="240" w:lineRule="auto"/>
        <w:jc w:val="center"/>
        <w:rPr>
          <w:rFonts w:ascii="Times New Roman" w:hAnsi="Times New Roman" w:cs="Times New Roman"/>
          <w:b/>
          <w:bCs/>
          <w:sz w:val="16"/>
          <w:szCs w:val="16"/>
        </w:rPr>
      </w:pPr>
      <w:r w:rsidRPr="00581352">
        <w:rPr>
          <w:rFonts w:ascii="Times New Roman" w:hAnsi="Times New Roman" w:cs="Times New Roman"/>
          <w:b/>
          <w:bCs/>
          <w:sz w:val="16"/>
          <w:szCs w:val="16"/>
        </w:rPr>
        <w:t>ИРКУТСКАЯ ОБЛАСТЬ</w:t>
      </w:r>
    </w:p>
    <w:p w:rsidR="00581352" w:rsidRPr="00581352" w:rsidRDefault="00581352" w:rsidP="00581352">
      <w:pPr>
        <w:spacing w:after="0" w:line="240" w:lineRule="auto"/>
        <w:jc w:val="center"/>
        <w:rPr>
          <w:rFonts w:ascii="Times New Roman" w:hAnsi="Times New Roman" w:cs="Times New Roman"/>
          <w:b/>
          <w:bCs/>
          <w:sz w:val="16"/>
          <w:szCs w:val="16"/>
        </w:rPr>
      </w:pPr>
      <w:r w:rsidRPr="00581352">
        <w:rPr>
          <w:rFonts w:ascii="Times New Roman" w:hAnsi="Times New Roman" w:cs="Times New Roman"/>
          <w:b/>
          <w:bCs/>
          <w:sz w:val="16"/>
          <w:szCs w:val="16"/>
        </w:rPr>
        <w:t>БАЛАГАНСКИЙ РАЙОН</w:t>
      </w:r>
    </w:p>
    <w:p w:rsidR="00581352" w:rsidRPr="00581352" w:rsidRDefault="00581352" w:rsidP="00581352">
      <w:pPr>
        <w:tabs>
          <w:tab w:val="left" w:pos="2925"/>
        </w:tabs>
        <w:spacing w:after="0" w:line="240" w:lineRule="auto"/>
        <w:jc w:val="center"/>
        <w:rPr>
          <w:rFonts w:ascii="Times New Roman" w:hAnsi="Times New Roman" w:cs="Times New Roman"/>
          <w:b/>
          <w:sz w:val="16"/>
          <w:szCs w:val="16"/>
        </w:rPr>
      </w:pPr>
      <w:r w:rsidRPr="00581352">
        <w:rPr>
          <w:rFonts w:ascii="Times New Roman" w:hAnsi="Times New Roman" w:cs="Times New Roman"/>
          <w:b/>
          <w:sz w:val="16"/>
          <w:szCs w:val="16"/>
        </w:rPr>
        <w:t>ШАРАГАЙСКОЕ МУНИЦИПАЛЬНОЕ ОБРАЗОВАНИЕ</w:t>
      </w:r>
    </w:p>
    <w:p w:rsidR="00581352" w:rsidRPr="00581352" w:rsidRDefault="00581352" w:rsidP="00581352">
      <w:pPr>
        <w:spacing w:after="0" w:line="240" w:lineRule="auto"/>
        <w:jc w:val="center"/>
        <w:rPr>
          <w:rFonts w:ascii="Times New Roman" w:hAnsi="Times New Roman" w:cs="Times New Roman"/>
          <w:b/>
          <w:bCs/>
          <w:sz w:val="16"/>
          <w:szCs w:val="16"/>
        </w:rPr>
      </w:pPr>
      <w:r w:rsidRPr="00581352">
        <w:rPr>
          <w:rFonts w:ascii="Times New Roman" w:hAnsi="Times New Roman" w:cs="Times New Roman"/>
          <w:b/>
          <w:bCs/>
          <w:sz w:val="16"/>
          <w:szCs w:val="16"/>
        </w:rPr>
        <w:t>ДУМА</w:t>
      </w:r>
    </w:p>
    <w:p w:rsidR="00581352" w:rsidRPr="00581352" w:rsidRDefault="00581352" w:rsidP="00581352">
      <w:pPr>
        <w:spacing w:after="0" w:line="240" w:lineRule="auto"/>
        <w:jc w:val="center"/>
        <w:rPr>
          <w:rFonts w:ascii="Times New Roman" w:hAnsi="Times New Roman" w:cs="Times New Roman"/>
          <w:b/>
          <w:bCs/>
          <w:sz w:val="16"/>
          <w:szCs w:val="16"/>
        </w:rPr>
      </w:pPr>
      <w:r w:rsidRPr="00581352">
        <w:rPr>
          <w:rFonts w:ascii="Times New Roman" w:hAnsi="Times New Roman" w:cs="Times New Roman"/>
          <w:b/>
          <w:bCs/>
          <w:sz w:val="16"/>
          <w:szCs w:val="16"/>
        </w:rPr>
        <w:t>ЧЕТВЁРТОГО СОЗЫВА</w:t>
      </w:r>
    </w:p>
    <w:p w:rsidR="00581352" w:rsidRPr="00581352" w:rsidRDefault="00581352" w:rsidP="00581352">
      <w:pPr>
        <w:pStyle w:val="ConsTitle"/>
        <w:widowControl/>
        <w:ind w:right="0"/>
        <w:jc w:val="center"/>
        <w:rPr>
          <w:rFonts w:ascii="Times New Roman" w:hAnsi="Times New Roman" w:cs="Times New Roman"/>
        </w:rPr>
      </w:pPr>
      <w:r w:rsidRPr="00581352">
        <w:rPr>
          <w:rFonts w:ascii="Times New Roman" w:hAnsi="Times New Roman" w:cs="Times New Roman"/>
        </w:rPr>
        <w:t>РЕШЕНИЕ</w:t>
      </w:r>
    </w:p>
    <w:p w:rsidR="00581352" w:rsidRPr="00581352" w:rsidRDefault="00581352" w:rsidP="00581352">
      <w:pPr>
        <w:spacing w:after="0" w:line="240" w:lineRule="auto"/>
        <w:jc w:val="center"/>
        <w:rPr>
          <w:rFonts w:ascii="Times New Roman" w:hAnsi="Times New Roman" w:cs="Times New Roman"/>
          <w:b/>
          <w:color w:val="000000"/>
          <w:sz w:val="16"/>
          <w:szCs w:val="16"/>
        </w:rPr>
      </w:pPr>
    </w:p>
    <w:p w:rsidR="00581352" w:rsidRPr="00581352" w:rsidRDefault="00581352" w:rsidP="00581352">
      <w:pPr>
        <w:spacing w:after="0"/>
        <w:jc w:val="center"/>
        <w:rPr>
          <w:rFonts w:ascii="Times New Roman" w:hAnsi="Times New Roman" w:cs="Times New Roman"/>
          <w:b/>
          <w:sz w:val="16"/>
          <w:szCs w:val="16"/>
        </w:rPr>
      </w:pPr>
      <w:r w:rsidRPr="00581352">
        <w:rPr>
          <w:rFonts w:ascii="Times New Roman" w:hAnsi="Times New Roman" w:cs="Times New Roman"/>
          <w:b/>
          <w:sz w:val="16"/>
          <w:szCs w:val="16"/>
        </w:rPr>
        <w:t>О ПРЕКРАЩЕНИИ ПОЛНОМОЧИЙ ДЕПУТАТА</w:t>
      </w:r>
    </w:p>
    <w:p w:rsidR="00581352" w:rsidRPr="00581352" w:rsidRDefault="00581352" w:rsidP="00581352">
      <w:pPr>
        <w:spacing w:after="0"/>
        <w:rPr>
          <w:rFonts w:ascii="Times New Roman" w:hAnsi="Times New Roman" w:cs="Times New Roman"/>
          <w:sz w:val="16"/>
          <w:szCs w:val="16"/>
        </w:rPr>
      </w:pPr>
      <w:r w:rsidRPr="00581352">
        <w:rPr>
          <w:rFonts w:ascii="Times New Roman" w:hAnsi="Times New Roman" w:cs="Times New Roman"/>
          <w:sz w:val="16"/>
          <w:szCs w:val="16"/>
        </w:rPr>
        <w:t>В соответствии со статьёй  с п.2 ч.10 ст. 40 Федерального закона от 6 октября 2003 г №131- ФЗ « Об общих принципах организации местного самоуправления в Российской Федерации», руководствуясь ст. 30 Устава Шарагайского муниципального образования, рассмотрев заявление Бочкарёвой Н.А. об отставке по собственному желанию</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tabs>
          <w:tab w:val="left" w:pos="3549"/>
        </w:tabs>
        <w:spacing w:after="0"/>
        <w:jc w:val="center"/>
        <w:rPr>
          <w:rFonts w:ascii="Times New Roman" w:hAnsi="Times New Roman" w:cs="Times New Roman"/>
          <w:b/>
          <w:sz w:val="16"/>
          <w:szCs w:val="16"/>
        </w:rPr>
      </w:pPr>
      <w:r w:rsidRPr="00581352">
        <w:rPr>
          <w:rFonts w:ascii="Times New Roman" w:hAnsi="Times New Roman" w:cs="Times New Roman"/>
          <w:b/>
          <w:sz w:val="16"/>
          <w:szCs w:val="16"/>
        </w:rPr>
        <w:t>РЕШИЛА:</w:t>
      </w:r>
    </w:p>
    <w:p w:rsidR="00581352" w:rsidRPr="00581352" w:rsidRDefault="00581352" w:rsidP="00581352">
      <w:pPr>
        <w:pStyle w:val="a6"/>
        <w:numPr>
          <w:ilvl w:val="0"/>
          <w:numId w:val="21"/>
        </w:numPr>
        <w:tabs>
          <w:tab w:val="left" w:pos="3549"/>
        </w:tabs>
        <w:spacing w:after="0"/>
        <w:rPr>
          <w:rFonts w:ascii="Times New Roman" w:hAnsi="Times New Roman" w:cs="Times New Roman"/>
          <w:sz w:val="16"/>
          <w:szCs w:val="16"/>
        </w:rPr>
      </w:pPr>
      <w:r w:rsidRPr="00581352">
        <w:rPr>
          <w:rFonts w:ascii="Times New Roman" w:hAnsi="Times New Roman" w:cs="Times New Roman"/>
          <w:sz w:val="16"/>
          <w:szCs w:val="16"/>
        </w:rPr>
        <w:t>Прекратить полномочия депутата Думы Шарагайского муниципального образования Бочкарёвой Наталии Александровны в связи с отставкой по собственному желанию.</w:t>
      </w:r>
    </w:p>
    <w:p w:rsidR="00581352" w:rsidRPr="00581352" w:rsidRDefault="00581352" w:rsidP="00581352">
      <w:pPr>
        <w:pStyle w:val="a6"/>
        <w:numPr>
          <w:ilvl w:val="0"/>
          <w:numId w:val="21"/>
        </w:numPr>
        <w:tabs>
          <w:tab w:val="left" w:pos="3549"/>
        </w:tabs>
        <w:spacing w:after="0"/>
        <w:rPr>
          <w:rFonts w:ascii="Times New Roman" w:hAnsi="Times New Roman" w:cs="Times New Roman"/>
          <w:b/>
          <w:sz w:val="16"/>
          <w:szCs w:val="16"/>
        </w:rPr>
      </w:pPr>
      <w:r w:rsidRPr="00581352">
        <w:rPr>
          <w:rFonts w:ascii="Times New Roman" w:hAnsi="Times New Roman" w:cs="Times New Roman"/>
          <w:sz w:val="16"/>
          <w:szCs w:val="16"/>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581352">
        <w:rPr>
          <w:rFonts w:ascii="Times New Roman" w:hAnsi="Times New Roman" w:cs="Times New Roman"/>
          <w:sz w:val="16"/>
          <w:szCs w:val="16"/>
        </w:rPr>
        <w:t>о-</w:t>
      </w:r>
      <w:proofErr w:type="gramEnd"/>
      <w:r w:rsidRPr="00581352">
        <w:rPr>
          <w:rFonts w:ascii="Times New Roman" w:hAnsi="Times New Roman" w:cs="Times New Roman"/>
          <w:sz w:val="16"/>
          <w:szCs w:val="16"/>
        </w:rPr>
        <w:t xml:space="preserve"> телекоммуникационной сети «Интернет».</w:t>
      </w:r>
    </w:p>
    <w:p w:rsidR="00581352" w:rsidRPr="00581352" w:rsidRDefault="00581352" w:rsidP="00581352">
      <w:pPr>
        <w:pStyle w:val="a6"/>
        <w:numPr>
          <w:ilvl w:val="0"/>
          <w:numId w:val="21"/>
        </w:numPr>
        <w:tabs>
          <w:tab w:val="left" w:pos="3549"/>
        </w:tabs>
        <w:spacing w:after="0"/>
        <w:rPr>
          <w:rFonts w:ascii="Times New Roman" w:hAnsi="Times New Roman" w:cs="Times New Roman"/>
          <w:b/>
          <w:sz w:val="16"/>
          <w:szCs w:val="16"/>
        </w:rPr>
      </w:pPr>
      <w:r w:rsidRPr="00581352">
        <w:rPr>
          <w:rFonts w:ascii="Times New Roman" w:hAnsi="Times New Roman" w:cs="Times New Roman"/>
          <w:sz w:val="16"/>
          <w:szCs w:val="16"/>
        </w:rPr>
        <w:t>Настоящее  решение вступает в силу со дня официального опубликования.</w:t>
      </w: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rPr>
          <w:rFonts w:ascii="Times New Roman" w:hAnsi="Times New Roman" w:cs="Times New Roman"/>
          <w:sz w:val="16"/>
          <w:szCs w:val="16"/>
        </w:rPr>
      </w:pPr>
    </w:p>
    <w:p w:rsidR="00581352" w:rsidRPr="00581352" w:rsidRDefault="00581352" w:rsidP="00581352">
      <w:pPr>
        <w:spacing w:after="0"/>
        <w:ind w:firstLine="709"/>
        <w:rPr>
          <w:rFonts w:ascii="Times New Roman" w:hAnsi="Times New Roman" w:cs="Times New Roman"/>
          <w:sz w:val="16"/>
          <w:szCs w:val="16"/>
        </w:rPr>
      </w:pPr>
      <w:r w:rsidRPr="00581352">
        <w:rPr>
          <w:rFonts w:ascii="Times New Roman" w:hAnsi="Times New Roman" w:cs="Times New Roman"/>
          <w:sz w:val="16"/>
          <w:szCs w:val="16"/>
        </w:rPr>
        <w:t>Глава Шарагайского муниципального образования</w:t>
      </w:r>
    </w:p>
    <w:p w:rsidR="00581352" w:rsidRPr="00581352" w:rsidRDefault="00581352" w:rsidP="00581352">
      <w:pPr>
        <w:spacing w:after="0"/>
        <w:ind w:firstLine="709"/>
        <w:rPr>
          <w:rFonts w:ascii="Times New Roman" w:hAnsi="Times New Roman" w:cs="Times New Roman"/>
          <w:sz w:val="16"/>
          <w:szCs w:val="16"/>
        </w:rPr>
      </w:pPr>
      <w:r w:rsidRPr="00581352">
        <w:rPr>
          <w:rFonts w:ascii="Times New Roman" w:hAnsi="Times New Roman" w:cs="Times New Roman"/>
          <w:sz w:val="16"/>
          <w:szCs w:val="16"/>
        </w:rPr>
        <w:t>Председатель Думы Шарагайского муниципального образования</w:t>
      </w:r>
    </w:p>
    <w:p w:rsidR="00581352" w:rsidRPr="00581352" w:rsidRDefault="00581352" w:rsidP="00581352">
      <w:pPr>
        <w:spacing w:after="0"/>
        <w:ind w:firstLine="708"/>
        <w:rPr>
          <w:rFonts w:ascii="Times New Roman" w:hAnsi="Times New Roman" w:cs="Times New Roman"/>
          <w:sz w:val="16"/>
          <w:szCs w:val="16"/>
        </w:rPr>
      </w:pPr>
      <w:r w:rsidRPr="00581352">
        <w:rPr>
          <w:rFonts w:ascii="Times New Roman" w:hAnsi="Times New Roman" w:cs="Times New Roman"/>
          <w:sz w:val="16"/>
          <w:szCs w:val="16"/>
        </w:rPr>
        <w:t>М.А. Немчинов</w:t>
      </w:r>
    </w:p>
    <w:p w:rsidR="006F7261" w:rsidRPr="00581352" w:rsidRDefault="006F7261" w:rsidP="00581352">
      <w:pPr>
        <w:spacing w:after="0"/>
        <w:rPr>
          <w:rFonts w:ascii="Times New Roman" w:hAnsi="Times New Roman" w:cs="Times New Roman"/>
          <w:sz w:val="16"/>
          <w:szCs w:val="16"/>
        </w:rPr>
      </w:pPr>
    </w:p>
    <w:p w:rsidR="006F7261" w:rsidRPr="00581352" w:rsidRDefault="006F7261" w:rsidP="00581352">
      <w:pPr>
        <w:shd w:val="clear" w:color="auto" w:fill="FFFFFF"/>
        <w:spacing w:after="0"/>
        <w:ind w:firstLine="709"/>
        <w:jc w:val="both"/>
        <w:rPr>
          <w:rFonts w:ascii="Times New Roman" w:hAnsi="Times New Roman" w:cs="Times New Roman"/>
          <w:sz w:val="16"/>
          <w:szCs w:val="16"/>
        </w:rPr>
      </w:pPr>
    </w:p>
    <w:p w:rsidR="006F7261" w:rsidRPr="006F7261" w:rsidRDefault="006F7261" w:rsidP="006F7261">
      <w:pPr>
        <w:shd w:val="clear" w:color="auto" w:fill="FFFFFF"/>
        <w:spacing w:line="315" w:lineRule="atLeast"/>
        <w:ind w:firstLine="708"/>
        <w:jc w:val="both"/>
        <w:textAlignment w:val="baseline"/>
        <w:rPr>
          <w:rFonts w:ascii="Times New Roman" w:hAnsi="Times New Roman" w:cs="Times New Roman"/>
          <w:spacing w:val="2"/>
          <w:sz w:val="16"/>
          <w:szCs w:val="16"/>
        </w:rPr>
      </w:pPr>
    </w:p>
    <w:sectPr w:rsidR="006F7261" w:rsidRPr="006F7261" w:rsidSect="00E57F7A">
      <w:pgSz w:w="11906" w:h="16838"/>
      <w:pgMar w:top="1985"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31" w:rsidRDefault="00FC2C31" w:rsidP="008D0DFC">
      <w:pPr>
        <w:spacing w:after="0" w:line="240" w:lineRule="auto"/>
      </w:pPr>
      <w:r>
        <w:separator/>
      </w:r>
    </w:p>
  </w:endnote>
  <w:endnote w:type="continuationSeparator" w:id="0">
    <w:p w:rsidR="00FC2C31" w:rsidRDefault="00FC2C31"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31" w:rsidRDefault="00FC2C31" w:rsidP="008D0DFC">
      <w:pPr>
        <w:spacing w:after="0" w:line="240" w:lineRule="auto"/>
      </w:pPr>
      <w:r>
        <w:separator/>
      </w:r>
    </w:p>
  </w:footnote>
  <w:footnote w:type="continuationSeparator" w:id="0">
    <w:p w:rsidR="00FC2C31" w:rsidRDefault="00FC2C31"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335F25"/>
    <w:multiLevelType w:val="hybridMultilevel"/>
    <w:tmpl w:val="A98E2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BC4207"/>
    <w:multiLevelType w:val="multilevel"/>
    <w:tmpl w:val="87463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71856"/>
    <w:multiLevelType w:val="hybridMultilevel"/>
    <w:tmpl w:val="29CA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27F72"/>
    <w:multiLevelType w:val="multilevel"/>
    <w:tmpl w:val="0332F3D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1245"/>
        </w:tabs>
        <w:ind w:left="1245" w:hanging="540"/>
      </w:pPr>
      <w:rPr>
        <w:rFonts w:hint="default"/>
        <w:b/>
        <w:sz w:val="24"/>
      </w:rPr>
    </w:lvl>
    <w:lvl w:ilvl="2">
      <w:start w:val="1"/>
      <w:numFmt w:val="decimal"/>
      <w:lvlText w:val="%1.%2.%3"/>
      <w:lvlJc w:val="left"/>
      <w:pPr>
        <w:tabs>
          <w:tab w:val="num" w:pos="2130"/>
        </w:tabs>
        <w:ind w:left="2130" w:hanging="720"/>
      </w:pPr>
      <w:rPr>
        <w:rFonts w:hint="default"/>
        <w:b/>
        <w:sz w:val="24"/>
      </w:rPr>
    </w:lvl>
    <w:lvl w:ilvl="3">
      <w:start w:val="1"/>
      <w:numFmt w:val="decimal"/>
      <w:lvlText w:val="%1.%2.%3.%4"/>
      <w:lvlJc w:val="left"/>
      <w:pPr>
        <w:tabs>
          <w:tab w:val="num" w:pos="3195"/>
        </w:tabs>
        <w:ind w:left="3195" w:hanging="1080"/>
      </w:pPr>
      <w:rPr>
        <w:rFonts w:hint="default"/>
        <w:b/>
        <w:sz w:val="24"/>
      </w:rPr>
    </w:lvl>
    <w:lvl w:ilvl="4">
      <w:start w:val="1"/>
      <w:numFmt w:val="decimal"/>
      <w:lvlText w:val="%1.%2.%3.%4.%5"/>
      <w:lvlJc w:val="left"/>
      <w:pPr>
        <w:tabs>
          <w:tab w:val="num" w:pos="3900"/>
        </w:tabs>
        <w:ind w:left="3900" w:hanging="1080"/>
      </w:pPr>
      <w:rPr>
        <w:rFonts w:hint="default"/>
        <w:b/>
        <w:sz w:val="24"/>
      </w:rPr>
    </w:lvl>
    <w:lvl w:ilvl="5">
      <w:start w:val="1"/>
      <w:numFmt w:val="decimal"/>
      <w:lvlText w:val="%1.%2.%3.%4.%5.%6"/>
      <w:lvlJc w:val="left"/>
      <w:pPr>
        <w:tabs>
          <w:tab w:val="num" w:pos="4965"/>
        </w:tabs>
        <w:ind w:left="4965" w:hanging="1440"/>
      </w:pPr>
      <w:rPr>
        <w:rFonts w:hint="default"/>
        <w:b/>
        <w:sz w:val="24"/>
      </w:rPr>
    </w:lvl>
    <w:lvl w:ilvl="6">
      <w:start w:val="1"/>
      <w:numFmt w:val="decimal"/>
      <w:lvlText w:val="%1.%2.%3.%4.%5.%6.%7"/>
      <w:lvlJc w:val="left"/>
      <w:pPr>
        <w:tabs>
          <w:tab w:val="num" w:pos="5670"/>
        </w:tabs>
        <w:ind w:left="5670" w:hanging="1440"/>
      </w:pPr>
      <w:rPr>
        <w:rFonts w:hint="default"/>
        <w:b/>
        <w:sz w:val="24"/>
      </w:rPr>
    </w:lvl>
    <w:lvl w:ilvl="7">
      <w:start w:val="1"/>
      <w:numFmt w:val="decimal"/>
      <w:lvlText w:val="%1.%2.%3.%4.%5.%6.%7.%8"/>
      <w:lvlJc w:val="left"/>
      <w:pPr>
        <w:tabs>
          <w:tab w:val="num" w:pos="6735"/>
        </w:tabs>
        <w:ind w:left="6735" w:hanging="1800"/>
      </w:pPr>
      <w:rPr>
        <w:rFonts w:hint="default"/>
        <w:b/>
        <w:sz w:val="24"/>
      </w:rPr>
    </w:lvl>
    <w:lvl w:ilvl="8">
      <w:start w:val="1"/>
      <w:numFmt w:val="decimal"/>
      <w:lvlText w:val="%1.%2.%3.%4.%5.%6.%7.%8.%9"/>
      <w:lvlJc w:val="left"/>
      <w:pPr>
        <w:tabs>
          <w:tab w:val="num" w:pos="7800"/>
        </w:tabs>
        <w:ind w:left="7800" w:hanging="2160"/>
      </w:pPr>
      <w:rPr>
        <w:rFonts w:hint="default"/>
        <w:b/>
        <w:sz w:val="24"/>
      </w:rPr>
    </w:lvl>
  </w:abstractNum>
  <w:abstractNum w:abstractNumId="7">
    <w:nsid w:val="1F2B5A00"/>
    <w:multiLevelType w:val="hybridMultilevel"/>
    <w:tmpl w:val="671629CC"/>
    <w:lvl w:ilvl="0" w:tplc="DAEE7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66BB7"/>
    <w:multiLevelType w:val="multilevel"/>
    <w:tmpl w:val="5460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12679"/>
    <w:multiLevelType w:val="multilevel"/>
    <w:tmpl w:val="57C0E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103940"/>
    <w:multiLevelType w:val="multilevel"/>
    <w:tmpl w:val="F20EA082"/>
    <w:lvl w:ilvl="0">
      <w:start w:val="1"/>
      <w:numFmt w:val="upperRoman"/>
      <w:lvlText w:val=""/>
      <w:lvlJc w:val="left"/>
      <w:pPr>
        <w:tabs>
          <w:tab w:val="num" w:pos="360"/>
        </w:tabs>
        <w:ind w:left="360" w:hanging="360"/>
      </w:pPr>
      <w:rPr>
        <w:rFonts w:hint="default"/>
      </w:rPr>
    </w:lvl>
    <w:lvl w:ilvl="1">
      <w:start w:val="2"/>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171775"/>
    <w:multiLevelType w:val="multilevel"/>
    <w:tmpl w:val="3284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45CFA"/>
    <w:multiLevelType w:val="hybridMultilevel"/>
    <w:tmpl w:val="B344B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8E742D"/>
    <w:multiLevelType w:val="hybridMultilevel"/>
    <w:tmpl w:val="07489F56"/>
    <w:lvl w:ilvl="0" w:tplc="40AEC99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9"/>
  </w:num>
  <w:num w:numId="10">
    <w:abstractNumId w:val="8"/>
  </w:num>
  <w:num w:numId="11">
    <w:abstractNumId w:val="4"/>
  </w:num>
  <w:num w:numId="12">
    <w:abstractNumId w:val="3"/>
  </w:num>
  <w:num w:numId="13">
    <w:abstractNumId w:val="1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0837B6"/>
    <w:rsid w:val="000A50DB"/>
    <w:rsid w:val="000E6E51"/>
    <w:rsid w:val="001F315D"/>
    <w:rsid w:val="002340E9"/>
    <w:rsid w:val="002603BF"/>
    <w:rsid w:val="002A087C"/>
    <w:rsid w:val="0038122A"/>
    <w:rsid w:val="00381CEF"/>
    <w:rsid w:val="004D3F49"/>
    <w:rsid w:val="00573236"/>
    <w:rsid w:val="00581352"/>
    <w:rsid w:val="005A27C1"/>
    <w:rsid w:val="005D37C7"/>
    <w:rsid w:val="005E3774"/>
    <w:rsid w:val="0063615E"/>
    <w:rsid w:val="00685AE9"/>
    <w:rsid w:val="006F7261"/>
    <w:rsid w:val="007126FC"/>
    <w:rsid w:val="00712D32"/>
    <w:rsid w:val="008C31CB"/>
    <w:rsid w:val="008D0DFC"/>
    <w:rsid w:val="008D42D5"/>
    <w:rsid w:val="008D57C8"/>
    <w:rsid w:val="008F25A8"/>
    <w:rsid w:val="0094131F"/>
    <w:rsid w:val="009563E8"/>
    <w:rsid w:val="009F3C69"/>
    <w:rsid w:val="00A340DA"/>
    <w:rsid w:val="00A60453"/>
    <w:rsid w:val="00AA5289"/>
    <w:rsid w:val="00AD1A63"/>
    <w:rsid w:val="00B105C9"/>
    <w:rsid w:val="00B27532"/>
    <w:rsid w:val="00B46C03"/>
    <w:rsid w:val="00BB60AF"/>
    <w:rsid w:val="00C11A1D"/>
    <w:rsid w:val="00C84D2A"/>
    <w:rsid w:val="00CB5E99"/>
    <w:rsid w:val="00D82645"/>
    <w:rsid w:val="00E57F7A"/>
    <w:rsid w:val="00E74423"/>
    <w:rsid w:val="00EB4B80"/>
    <w:rsid w:val="00EC1242"/>
    <w:rsid w:val="00F15D43"/>
    <w:rsid w:val="00F31397"/>
    <w:rsid w:val="00FA15FF"/>
    <w:rsid w:val="00FC2C31"/>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6" type="connector" idref="#_x0000_s1054"/>
        <o:r id="V:Rule7" type="connector" idref="#_x0000_s1060"/>
        <o:r id="V:Rule8" type="connector" idref="#_x0000_s1058"/>
        <o:r id="V:Rule9" type="connector" idref="#_x0000_s1062"/>
        <o:r id="V:Rule1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D32"/>
    <w:rPr>
      <w:rFonts w:eastAsiaTheme="minorEastAsia"/>
      <w:lang w:eastAsia="ru-RU"/>
    </w:rPr>
  </w:style>
  <w:style w:type="paragraph" w:styleId="1">
    <w:name w:val="heading 1"/>
    <w:basedOn w:val="a0"/>
    <w:next w:val="a0"/>
    <w:link w:val="10"/>
    <w:qFormat/>
    <w:rsid w:val="00712D3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6F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8">
    <w:name w:val="heading 8"/>
    <w:basedOn w:val="a0"/>
    <w:next w:val="a0"/>
    <w:link w:val="80"/>
    <w:qFormat/>
    <w:rsid w:val="006F7261"/>
    <w:pPr>
      <w:spacing w:before="240" w:after="60" w:line="240" w:lineRule="auto"/>
      <w:outlineLvl w:val="7"/>
    </w:pPr>
    <w:rPr>
      <w:rFonts w:ascii="Calibri" w:eastAsia="Times New Roman" w:hAnsi="Calibri" w:cs="Calibri"/>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0"/>
    <w:link w:val="11"/>
    <w:uiPriority w:val="99"/>
    <w:unhideWhenUsed/>
    <w:qFormat/>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712D32"/>
    <w:rPr>
      <w:b/>
      <w:bCs/>
    </w:rPr>
  </w:style>
  <w:style w:type="paragraph" w:styleId="a6">
    <w:name w:val="List Paragraph"/>
    <w:basedOn w:val="a0"/>
    <w:uiPriority w:val="34"/>
    <w:qFormat/>
    <w:rsid w:val="00712D32"/>
    <w:pPr>
      <w:ind w:left="720"/>
      <w:contextualSpacing/>
    </w:pPr>
  </w:style>
  <w:style w:type="character" w:customStyle="1" w:styleId="10">
    <w:name w:val="Заголовок 1 Знак"/>
    <w:basedOn w:val="a1"/>
    <w:link w:val="1"/>
    <w:uiPriority w:val="9"/>
    <w:rsid w:val="00712D32"/>
    <w:rPr>
      <w:rFonts w:ascii="Arial" w:eastAsia="Times New Roman" w:hAnsi="Arial" w:cs="Arial"/>
      <w:b/>
      <w:bCs/>
      <w:kern w:val="32"/>
      <w:sz w:val="32"/>
      <w:szCs w:val="32"/>
      <w:lang w:eastAsia="ru-RU"/>
    </w:rPr>
  </w:style>
  <w:style w:type="paragraph" w:styleId="21">
    <w:name w:val="Body Text Indent 2"/>
    <w:basedOn w:val="a0"/>
    <w:link w:val="22"/>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1"/>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1"/>
    <w:unhideWhenUsed/>
    <w:rsid w:val="00712D32"/>
    <w:rPr>
      <w:color w:val="0000FF"/>
      <w:u w:val="single"/>
    </w:rPr>
  </w:style>
  <w:style w:type="paragraph" w:customStyle="1" w:styleId="tekstob">
    <w:name w:val="tekstob"/>
    <w:basedOn w:val="a0"/>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712D32"/>
  </w:style>
  <w:style w:type="paragraph" w:styleId="a8">
    <w:name w:val="Body Text"/>
    <w:basedOn w:val="a0"/>
    <w:link w:val="a9"/>
    <w:uiPriority w:val="99"/>
    <w:semiHidden/>
    <w:unhideWhenUsed/>
    <w:rsid w:val="00712D32"/>
    <w:pPr>
      <w:spacing w:after="120"/>
    </w:pPr>
  </w:style>
  <w:style w:type="character" w:customStyle="1" w:styleId="a9">
    <w:name w:val="Основной текст Знак"/>
    <w:basedOn w:val="a1"/>
    <w:link w:val="a8"/>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0"/>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0"/>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0"/>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a">
    <w:name w:val="header"/>
    <w:basedOn w:val="a0"/>
    <w:link w:val="ab"/>
    <w:uiPriority w:val="99"/>
    <w:semiHidden/>
    <w:unhideWhenUsed/>
    <w:rsid w:val="008D0DFC"/>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8D0DFC"/>
    <w:rPr>
      <w:rFonts w:eastAsiaTheme="minorEastAsia"/>
      <w:lang w:eastAsia="ru-RU"/>
    </w:rPr>
  </w:style>
  <w:style w:type="paragraph" w:styleId="ac">
    <w:name w:val="footer"/>
    <w:basedOn w:val="a0"/>
    <w:link w:val="ad"/>
    <w:uiPriority w:val="99"/>
    <w:semiHidden/>
    <w:unhideWhenUsed/>
    <w:rsid w:val="008D0DFC"/>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8D0DFC"/>
    <w:rPr>
      <w:rFonts w:eastAsiaTheme="minorEastAsia"/>
      <w:lang w:eastAsia="ru-RU"/>
    </w:rPr>
  </w:style>
  <w:style w:type="paragraph" w:customStyle="1" w:styleId="ConsPlusNormal">
    <w:name w:val="ConsPlusNormal"/>
    <w:link w:val="ConsPlusNormal0"/>
    <w:rsid w:val="00F15D4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Title">
    <w:name w:val="ConsPlusTitle"/>
    <w:uiPriority w:val="99"/>
    <w:rsid w:val="00F15D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0"/>
    <w:link w:val="24"/>
    <w:unhideWhenUsed/>
    <w:rsid w:val="00F15D43"/>
    <w:pPr>
      <w:spacing w:after="120" w:line="480" w:lineRule="auto"/>
    </w:pPr>
  </w:style>
  <w:style w:type="character" w:customStyle="1" w:styleId="24">
    <w:name w:val="Основной текст 2 Знак"/>
    <w:basedOn w:val="a1"/>
    <w:link w:val="23"/>
    <w:rsid w:val="00F15D43"/>
    <w:rPr>
      <w:rFonts w:eastAsiaTheme="minorEastAsia"/>
      <w:lang w:eastAsia="ru-RU"/>
    </w:rPr>
  </w:style>
  <w:style w:type="paragraph" w:customStyle="1" w:styleId="Noparagraphstyle">
    <w:name w:val="[No paragraph style]"/>
    <w:semiHidden/>
    <w:rsid w:val="00F15D4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semiHidden/>
    <w:rsid w:val="00F15D43"/>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0"/>
    <w:semiHidden/>
    <w:rsid w:val="00F15D43"/>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2">
    <w:name w:val="Style2"/>
    <w:basedOn w:val="a0"/>
    <w:semiHidden/>
    <w:rsid w:val="00F15D43"/>
    <w:pPr>
      <w:widowControl w:val="0"/>
      <w:autoSpaceDE w:val="0"/>
      <w:autoSpaceDN w:val="0"/>
      <w:adjustRightInd w:val="0"/>
      <w:spacing w:after="0" w:line="324" w:lineRule="exact"/>
      <w:jc w:val="center"/>
    </w:pPr>
    <w:rPr>
      <w:rFonts w:ascii="Times New Roman" w:eastAsia="Calibri" w:hAnsi="Times New Roman" w:cs="Times New Roman"/>
      <w:sz w:val="24"/>
      <w:szCs w:val="24"/>
    </w:rPr>
  </w:style>
  <w:style w:type="paragraph" w:customStyle="1" w:styleId="Style17">
    <w:name w:val="Style17"/>
    <w:basedOn w:val="a0"/>
    <w:semiHidden/>
    <w:rsid w:val="00F15D43"/>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31">
    <w:name w:val="Font Style31"/>
    <w:basedOn w:val="a1"/>
    <w:rsid w:val="00F15D43"/>
    <w:rPr>
      <w:rFonts w:ascii="Times New Roman" w:hAnsi="Times New Roman" w:cs="Times New Roman" w:hint="default"/>
      <w:b/>
      <w:bCs/>
      <w:sz w:val="26"/>
      <w:szCs w:val="26"/>
    </w:rPr>
  </w:style>
  <w:style w:type="character" w:customStyle="1" w:styleId="FontStyle32">
    <w:name w:val="Font Style32"/>
    <w:basedOn w:val="a1"/>
    <w:rsid w:val="00F15D43"/>
    <w:rPr>
      <w:rFonts w:ascii="Times New Roman" w:hAnsi="Times New Roman" w:cs="Times New Roman" w:hint="default"/>
      <w:sz w:val="26"/>
      <w:szCs w:val="26"/>
    </w:rPr>
  </w:style>
  <w:style w:type="character" w:styleId="ae">
    <w:name w:val="FollowedHyperlink"/>
    <w:basedOn w:val="a1"/>
    <w:uiPriority w:val="99"/>
    <w:semiHidden/>
    <w:unhideWhenUsed/>
    <w:rsid w:val="00381CEF"/>
    <w:rPr>
      <w:color w:val="800080" w:themeColor="followedHyperlink"/>
      <w:u w:val="single"/>
    </w:rPr>
  </w:style>
  <w:style w:type="paragraph" w:customStyle="1" w:styleId="ConsNormal">
    <w:name w:val="ConsNormal"/>
    <w:rsid w:val="00381CE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81CE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381CEF"/>
    <w:pPr>
      <w:snapToGrid w:val="0"/>
      <w:spacing w:after="0" w:line="240" w:lineRule="auto"/>
    </w:pPr>
    <w:rPr>
      <w:rFonts w:ascii="Courier New" w:eastAsia="Times New Roman" w:hAnsi="Courier New" w:cs="Courier New"/>
      <w:sz w:val="20"/>
      <w:szCs w:val="20"/>
    </w:rPr>
  </w:style>
  <w:style w:type="paragraph" w:customStyle="1" w:styleId="j1">
    <w:name w:val="j1"/>
    <w:basedOn w:val="a0"/>
    <w:rsid w:val="00381CEF"/>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381CEF"/>
    <w:pPr>
      <w:widowControl w:val="0"/>
      <w:autoSpaceDE w:val="0"/>
      <w:autoSpaceDN w:val="0"/>
      <w:adjustRightInd w:val="0"/>
      <w:spacing w:after="0" w:line="240" w:lineRule="auto"/>
    </w:pPr>
    <w:rPr>
      <w:rFonts w:ascii="Calibri" w:eastAsia="Calibri" w:hAnsi="Calibri" w:cs="Calibri"/>
      <w:lang w:eastAsia="ru-RU"/>
    </w:rPr>
  </w:style>
  <w:style w:type="character" w:customStyle="1" w:styleId="af">
    <w:name w:val="Гипертекстовая ссылка"/>
    <w:basedOn w:val="a1"/>
    <w:uiPriority w:val="99"/>
    <w:rsid w:val="00381CEF"/>
    <w:rPr>
      <w:rFonts w:ascii="Verdana" w:hAnsi="Verdana" w:hint="default"/>
      <w:color w:val="008000"/>
      <w:sz w:val="20"/>
      <w:szCs w:val="20"/>
      <w:u w:val="single"/>
      <w:lang w:val="en-US" w:eastAsia="en-US" w:bidi="ar-SA"/>
    </w:rPr>
  </w:style>
  <w:style w:type="character" w:customStyle="1" w:styleId="af0">
    <w:name w:val="Не вступил в силу"/>
    <w:basedOn w:val="a1"/>
    <w:rsid w:val="00381CEF"/>
    <w:rPr>
      <w:rFonts w:ascii="Verdana" w:hAnsi="Verdana" w:hint="default"/>
      <w:color w:val="008080"/>
      <w:sz w:val="20"/>
      <w:szCs w:val="20"/>
      <w:lang w:val="en-US" w:eastAsia="en-US" w:bidi="ar-SA"/>
    </w:rPr>
  </w:style>
  <w:style w:type="character" w:customStyle="1" w:styleId="blk">
    <w:name w:val="blk"/>
    <w:basedOn w:val="a1"/>
    <w:rsid w:val="00381CEF"/>
  </w:style>
  <w:style w:type="character" w:customStyle="1" w:styleId="u">
    <w:name w:val="u"/>
    <w:basedOn w:val="a1"/>
    <w:rsid w:val="00381CEF"/>
  </w:style>
  <w:style w:type="paragraph" w:customStyle="1" w:styleId="Style4">
    <w:name w:val="Style4"/>
    <w:basedOn w:val="a0"/>
    <w:uiPriority w:val="99"/>
    <w:rsid w:val="005D37C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5">
    <w:name w:val="Style5"/>
    <w:basedOn w:val="a0"/>
    <w:uiPriority w:val="99"/>
    <w:rsid w:val="005D37C7"/>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1">
    <w:name w:val="Font Style11"/>
    <w:uiPriority w:val="99"/>
    <w:rsid w:val="005D37C7"/>
    <w:rPr>
      <w:rFonts w:ascii="Times New Roman" w:hAnsi="Times New Roman" w:cs="Times New Roman" w:hint="default"/>
      <w:sz w:val="22"/>
      <w:szCs w:val="22"/>
    </w:rPr>
  </w:style>
  <w:style w:type="character" w:customStyle="1" w:styleId="FontStyle12">
    <w:name w:val="Font Style12"/>
    <w:uiPriority w:val="99"/>
    <w:rsid w:val="005D37C7"/>
    <w:rPr>
      <w:rFonts w:ascii="Times New Roman" w:hAnsi="Times New Roman" w:cs="Times New Roman" w:hint="default"/>
      <w:b/>
      <w:bCs/>
      <w:sz w:val="22"/>
      <w:szCs w:val="22"/>
    </w:rPr>
  </w:style>
  <w:style w:type="character" w:styleId="af1">
    <w:name w:val="Emphasis"/>
    <w:basedOn w:val="a1"/>
    <w:uiPriority w:val="20"/>
    <w:qFormat/>
    <w:rsid w:val="005D37C7"/>
    <w:rPr>
      <w:i/>
      <w:iCs/>
    </w:rPr>
  </w:style>
  <w:style w:type="paragraph" w:customStyle="1" w:styleId="xl65">
    <w:name w:val="xl65"/>
    <w:basedOn w:val="a0"/>
    <w:rsid w:val="00AA528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6">
    <w:name w:val="xl66"/>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7">
    <w:name w:val="xl67"/>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8">
    <w:name w:val="xl68"/>
    <w:basedOn w:val="a0"/>
    <w:rsid w:val="00AA5289"/>
    <w:pPr>
      <w:pBdr>
        <w:top w:val="single" w:sz="4" w:space="0" w:color="333333"/>
        <w:left w:val="single" w:sz="4" w:space="0" w:color="333333"/>
        <w:bottom w:val="single" w:sz="4" w:space="0" w:color="333333"/>
        <w:right w:val="single" w:sz="4"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1">
    <w:name w:val="xl71"/>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2">
    <w:name w:val="xl72"/>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5">
    <w:name w:val="xl75"/>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6">
    <w:name w:val="xl76"/>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7">
    <w:name w:val="xl77"/>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84">
    <w:name w:val="xl8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4">
    <w:name w:val="xl94"/>
    <w:basedOn w:val="a0"/>
    <w:rsid w:val="00AA5289"/>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0"/>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0"/>
    <w:rsid w:val="00AA5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9">
    <w:name w:val="xl99"/>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0">
    <w:name w:val="xl100"/>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1">
    <w:name w:val="xl101"/>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104">
    <w:name w:val="xl104"/>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a0"/>
    <w:rsid w:val="00AA528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7">
    <w:name w:val="xl107"/>
    <w:basedOn w:val="a0"/>
    <w:rsid w:val="00AA528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8">
    <w:name w:val="xl108"/>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0"/>
    <w:rsid w:val="00AA5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0"/>
    <w:rsid w:val="00AA52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5">
    <w:name w:val="xl115"/>
    <w:basedOn w:val="a0"/>
    <w:rsid w:val="00AA52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0"/>
    <w:rsid w:val="00AA528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9">
    <w:name w:val="xl119"/>
    <w:basedOn w:val="a0"/>
    <w:rsid w:val="00AA5289"/>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0">
    <w:name w:val="xl120"/>
    <w:basedOn w:val="a0"/>
    <w:rsid w:val="00AA5289"/>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121">
    <w:name w:val="xl121"/>
    <w:basedOn w:val="a0"/>
    <w:rsid w:val="00AA528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2">
    <w:name w:val="xl122"/>
    <w:basedOn w:val="a0"/>
    <w:rsid w:val="00AA5289"/>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3">
    <w:name w:val="xl123"/>
    <w:basedOn w:val="a0"/>
    <w:rsid w:val="00AA52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4">
    <w:name w:val="xl124"/>
    <w:basedOn w:val="a0"/>
    <w:rsid w:val="00AA52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titleportal">
    <w:name w:val="titleportal"/>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
    <w:name w:val="titleportaleb"/>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
    <w:name w:val="show-menu"/>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__item"/>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1">
    <w:name w:val="titleportal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rtaleb1">
    <w:name w:val="titleportaleb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enu1">
    <w:name w:val="show-menu1"/>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0"/>
    <w:rsid w:val="002A087C"/>
    <w:pPr>
      <w:spacing w:after="100" w:afterAutospacing="1" w:line="240" w:lineRule="auto"/>
      <w:ind w:left="8"/>
    </w:pPr>
    <w:rPr>
      <w:rFonts w:ascii="Times New Roman" w:eastAsia="Times New Roman" w:hAnsi="Times New Roman" w:cs="Times New Roman"/>
      <w:sz w:val="24"/>
      <w:szCs w:val="24"/>
    </w:rPr>
  </w:style>
  <w:style w:type="paragraph" w:customStyle="1" w:styleId="menuitem1">
    <w:name w:val="menu__item1"/>
    <w:basedOn w:val="a0"/>
    <w:rsid w:val="002A087C"/>
    <w:pPr>
      <w:pBdr>
        <w:top w:val="single" w:sz="6" w:space="4" w:color="6B8CAE"/>
      </w:pBdr>
      <w:shd w:val="clear" w:color="auto" w:fill="3C71A6"/>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title">
    <w:name w:val="title"/>
    <w:basedOn w:val="a0"/>
    <w:rsid w:val="002A0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Цветовое выделение"/>
    <w:uiPriority w:val="99"/>
    <w:rsid w:val="004D3F49"/>
    <w:rPr>
      <w:b/>
      <w:color w:val="26282F"/>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locked/>
    <w:rsid w:val="004D3F49"/>
    <w:rPr>
      <w:rFonts w:ascii="Times New Roman" w:eastAsia="Times New Roman" w:hAnsi="Times New Roman" w:cs="Times New Roman"/>
      <w:sz w:val="24"/>
      <w:szCs w:val="24"/>
      <w:lang w:eastAsia="ru-RU"/>
    </w:rPr>
  </w:style>
  <w:style w:type="character" w:customStyle="1" w:styleId="sectiontitle">
    <w:name w:val="section_title"/>
    <w:basedOn w:val="a1"/>
    <w:rsid w:val="004D3F49"/>
  </w:style>
  <w:style w:type="paragraph" w:customStyle="1" w:styleId="ConsPlusNonformat">
    <w:name w:val="ConsPlusNonformat"/>
    <w:rsid w:val="004D3F4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FontStyle16">
    <w:name w:val="Font Style16"/>
    <w:uiPriority w:val="99"/>
    <w:rsid w:val="00E57F7A"/>
    <w:rPr>
      <w:rFonts w:ascii="Times New Roman" w:hAnsi="Times New Roman" w:cs="Times New Roman"/>
      <w:b/>
      <w:bCs/>
      <w:sz w:val="22"/>
      <w:szCs w:val="22"/>
    </w:rPr>
  </w:style>
  <w:style w:type="paragraph" w:styleId="af3">
    <w:name w:val="No Spacing"/>
    <w:uiPriority w:val="1"/>
    <w:qFormat/>
    <w:rsid w:val="00E57F7A"/>
    <w:pPr>
      <w:spacing w:after="0" w:line="240" w:lineRule="auto"/>
    </w:pPr>
    <w:rPr>
      <w:rFonts w:eastAsiaTheme="minorEastAsia"/>
      <w:lang w:eastAsia="ru-RU"/>
    </w:rPr>
  </w:style>
  <w:style w:type="table" w:styleId="af4">
    <w:name w:val="Table Grid"/>
    <w:basedOn w:val="a2"/>
    <w:uiPriority w:val="59"/>
    <w:unhideWhenUsed/>
    <w:rsid w:val="00E57F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6F7261"/>
    <w:rPr>
      <w:rFonts w:ascii="Calibri" w:eastAsia="Times New Roman" w:hAnsi="Calibri" w:cs="Calibri"/>
      <w:i/>
      <w:iCs/>
      <w:sz w:val="24"/>
      <w:szCs w:val="24"/>
      <w:lang w:eastAsia="ar-SA"/>
    </w:rPr>
  </w:style>
  <w:style w:type="paragraph" w:customStyle="1" w:styleId="12">
    <w:name w:val="1"/>
    <w:basedOn w:val="a0"/>
    <w:rsid w:val="006F72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alloon Text"/>
    <w:basedOn w:val="a0"/>
    <w:link w:val="af6"/>
    <w:semiHidden/>
    <w:rsid w:val="006F7261"/>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6F7261"/>
    <w:rPr>
      <w:rFonts w:ascii="Tahoma" w:eastAsia="Times New Roman" w:hAnsi="Tahoma" w:cs="Tahoma"/>
      <w:sz w:val="16"/>
      <w:szCs w:val="16"/>
      <w:lang w:eastAsia="ru-RU"/>
    </w:rPr>
  </w:style>
  <w:style w:type="paragraph" w:styleId="af7">
    <w:name w:val="Title"/>
    <w:basedOn w:val="a0"/>
    <w:link w:val="af8"/>
    <w:qFormat/>
    <w:rsid w:val="006F7261"/>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1"/>
    <w:link w:val="af7"/>
    <w:rsid w:val="006F7261"/>
    <w:rPr>
      <w:rFonts w:ascii="Times New Roman" w:eastAsia="Times New Roman" w:hAnsi="Times New Roman" w:cs="Times New Roman"/>
      <w:sz w:val="28"/>
      <w:szCs w:val="20"/>
      <w:lang w:eastAsia="ru-RU"/>
    </w:rPr>
  </w:style>
  <w:style w:type="paragraph" w:customStyle="1" w:styleId="a">
    <w:name w:val="Знак Знак Знак Знак"/>
    <w:basedOn w:val="a0"/>
    <w:semiHidden/>
    <w:rsid w:val="006F7261"/>
    <w:pPr>
      <w:numPr>
        <w:numId w:val="14"/>
      </w:numPr>
      <w:spacing w:before="120" w:after="160" w:line="240" w:lineRule="exact"/>
      <w:jc w:val="both"/>
    </w:pPr>
    <w:rPr>
      <w:rFonts w:ascii="Verdana" w:eastAsia="Times New Roman" w:hAnsi="Verdana" w:cs="Times New Roman"/>
      <w:sz w:val="20"/>
      <w:szCs w:val="20"/>
      <w:lang w:val="en-US" w:eastAsia="en-US"/>
    </w:rPr>
  </w:style>
  <w:style w:type="character" w:customStyle="1" w:styleId="ConsPlusNormal0">
    <w:name w:val="ConsPlusNormal Знак"/>
    <w:link w:val="ConsPlusNormal"/>
    <w:locked/>
    <w:rsid w:val="006F7261"/>
    <w:rPr>
      <w:rFonts w:ascii="Times New Roman" w:eastAsia="Calibri" w:hAnsi="Times New Roman" w:cs="Times New Roman"/>
      <w:b/>
      <w:bCs/>
      <w:sz w:val="24"/>
      <w:szCs w:val="24"/>
    </w:rPr>
  </w:style>
  <w:style w:type="paragraph" w:customStyle="1" w:styleId="320">
    <w:name w:val="Основной текст 32"/>
    <w:basedOn w:val="a0"/>
    <w:rsid w:val="006F7261"/>
    <w:pPr>
      <w:spacing w:after="120" w:line="240" w:lineRule="auto"/>
    </w:pPr>
    <w:rPr>
      <w:rFonts w:ascii="Times New Roman" w:eastAsia="Times New Roman" w:hAnsi="Times New Roman" w:cs="Times New Roman"/>
      <w:sz w:val="16"/>
      <w:szCs w:val="16"/>
      <w:lang w:eastAsia="ar-SA"/>
    </w:rPr>
  </w:style>
  <w:style w:type="paragraph" w:customStyle="1" w:styleId="af9">
    <w:name w:val="Таблицы (моноширинный)"/>
    <w:basedOn w:val="a0"/>
    <w:next w:val="a0"/>
    <w:rsid w:val="006F7261"/>
    <w:pPr>
      <w:widowControl w:val="0"/>
      <w:autoSpaceDE w:val="0"/>
      <w:spacing w:after="0" w:line="240" w:lineRule="auto"/>
      <w:jc w:val="both"/>
    </w:pPr>
    <w:rPr>
      <w:rFonts w:ascii="Courier New" w:eastAsia="Times New Roman" w:hAnsi="Courier New" w:cs="Courier New"/>
      <w:sz w:val="20"/>
      <w:szCs w:val="20"/>
      <w:lang w:eastAsia="ar-SA"/>
    </w:rPr>
  </w:style>
  <w:style w:type="character" w:customStyle="1" w:styleId="FontStyle47">
    <w:name w:val="Font Style47"/>
    <w:rsid w:val="006F7261"/>
    <w:rPr>
      <w:rFonts w:ascii="Times New Roman" w:hAnsi="Times New Roman" w:cs="Times New Roman" w:hint="default"/>
      <w:i/>
      <w:iCs/>
      <w:sz w:val="22"/>
      <w:szCs w:val="22"/>
    </w:rPr>
  </w:style>
  <w:style w:type="character" w:customStyle="1" w:styleId="20">
    <w:name w:val="Заголовок 2 Знак"/>
    <w:basedOn w:val="a1"/>
    <w:link w:val="2"/>
    <w:uiPriority w:val="9"/>
    <w:semiHidden/>
    <w:rsid w:val="006F7261"/>
    <w:rPr>
      <w:rFonts w:asciiTheme="majorHAnsi" w:eastAsiaTheme="majorEastAsia" w:hAnsiTheme="majorHAnsi" w:cstheme="majorBidi"/>
      <w:b/>
      <w:bCs/>
      <w:color w:val="4F81BD" w:themeColor="accent1"/>
      <w:sz w:val="26"/>
      <w:szCs w:val="26"/>
      <w:lang w:eastAsia="ru-RU"/>
    </w:rPr>
  </w:style>
  <w:style w:type="paragraph" w:styleId="afa">
    <w:name w:val="Body Text Indent"/>
    <w:basedOn w:val="a0"/>
    <w:link w:val="afb"/>
    <w:uiPriority w:val="99"/>
    <w:unhideWhenUsed/>
    <w:rsid w:val="006F7261"/>
    <w:pPr>
      <w:spacing w:after="120"/>
      <w:ind w:left="283"/>
    </w:pPr>
  </w:style>
  <w:style w:type="character" w:customStyle="1" w:styleId="afb">
    <w:name w:val="Основной текст с отступом Знак"/>
    <w:basedOn w:val="a1"/>
    <w:link w:val="afa"/>
    <w:uiPriority w:val="99"/>
    <w:rsid w:val="006F7261"/>
    <w:rPr>
      <w:rFonts w:eastAsiaTheme="minorEastAsia"/>
      <w:lang w:eastAsia="ru-RU"/>
    </w:rPr>
  </w:style>
  <w:style w:type="paragraph" w:styleId="33">
    <w:name w:val="Body Text 3"/>
    <w:basedOn w:val="a0"/>
    <w:link w:val="34"/>
    <w:uiPriority w:val="99"/>
    <w:semiHidden/>
    <w:unhideWhenUsed/>
    <w:rsid w:val="006F7261"/>
    <w:pPr>
      <w:spacing w:after="120"/>
    </w:pPr>
    <w:rPr>
      <w:sz w:val="16"/>
      <w:szCs w:val="16"/>
    </w:rPr>
  </w:style>
  <w:style w:type="character" w:customStyle="1" w:styleId="34">
    <w:name w:val="Основной текст 3 Знак"/>
    <w:basedOn w:val="a1"/>
    <w:link w:val="33"/>
    <w:uiPriority w:val="99"/>
    <w:semiHidden/>
    <w:rsid w:val="006F7261"/>
    <w:rPr>
      <w:rFonts w:eastAsiaTheme="minorEastAsia"/>
      <w:sz w:val="16"/>
      <w:szCs w:val="16"/>
      <w:lang w:eastAsia="ru-RU"/>
    </w:rPr>
  </w:style>
  <w:style w:type="paragraph" w:styleId="afc">
    <w:name w:val="Block Text"/>
    <w:basedOn w:val="a0"/>
    <w:rsid w:val="006F7261"/>
    <w:pPr>
      <w:spacing w:after="0" w:line="240" w:lineRule="auto"/>
      <w:ind w:left="709" w:right="624"/>
      <w:jc w:val="both"/>
    </w:pPr>
    <w:rPr>
      <w:rFonts w:ascii="Tms Rmn" w:eastAsia="Times New Roman" w:hAnsi="Tms Rmn" w:cs="Times New Roman"/>
      <w:sz w:val="26"/>
      <w:szCs w:val="20"/>
    </w:rPr>
  </w:style>
  <w:style w:type="paragraph" w:styleId="afd">
    <w:name w:val="Subtitle"/>
    <w:basedOn w:val="a0"/>
    <w:link w:val="afe"/>
    <w:qFormat/>
    <w:rsid w:val="006F7261"/>
    <w:pPr>
      <w:spacing w:after="0" w:line="240" w:lineRule="auto"/>
      <w:jc w:val="center"/>
    </w:pPr>
    <w:rPr>
      <w:rFonts w:ascii="Times New Roman" w:eastAsia="Times New Roman" w:hAnsi="Times New Roman" w:cs="Times New Roman"/>
      <w:b/>
      <w:sz w:val="20"/>
      <w:szCs w:val="20"/>
    </w:rPr>
  </w:style>
  <w:style w:type="character" w:customStyle="1" w:styleId="afe">
    <w:name w:val="Подзаголовок Знак"/>
    <w:basedOn w:val="a1"/>
    <w:link w:val="afd"/>
    <w:rsid w:val="006F7261"/>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493305866">
      <w:bodyDiv w:val="1"/>
      <w:marLeft w:val="0"/>
      <w:marRight w:val="0"/>
      <w:marTop w:val="0"/>
      <w:marBottom w:val="0"/>
      <w:divBdr>
        <w:top w:val="none" w:sz="0" w:space="0" w:color="auto"/>
        <w:left w:val="none" w:sz="0" w:space="0" w:color="auto"/>
        <w:bottom w:val="none" w:sz="0" w:space="0" w:color="auto"/>
        <w:right w:val="none" w:sz="0" w:space="0" w:color="auto"/>
      </w:divBdr>
    </w:div>
    <w:div w:id="1466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3" Type="http://schemas.openxmlformats.org/officeDocument/2006/relationships/image" Target="media/image1.jpeg"/><Relationship Id="rId128" Type="http://schemas.openxmlformats.org/officeDocument/2006/relationships/hyperlink" Target="http://docs.cntd.ru/document/444821484" TargetMode="External"/><Relationship Id="rId5" Type="http://schemas.openxmlformats.org/officeDocument/2006/relationships/webSettings" Target="webSettings.xml"/><Relationship Id="rId9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6" Type="http://schemas.openxmlformats.org/officeDocument/2006/relationships/image" Target="media/image3.jpeg"/><Relationship Id="rId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 Type="http://schemas.openxmlformats.org/officeDocument/2006/relationships/styles" Target="styles.xml"/><Relationship Id="rId1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4" Type="http://schemas.openxmlformats.org/officeDocument/2006/relationships/image" Target="media/image2.jpeg"/><Relationship Id="rId129" Type="http://schemas.openxmlformats.org/officeDocument/2006/relationships/fontTable" Target="fontTable.xml"/><Relationship Id="rId2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7" Type="http://schemas.openxmlformats.org/officeDocument/2006/relationships/hyperlink" Target="http://docs.cntd.ru/document/901876063" TargetMode="External"/><Relationship Id="rId1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3"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8"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3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5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7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0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25" Type="http://schemas.openxmlformats.org/officeDocument/2006/relationships/hyperlink" Target="http://docs.cntd.ru/document/819074621" TargetMode="External"/><Relationship Id="rId7" Type="http://schemas.openxmlformats.org/officeDocument/2006/relationships/endnotes" Target="endnotes.xml"/><Relationship Id="rId7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9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 Type="http://schemas.openxmlformats.org/officeDocument/2006/relationships/numbering" Target="numbering.xml"/><Relationship Id="rId29"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24"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4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6"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7"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0"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115"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61"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 Id="rId82" Type="http://schemas.openxmlformats.org/officeDocument/2006/relationships/hyperlink" Target="http://hghltd.yandex.net/yandbtm?text=%D0%BF%D0%BE%D0%BB%D0%BE%D0%B6%D0%B5%D0%BD%D0%B8%D0%B5%20%D0%BE%20%D0%BF%D1%80%D0%B8%D0%B2%D0%B0%D1%82%D0%B8%D0%B7%D0%B0%D1%86%D0%B8%D0%B8%20%D0%BC%D1%83%D0%BD.%D0%B6%D0%B8%D0%BB.%D1%84%D0%BE%D0%BD%D0%B4%D0%B0%20%D0%B2%20%D1%81%D0%B5%D0%BB%D1%8C%D1%81%D0%BA%D0%BE%D0%BC%20%D0%BF%D0%BE%D1%81%D0%B5%D0%BB%D0%B5%D0%BD%D0%B8%D0%B8&amp;url=http%3A%2F%2Fkashinskoe.s-pos.ru%2Ffile_download%2F229&amp;fmode=envelope&amp;lr=63&amp;l10n=ru&amp;mime=doc&amp;sign=25dc8432fe4d26a3338bdc990e320fbd&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6D74E-22A2-4845-9451-94DBE63B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33408</Words>
  <Characters>190427</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cp:lastPrinted>2019-11-07T02:28:00Z</cp:lastPrinted>
  <dcterms:created xsi:type="dcterms:W3CDTF">2019-08-01T02:30:00Z</dcterms:created>
  <dcterms:modified xsi:type="dcterms:W3CDTF">2019-11-07T02:31:00Z</dcterms:modified>
</cp:coreProperties>
</file>