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 xml:space="preserve">ПАМЯТКА </w:t>
      </w:r>
    </w:p>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"ПРАВИЛА ПОЖАРНОЙ БЕЗОПАСНОСТИ В ОСЕННЕ-ЗИМНИЙ ПЕРИОД"</w:t>
      </w:r>
    </w:p>
    <w:p w:rsidR="00FF7A97" w:rsidRPr="00FF7A97" w:rsidRDefault="00FF7A97" w:rsidP="00FF7A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175418" cy="3132929"/>
            <wp:effectExtent l="19050" t="0" r="0" b="0"/>
            <wp:docPr id="1"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4"/>
                    <a:srcRect/>
                    <a:stretch>
                      <a:fillRect/>
                    </a:stretch>
                  </pic:blipFill>
                  <pic:spPr bwMode="auto">
                    <a:xfrm>
                      <a:off x="0" y="0"/>
                      <a:ext cx="4175160" cy="3132735"/>
                    </a:xfrm>
                    <a:prstGeom prst="rect">
                      <a:avLst/>
                    </a:prstGeom>
                    <a:noFill/>
                    <a:ln w="9525">
                      <a:noFill/>
                      <a:miter lim="800000"/>
                      <a:headEnd/>
                      <a:tailEnd/>
                    </a:ln>
                  </pic:spPr>
                </pic:pic>
              </a:graphicData>
            </a:graphic>
          </wp:inline>
        </w:drawing>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Уходя из дома, следует выключать бытовую технику, не оставлять без присмотра включенные электроприборы, работающие в режиме ожидания. </w:t>
      </w:r>
      <w:r w:rsidRPr="00FF7A97">
        <w:rPr>
          <w:rFonts w:ascii="Times New Roman" w:eastAsia="Times New Roman" w:hAnsi="Times New Roman" w:cs="Times New Roman"/>
          <w:sz w:val="28"/>
          <w:szCs w:val="28"/>
          <w:lang w:eastAsia="ru-RU"/>
        </w:rPr>
        <w:lastRenderedPageBreak/>
        <w:t>Даже поставленный на зарядку аккумулятора мобильный телефон и ноутбук могут стать причиной возгорания.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u w:val="single"/>
          <w:lang w:eastAsia="ru-RU"/>
        </w:rPr>
        <w:t>И ещё. Напоминаем вам:</w:t>
      </w:r>
      <w:r w:rsidRPr="00FF7A97">
        <w:rPr>
          <w:rFonts w:ascii="Times New Roman" w:eastAsia="Times New Roman" w:hAnsi="Times New Roman" w:cs="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Если произошло возгорание, звоните по телефону 01, 101, по сотовой связи 112.</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lastRenderedPageBreak/>
        <w:t>ПАМЯТКА</w:t>
      </w: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ОБУЧАЮЩИХСЯ ПО СОБЛЮДЕНИЮ ПРАВИЛ ПОЖАРНОЙ БЕЗОПАСНОСТИ</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eastAsia="Times New Roman" w:hAnsi="Times New Roman" w:cs="Times New Roman"/>
          <w:sz w:val="28"/>
          <w:szCs w:val="28"/>
          <w:lang w:eastAsia="ru-RU"/>
        </w:rPr>
        <w:t xml:space="preserve">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Лучше позаботься о себе и своих близких.</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 Если ты почувствовал запах дыма или увидел огонь, сразу позвони «112», «01» или «101».</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2) По телефону ты должен точно назвать свой адрес: улицу, дом, квартиру. Чётко произнеси </w:t>
      </w:r>
      <w:proofErr w:type="gramStart"/>
      <w:r w:rsidRPr="00FF7A97">
        <w:rPr>
          <w:rFonts w:ascii="Times New Roman" w:eastAsia="Times New Roman" w:hAnsi="Times New Roman" w:cs="Times New Roman"/>
          <w:sz w:val="28"/>
          <w:szCs w:val="28"/>
          <w:lang w:eastAsia="ru-RU"/>
        </w:rPr>
        <w:t>свои</w:t>
      </w:r>
      <w:proofErr w:type="gramEnd"/>
      <w:r w:rsidRPr="00FF7A97">
        <w:rPr>
          <w:rFonts w:ascii="Times New Roman" w:eastAsia="Times New Roman" w:hAnsi="Times New Roman" w:cs="Times New Roman"/>
          <w:sz w:val="28"/>
          <w:szCs w:val="28"/>
          <w:lang w:eastAsia="ru-RU"/>
        </w:rPr>
        <w:t xml:space="preserve"> имя и фамилию. Если сможешь, объясни, что именно горит. Постарайся говорить спокойно и не торопясь.</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3) Постарайся ответить на все вопросы оператора - как лучше подъехать к твоему дому, какой код </w:t>
      </w:r>
      <w:proofErr w:type="spellStart"/>
      <w:r w:rsidRPr="00FF7A97">
        <w:rPr>
          <w:rFonts w:ascii="Times New Roman" w:eastAsia="Times New Roman" w:hAnsi="Times New Roman" w:cs="Times New Roman"/>
          <w:sz w:val="28"/>
          <w:szCs w:val="28"/>
          <w:lang w:eastAsia="ru-RU"/>
        </w:rPr>
        <w:t>домофона</w:t>
      </w:r>
      <w:proofErr w:type="spellEnd"/>
      <w:r w:rsidRPr="00FF7A97">
        <w:rPr>
          <w:rFonts w:ascii="Times New Roman" w:eastAsia="Times New Roman" w:hAnsi="Times New Roman" w:cs="Times New Roman"/>
          <w:sz w:val="28"/>
          <w:szCs w:val="28"/>
          <w:lang w:eastAsia="ru-RU"/>
        </w:rPr>
        <w:t>.</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 </w:t>
      </w:r>
      <w:r w:rsidRPr="00FF7A97">
        <w:rPr>
          <w:rFonts w:ascii="Times New Roman" w:eastAsia="Times New Roman" w:hAnsi="Times New Roman" w:cs="Times New Roman"/>
          <w:b/>
          <w:sz w:val="28"/>
          <w:szCs w:val="28"/>
          <w:lang w:eastAsia="ru-RU"/>
        </w:rPr>
        <w:t>Помни</w:t>
      </w:r>
      <w:r w:rsidRPr="00FF7A97">
        <w:rPr>
          <w:rFonts w:ascii="Times New Roman" w:eastAsia="Times New Roman" w:hAnsi="Times New Roman" w:cs="Times New Roman"/>
          <w:sz w:val="28"/>
          <w:szCs w:val="28"/>
          <w:lang w:eastAsia="ru-RU"/>
        </w:rPr>
        <w:t>: от твоих первых действий зависит, насколько быстро будет распространяться дым и огонь по подъезду.</w:t>
      </w:r>
    </w:p>
    <w:p w:rsidR="00FF7A97" w:rsidRDefault="00FF7A97" w:rsidP="00FF7A97">
      <w:pPr>
        <w:jc w:val="both"/>
        <w:rPr>
          <w:rFonts w:ascii="Times New Roman" w:eastAsia="Times New Roman" w:hAnsi="Times New Roman" w:cs="Times New Roman"/>
          <w:b/>
          <w:sz w:val="28"/>
          <w:szCs w:val="28"/>
          <w:lang w:eastAsia="ru-RU"/>
        </w:rPr>
      </w:pP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ЗНАЙ</w:t>
      </w:r>
      <w:r w:rsidRPr="00FF7A97">
        <w:rPr>
          <w:rFonts w:ascii="Times New Roman" w:eastAsia="Times New Roman" w:hAnsi="Times New Roman" w:cs="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eastAsia="Times New Roman" w:hAnsi="Times New Roman" w:cs="Times New Roman"/>
          <w:sz w:val="28"/>
          <w:szCs w:val="28"/>
          <w:lang w:eastAsia="ru-RU"/>
        </w:rPr>
        <w:t>по</w:t>
      </w:r>
      <w:r w:rsidRPr="00FF7A97">
        <w:rPr>
          <w:rFonts w:ascii="Times New Roman" w:eastAsia="Times New Roman" w:hAnsi="Times New Roman" w:cs="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РОДИТЕЛЕЙ ПО ПРАВИЛАМ ПОЖАРНОЙ БЕЗОПАСНОСТИ</w:t>
      </w:r>
    </w:p>
    <w:p w:rsidR="00FF7A97" w:rsidRDefault="00FF7A97" w:rsidP="00FF7A97">
      <w:pPr>
        <w:rPr>
          <w:rFonts w:ascii="Times New Roman" w:eastAsia="Times New Roman" w:hAnsi="Times New Roman" w:cs="Times New Roman"/>
          <w:sz w:val="28"/>
          <w:szCs w:val="28"/>
          <w:lang w:eastAsia="ru-RU"/>
        </w:rPr>
      </w:pP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храните в доме бензин, керосин, легковоспламеняющиеся жидкости (ЛВЖ);</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приобретите хотя бы один огнетушитель (ППР-2012, п. 15);</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следите за исправностью электропроводки, розеток;</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разогревайте на открытом огне краски, лаки и т.п.</w:t>
      </w:r>
    </w:p>
    <w:p w:rsidR="00FF7A97" w:rsidRDefault="00FF7A97"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Действия при пожаре в квартире:</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Сообщите о пожаре в пожарную охрану по телефонам «112», «01» или  «101».</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Если</w:t>
      </w:r>
      <w:r w:rsidRPr="00FF7A97">
        <w:rPr>
          <w:rFonts w:ascii="Times New Roman" w:eastAsia="Times New Roman" w:hAnsi="Times New Roman" w:cs="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опасности поражения электротоком отключите электроэнерги</w:t>
      </w:r>
      <w:proofErr w:type="gramStart"/>
      <w:r w:rsidRPr="00FF7A97">
        <w:rPr>
          <w:rFonts w:ascii="Times New Roman" w:eastAsia="Times New Roman" w:hAnsi="Times New Roman" w:cs="Times New Roman"/>
          <w:sz w:val="28"/>
          <w:szCs w:val="28"/>
          <w:lang w:eastAsia="ru-RU"/>
        </w:rPr>
        <w:t>ю(</w:t>
      </w:r>
      <w:proofErr w:type="gramEnd"/>
      <w:r w:rsidRPr="00FF7A97">
        <w:rPr>
          <w:rFonts w:ascii="Times New Roman" w:eastAsia="Times New Roman" w:hAnsi="Times New Roman" w:cs="Times New Roman"/>
          <w:sz w:val="28"/>
          <w:szCs w:val="28"/>
          <w:lang w:eastAsia="ru-RU"/>
        </w:rPr>
        <w:t xml:space="preserve">ни в коем случае не тушите водой </w:t>
      </w:r>
      <w:proofErr w:type="spellStart"/>
      <w:r w:rsidRPr="00FF7A97">
        <w:rPr>
          <w:rFonts w:ascii="Times New Roman" w:eastAsia="Times New Roman" w:hAnsi="Times New Roman" w:cs="Times New Roman"/>
          <w:sz w:val="28"/>
          <w:szCs w:val="28"/>
          <w:lang w:eastAsia="ru-RU"/>
        </w:rPr>
        <w:t>необесточенные</w:t>
      </w:r>
      <w:proofErr w:type="spellEnd"/>
      <w:r w:rsidRPr="00FF7A97">
        <w:rPr>
          <w:rFonts w:ascii="Times New Roman" w:eastAsia="Times New Roman" w:hAnsi="Times New Roman" w:cs="Times New Roman"/>
          <w:sz w:val="28"/>
          <w:szCs w:val="28"/>
          <w:lang w:eastAsia="ru-RU"/>
        </w:rPr>
        <w:t xml:space="preserve"> электроприборы!!!).</w:t>
      </w:r>
    </w:p>
    <w:p w:rsidR="00FF7A97" w:rsidRPr="00FF7A97" w:rsidRDefault="00FF7A97" w:rsidP="00736E46">
      <w:pPr>
        <w:ind w:firstLine="708"/>
        <w:jc w:val="both"/>
        <w:rPr>
          <w:rFonts w:ascii="Times New Roman" w:eastAsia="Times New Roman" w:hAnsi="Times New Roman" w:cs="Times New Roman"/>
          <w:sz w:val="28"/>
          <w:szCs w:val="28"/>
          <w:lang w:eastAsia="ru-RU"/>
        </w:rPr>
      </w:pPr>
      <w:proofErr w:type="gramStart"/>
      <w:r w:rsidRPr="00FF7A97">
        <w:rPr>
          <w:rFonts w:ascii="Times New Roman" w:eastAsia="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roofErr w:type="gramEnd"/>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пожаре ни в коем случае не открывайте форточки и окна.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spellStart"/>
      <w:proofErr w:type="gramStart"/>
      <w:r w:rsidRPr="00FF7A97">
        <w:rPr>
          <w:rFonts w:ascii="Times New Roman" w:eastAsia="Times New Roman" w:hAnsi="Times New Roman" w:cs="Times New Roman"/>
          <w:sz w:val="28"/>
          <w:szCs w:val="28"/>
          <w:lang w:eastAsia="ru-RU"/>
        </w:rPr>
        <w:t>выше-ниже</w:t>
      </w:r>
      <w:proofErr w:type="spellEnd"/>
      <w:proofErr w:type="gramEnd"/>
      <w:r w:rsidRPr="00FF7A97">
        <w:rPr>
          <w:rFonts w:ascii="Times New Roman" w:eastAsia="Times New Roman" w:hAnsi="Times New Roman" w:cs="Times New Roman"/>
          <w:sz w:val="28"/>
          <w:szCs w:val="28"/>
          <w:lang w:eastAsia="ru-RU"/>
        </w:rPr>
        <w:t xml:space="preserve"> находящихся квартир.</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Встретьте пожарных и проведите их к месту пожара.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FF7A97" w:rsidRPr="00FF7A97" w:rsidRDefault="00FF7A97" w:rsidP="00736E46">
      <w:pPr>
        <w:spacing w:before="100" w:beforeAutospacing="1"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для населения по соблюдению правил </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5.Освободите ваши чердаки и гаражи от ненужных вещей.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6.Очистите территорию.</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w:t>
      </w:r>
      <w:proofErr w:type="gramStart"/>
      <w:r w:rsidRPr="00FF7A97">
        <w:rPr>
          <w:rFonts w:ascii="Times New Roman" w:eastAsia="Times New Roman" w:hAnsi="Times New Roman" w:cs="Times New Roman"/>
          <w:sz w:val="28"/>
          <w:szCs w:val="28"/>
          <w:lang w:eastAsia="ru-RU"/>
        </w:rPr>
        <w:t>контроль за</w:t>
      </w:r>
      <w:proofErr w:type="gramEnd"/>
      <w:r w:rsidRPr="00FF7A97">
        <w:rPr>
          <w:rFonts w:ascii="Times New Roman" w:eastAsia="Times New Roman" w:hAnsi="Times New Roman" w:cs="Times New Roman"/>
          <w:sz w:val="28"/>
          <w:szCs w:val="28"/>
          <w:lang w:eastAsia="ru-RU"/>
        </w:rPr>
        <w:t xml:space="preserve">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Pr="00FF7A97">
        <w:rPr>
          <w:rFonts w:ascii="Times New Roman" w:eastAsia="Times New Roman" w:hAnsi="Times New Roman" w:cs="Times New Roman"/>
          <w:sz w:val="28"/>
          <w:szCs w:val="28"/>
          <w:lang w:eastAsia="ru-RU"/>
        </w:rPr>
        <w:t>т</w:t>
      </w:r>
      <w:proofErr w:type="gramStart"/>
      <w:r w:rsidRPr="00FF7A97">
        <w:rPr>
          <w:rFonts w:ascii="Times New Roman" w:eastAsia="Times New Roman" w:hAnsi="Times New Roman" w:cs="Times New Roman"/>
          <w:sz w:val="28"/>
          <w:szCs w:val="28"/>
          <w:lang w:eastAsia="ru-RU"/>
        </w:rPr>
        <w:t>.п</w:t>
      </w:r>
      <w:proofErr w:type="spellEnd"/>
      <w:proofErr w:type="gramEnd"/>
      <w:r w:rsidRPr="00FF7A97">
        <w:rPr>
          <w:rFonts w:ascii="Times New Roman" w:eastAsia="Times New Roman" w:hAnsi="Times New Roman" w:cs="Times New Roman"/>
          <w:sz w:val="28"/>
          <w:szCs w:val="28"/>
          <w:lang w:eastAsia="ru-RU"/>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FF7A97">
        <w:rPr>
          <w:rFonts w:ascii="Times New Roman" w:eastAsia="Times New Roman" w:hAnsi="Times New Roman" w:cs="Times New Roman"/>
          <w:sz w:val="28"/>
          <w:szCs w:val="28"/>
          <w:lang w:eastAsia="ru-RU"/>
        </w:rPr>
        <w:br/>
      </w:r>
      <w:r w:rsidRPr="00FF7A97">
        <w:rPr>
          <w:rFonts w:ascii="Times New Roman" w:eastAsia="Times New Roman" w:hAnsi="Times New Roman" w:cs="Times New Roman"/>
          <w:b/>
          <w:sz w:val="28"/>
          <w:szCs w:val="28"/>
          <w:lang w:eastAsia="ru-RU"/>
        </w:rPr>
        <w:t>Газовые баллоны и установки</w:t>
      </w:r>
      <w:r w:rsidRPr="00FF7A97">
        <w:rPr>
          <w:rFonts w:ascii="Times New Roman" w:eastAsia="Times New Roman" w:hAnsi="Times New Roman" w:cs="Times New Roman"/>
          <w:sz w:val="28"/>
          <w:szCs w:val="28"/>
          <w:lang w:eastAsia="ru-RU"/>
        </w:rPr>
        <w:t xml:space="preserve">. Вы несете ответственность за исправность </w:t>
      </w:r>
      <w:r w:rsidRPr="00FF7A97">
        <w:rPr>
          <w:rFonts w:ascii="Times New Roman" w:eastAsia="Times New Roman" w:hAnsi="Times New Roman" w:cs="Times New Roman"/>
          <w:sz w:val="28"/>
          <w:szCs w:val="28"/>
          <w:lang w:eastAsia="ru-RU"/>
        </w:rPr>
        <w:lastRenderedPageBreak/>
        <w:t>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Отопительные печи</w:t>
      </w:r>
      <w:r w:rsidRPr="00FF7A97">
        <w:rPr>
          <w:rFonts w:ascii="Times New Roman" w:eastAsia="Times New Roman" w:hAnsi="Times New Roman" w:cs="Times New Roman"/>
          <w:sz w:val="28"/>
          <w:szCs w:val="28"/>
          <w:lang w:eastAsia="ru-RU"/>
        </w:rPr>
        <w:t xml:space="preserve">. Кладку печей должен производить специалист, соблюдая при этом предусмотренные размеры </w:t>
      </w:r>
      <w:proofErr w:type="spellStart"/>
      <w:r w:rsidRPr="00FF7A97">
        <w:rPr>
          <w:rFonts w:ascii="Times New Roman" w:eastAsia="Times New Roman" w:hAnsi="Times New Roman" w:cs="Times New Roman"/>
          <w:sz w:val="28"/>
          <w:szCs w:val="28"/>
          <w:lang w:eastAsia="ru-RU"/>
        </w:rPr>
        <w:t>отступок</w:t>
      </w:r>
      <w:proofErr w:type="spellEnd"/>
      <w:r w:rsidRPr="00FF7A97">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F7A97">
        <w:rPr>
          <w:rFonts w:ascii="Times New Roman" w:eastAsia="Times New Roman" w:hAnsi="Times New Roman" w:cs="Times New Roman"/>
          <w:sz w:val="28"/>
          <w:szCs w:val="28"/>
          <w:lang w:eastAsia="ru-RU"/>
        </w:rPr>
        <w:t>предтопочного</w:t>
      </w:r>
      <w:proofErr w:type="spellEnd"/>
      <w:r w:rsidRPr="00FF7A97">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Pr="00FF7A97">
        <w:rPr>
          <w:rFonts w:ascii="Times New Roman" w:eastAsia="Times New Roman" w:hAnsi="Times New Roman" w:cs="Times New Roman"/>
          <w:sz w:val="28"/>
          <w:szCs w:val="28"/>
          <w:lang w:eastAsia="ru-RU"/>
        </w:rPr>
        <w:t>травмированию</w:t>
      </w:r>
      <w:proofErr w:type="spellEnd"/>
      <w:r w:rsidRPr="00FF7A97">
        <w:rPr>
          <w:rFonts w:ascii="Times New Roman" w:eastAsia="Times New Roman" w:hAnsi="Times New Roman" w:cs="Times New Roman"/>
          <w:sz w:val="28"/>
          <w:szCs w:val="28"/>
          <w:lang w:eastAsia="ru-RU"/>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12.</w:t>
      </w:r>
      <w:r w:rsidRPr="00FF7A97">
        <w:rPr>
          <w:rFonts w:ascii="Times New Roman" w:eastAsia="Times New Roman" w:hAnsi="Times New Roman" w:cs="Times New Roman"/>
          <w:b/>
          <w:sz w:val="28"/>
          <w:szCs w:val="28"/>
          <w:lang w:eastAsia="ru-RU"/>
        </w:rPr>
        <w:t>Дети</w:t>
      </w:r>
      <w:r w:rsidRPr="00FF7A97">
        <w:rPr>
          <w:rFonts w:ascii="Times New Roman" w:eastAsia="Times New Roman" w:hAnsi="Times New Roman" w:cs="Times New Roman"/>
          <w:sz w:val="28"/>
          <w:szCs w:val="28"/>
          <w:lang w:eastAsia="ru-RU"/>
        </w:rPr>
        <w:t>. Оберегайте детей от пожара, знакомьте их с этой опасностью, контролируйте поведение и поступки.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Дети во всем подражают взрослым.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сохранять хладнокровие;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вызвать или послать вызвать пожарную охрану по </w:t>
      </w:r>
      <w:r w:rsidRPr="00736E46">
        <w:rPr>
          <w:rFonts w:ascii="Times New Roman" w:eastAsia="Times New Roman" w:hAnsi="Times New Roman" w:cs="Times New Roman"/>
          <w:b/>
          <w:bCs/>
          <w:sz w:val="28"/>
          <w:szCs w:val="28"/>
          <w:lang w:eastAsia="ru-RU"/>
        </w:rPr>
        <w:t>телефону 01, 101, 112</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 бороться с пожаром в самом его начале, пытаясь потушить не огонь, а то, что горит, используя подручные средства;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F7A97">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FF7A97">
        <w:rPr>
          <w:rFonts w:ascii="Times New Roman" w:eastAsia="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FF7A97" w:rsidRPr="00FF7A97" w:rsidRDefault="00FF7A97" w:rsidP="00736E46">
      <w:pPr>
        <w:spacing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 пожарной безопасности в зимний период</w:t>
      </w:r>
    </w:p>
    <w:p w:rsidR="00736E46" w:rsidRDefault="00736E46" w:rsidP="00736E46">
      <w:pPr>
        <w:rPr>
          <w:rFonts w:ascii="Times New Roman" w:eastAsia="Times New Roman" w:hAnsi="Times New Roman" w:cs="Times New Roman"/>
          <w:sz w:val="28"/>
          <w:szCs w:val="28"/>
          <w:lang w:eastAsia="ru-RU"/>
        </w:rPr>
      </w:pPr>
    </w:p>
    <w:p w:rsidR="00736E46"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36E46" w:rsidRDefault="00736E46"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электрооборудования.</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электрических приборов</w:t>
      </w:r>
      <w:r w:rsidRPr="00736E46">
        <w:rPr>
          <w:rFonts w:ascii="Times New Roman" w:eastAsia="Times New Roman" w:hAnsi="Times New Roman" w:cs="Times New Roman"/>
          <w:b/>
          <w:bCs/>
          <w:sz w:val="28"/>
          <w:szCs w:val="28"/>
          <w:lang w:eastAsia="ru-RU"/>
        </w:rPr>
        <w:t> запрещается: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окрашивать краской или заклеивать открытую электропроводку обоями;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Меры пожарной безопасности при эксплуатации газового оборудования.</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газового оборудования </w:t>
      </w:r>
      <w:r w:rsidRPr="00736E46">
        <w:rPr>
          <w:rFonts w:ascii="Times New Roman" w:eastAsia="Times New Roman" w:hAnsi="Times New Roman" w:cs="Times New Roman"/>
          <w:b/>
          <w:bCs/>
          <w:sz w:val="28"/>
          <w:szCs w:val="28"/>
          <w:lang w:eastAsia="ru-RU"/>
        </w:rPr>
        <w:t>запрещается</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сушить белье над газовой плитой, оно может загореться.</w:t>
      </w:r>
    </w:p>
    <w:p w:rsidR="007429E8"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Печное отопление.</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FF7A97">
        <w:rPr>
          <w:rFonts w:ascii="Times New Roman" w:eastAsia="Times New Roman" w:hAnsi="Times New Roman" w:cs="Times New Roman"/>
          <w:sz w:val="28"/>
          <w:szCs w:val="28"/>
          <w:lang w:eastAsia="ru-RU"/>
        </w:rPr>
        <w:t>неплотности</w:t>
      </w:r>
      <w:proofErr w:type="spellEnd"/>
      <w:r w:rsidRPr="00FF7A97">
        <w:rPr>
          <w:rFonts w:ascii="Times New Roman" w:eastAsia="Times New Roman" w:hAnsi="Times New Roman" w:cs="Times New Roman"/>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печей следует выполнять следующие требования: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перед топкой должен быть прибит </w:t>
      </w:r>
      <w:proofErr w:type="spellStart"/>
      <w:r w:rsidRPr="00FF7A97">
        <w:rPr>
          <w:rFonts w:ascii="Times New Roman" w:eastAsia="Times New Roman" w:hAnsi="Times New Roman" w:cs="Times New Roman"/>
          <w:sz w:val="28"/>
          <w:szCs w:val="28"/>
          <w:lang w:eastAsia="ru-RU"/>
        </w:rPr>
        <w:t>предтопочный</w:t>
      </w:r>
      <w:proofErr w:type="spellEnd"/>
      <w:r w:rsidRPr="00FF7A97">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FF7A97">
        <w:rPr>
          <w:rFonts w:ascii="Times New Roman" w:eastAsia="Times New Roman" w:hAnsi="Times New Roman" w:cs="Times New Roman"/>
          <w:sz w:val="28"/>
          <w:szCs w:val="28"/>
          <w:lang w:eastAsia="ru-RU"/>
        </w:rPr>
        <w:t>предтопочном</w:t>
      </w:r>
      <w:proofErr w:type="spellEnd"/>
      <w:r w:rsidRPr="00FF7A97">
        <w:rPr>
          <w:rFonts w:ascii="Times New Roman" w:eastAsia="Times New Roman" w:hAnsi="Times New Roman" w:cs="Times New Roman"/>
          <w:sz w:val="28"/>
          <w:szCs w:val="28"/>
          <w:lang w:eastAsia="ru-RU"/>
        </w:rPr>
        <w:t xml:space="preserve"> листе;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недопустимо топить печи с открытыми дверцами;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Тел. пожарной охраны – 112, 01 или 101</w:t>
      </w:r>
    </w:p>
    <w:p w:rsidR="000B537F" w:rsidRPr="00736E46" w:rsidRDefault="000B537F" w:rsidP="00736E46">
      <w:pPr>
        <w:jc w:val="both"/>
        <w:rPr>
          <w:sz w:val="28"/>
          <w:szCs w:val="28"/>
        </w:rPr>
      </w:pPr>
    </w:p>
    <w:sectPr w:rsidR="000B537F" w:rsidRPr="00736E46" w:rsidSect="00FF7A9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A97"/>
    <w:rsid w:val="000B537F"/>
    <w:rsid w:val="00736E46"/>
    <w:rsid w:val="007429E8"/>
    <w:rsid w:val="008E1549"/>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983893">
      <w:bodyDiv w:val="1"/>
      <w:marLeft w:val="0"/>
      <w:marRight w:val="0"/>
      <w:marTop w:val="0"/>
      <w:marBottom w:val="0"/>
      <w:divBdr>
        <w:top w:val="none" w:sz="0" w:space="0" w:color="auto"/>
        <w:left w:val="none" w:sz="0" w:space="0" w:color="auto"/>
        <w:bottom w:val="none" w:sz="0" w:space="0" w:color="auto"/>
        <w:right w:val="none" w:sz="0" w:space="0" w:color="auto"/>
      </w:divBdr>
      <w:divsChild>
        <w:div w:id="627661176">
          <w:marLeft w:val="-225"/>
          <w:marRight w:val="-225"/>
          <w:marTop w:val="0"/>
          <w:marBottom w:val="0"/>
          <w:divBdr>
            <w:top w:val="none" w:sz="0" w:space="0" w:color="auto"/>
            <w:left w:val="none" w:sz="0" w:space="0" w:color="auto"/>
            <w:bottom w:val="none" w:sz="0" w:space="0" w:color="auto"/>
            <w:right w:val="none" w:sz="0" w:space="0" w:color="auto"/>
          </w:divBdr>
          <w:divsChild>
            <w:div w:id="1983390760">
              <w:marLeft w:val="0"/>
              <w:marRight w:val="0"/>
              <w:marTop w:val="0"/>
              <w:marBottom w:val="0"/>
              <w:divBdr>
                <w:top w:val="none" w:sz="0" w:space="0" w:color="auto"/>
                <w:left w:val="none" w:sz="0" w:space="0" w:color="auto"/>
                <w:bottom w:val="none" w:sz="0" w:space="0" w:color="auto"/>
                <w:right w:val="none" w:sz="0" w:space="0" w:color="auto"/>
              </w:divBdr>
              <w:divsChild>
                <w:div w:id="18272865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4443567">
          <w:marLeft w:val="-225"/>
          <w:marRight w:val="-225"/>
          <w:marTop w:val="0"/>
          <w:marBottom w:val="0"/>
          <w:divBdr>
            <w:top w:val="none" w:sz="0" w:space="0" w:color="auto"/>
            <w:left w:val="none" w:sz="0" w:space="0" w:color="auto"/>
            <w:bottom w:val="none" w:sz="0" w:space="0" w:color="auto"/>
            <w:right w:val="none" w:sz="0" w:space="0" w:color="auto"/>
          </w:divBdr>
          <w:divsChild>
            <w:div w:id="56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2019-01-09T09:21:00Z</dcterms:created>
  <dcterms:modified xsi:type="dcterms:W3CDTF">2019-01-09T09:44:00Z</dcterms:modified>
</cp:coreProperties>
</file>