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247" w:rsidRDefault="007A5F0C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7A5F0C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Антикоррупционная проверка продолжится и в случае увольнения должностного лица</w:t>
      </w:r>
    </w:p>
    <w:p w:rsidR="00605111" w:rsidRPr="00537247" w:rsidRDefault="00605111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7A5F0C" w:rsidRPr="007A5F0C" w:rsidRDefault="007A5F0C" w:rsidP="007A5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>Федеральным законом от 13.06.2023 № 258-ФЗ «О внесении изменений в отдельные законодательные акты Российской Федерации» внесены изменения и дополнения в Федеральный закон от 25.12.2008 № 273-ФЗ «О противодействии коррупции».</w:t>
      </w:r>
    </w:p>
    <w:p w:rsidR="007A5F0C" w:rsidRPr="007A5F0C" w:rsidRDefault="007A5F0C" w:rsidP="007A5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>Федеральный закон дополнен статьей 13.5 Осуществление проверок в случае увольнения (прекращения полномочий) отдельных категории лиц, а статья 15 данного закона изложена в новой редакции.</w:t>
      </w:r>
    </w:p>
    <w:p w:rsidR="007A5F0C" w:rsidRPr="007A5F0C" w:rsidRDefault="007A5F0C" w:rsidP="007A5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proofErr w:type="gramStart"/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>Нововведения направлены на совершенствование порядка проведения проверок достоверности и полноты с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ведений о доходах, об имуществе </w:t>
      </w:r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>и обязательствах имущественного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характера, соблюдения запретов </w:t>
      </w:r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>и ограничений, исполнения обязанностей, установленных в целях противодействия коррупции, в случае увольнения (прекращения полномочий) лица, на которое были распространены соответствующие антикоррупционные стандарты: после завершения антикоррупционной проверки и до принятия решения о применении к нему взыскания за коррупционное правонарушение;</w:t>
      </w:r>
      <w:proofErr w:type="gramEnd"/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в ходе осуществления антикоррупционной проверки.</w:t>
      </w:r>
    </w:p>
    <w:p w:rsidR="007A5F0C" w:rsidRPr="007A5F0C" w:rsidRDefault="007A5F0C" w:rsidP="007A5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>Предусматривается обязанность направления в прокуратуру материалов, полученных после завершения антикоррупционной проверки или в ходе ее осуществления.</w:t>
      </w:r>
    </w:p>
    <w:p w:rsidR="007A5F0C" w:rsidRPr="007A5F0C" w:rsidRDefault="007A5F0C" w:rsidP="007A5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В случае, если антикоррупционная проверка не завершена в связи с увольнением проверяемого лица, Генеральный прокурор Российской Федерации или подчиненные ему прокуроры, принимают решение об осуществлении проверки достоверности и </w:t>
      </w:r>
      <w:proofErr w:type="gramStart"/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>полноты</w:t>
      </w:r>
      <w:proofErr w:type="gramEnd"/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представленных указанным проверяющим лицом сведений о доходах, об имуществе и обязательствах имущественного характера и (или) соблюдения ограничений и запретов, требований о предотвращении или об урегулировании конфликта интересов и (или) исполнения обязанностей, </w:t>
      </w:r>
      <w:proofErr w:type="gramStart"/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>установленных в целях противодействия коррупции.</w:t>
      </w:r>
      <w:proofErr w:type="gramEnd"/>
    </w:p>
    <w:p w:rsidR="00DB1565" w:rsidRPr="00605111" w:rsidRDefault="007A5F0C" w:rsidP="007A5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7A5F0C">
        <w:rPr>
          <w:rFonts w:ascii="Times New Roman" w:eastAsia="Times New Roman" w:hAnsi="Times New Roman" w:cs="Times New Roman"/>
          <w:sz w:val="28"/>
          <w:szCs w:val="30"/>
          <w:lang w:eastAsia="ru-RU"/>
        </w:rPr>
        <w:t>Также предусматривается возможность обращения Генерального прокурора Российской Федерации или подчиненных ему прокуроров в установленном порядке в суд с заявлением об изменении основания и формулировки увольнения (прекращения полномочий) проверяемого лица. Предполагается, что в случае удовлетворения данного обращения соответствующие изменения будут внесены, а сведения об увольнении (прекращении полномочий) за совершение коррупционного правонарушения в связи с утратой доверия будут включены в реестр лиц, уволенных в связи с утратой доверия, предусмотренный ст. 15 Федеральный закон № 273-ФЗ.</w:t>
      </w:r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605111"/>
    <w:rsid w:val="006A4426"/>
    <w:rsid w:val="006D3731"/>
    <w:rsid w:val="006E66AF"/>
    <w:rsid w:val="00732368"/>
    <w:rsid w:val="0073440A"/>
    <w:rsid w:val="007A5F0C"/>
    <w:rsid w:val="008236A9"/>
    <w:rsid w:val="0087349D"/>
    <w:rsid w:val="00887EB4"/>
    <w:rsid w:val="00970DE3"/>
    <w:rsid w:val="009C31E0"/>
    <w:rsid w:val="00B24C51"/>
    <w:rsid w:val="00C20BC3"/>
    <w:rsid w:val="00D91136"/>
    <w:rsid w:val="00DB1565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25</cp:revision>
  <cp:lastPrinted>2023-12-26T13:40:00Z</cp:lastPrinted>
  <dcterms:created xsi:type="dcterms:W3CDTF">2023-12-18T10:09:00Z</dcterms:created>
  <dcterms:modified xsi:type="dcterms:W3CDTF">2024-05-22T14:22:00Z</dcterms:modified>
</cp:coreProperties>
</file>