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9" w:rsidRDefault="00DD7C49" w:rsidP="00DD7C49">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DD7C49" w:rsidRDefault="00DD7C49" w:rsidP="00DD7C49">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outlineLvl w:val="0"/>
        <w:rPr>
          <w:rFonts w:ascii="Times New Roman" w:hAnsi="Times New Roman"/>
          <w:sz w:val="24"/>
          <w:szCs w:val="24"/>
        </w:rPr>
      </w:pPr>
    </w:p>
    <w:p w:rsidR="00DD7C49" w:rsidRDefault="00DD7C49" w:rsidP="00DD7C49">
      <w:pPr>
        <w:spacing w:after="0" w:line="240" w:lineRule="auto"/>
        <w:outlineLvl w:val="0"/>
        <w:rPr>
          <w:rFonts w:ascii="Times New Roman" w:hAnsi="Times New Roman"/>
          <w:sz w:val="24"/>
          <w:szCs w:val="24"/>
        </w:rPr>
      </w:pPr>
    </w:p>
    <w:p w:rsidR="00DD7C49" w:rsidRDefault="00DD7C49" w:rsidP="00DD7C49">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DD7C49" w:rsidRDefault="00DD7C49" w:rsidP="00DD7C49">
      <w:pPr>
        <w:spacing w:after="0" w:line="240" w:lineRule="auto"/>
        <w:jc w:val="center"/>
        <w:rPr>
          <w:rFonts w:ascii="Times New Roman" w:hAnsi="Times New Roman"/>
          <w:sz w:val="24"/>
          <w:szCs w:val="24"/>
        </w:rPr>
      </w:pPr>
    </w:p>
    <w:p w:rsidR="00DD7C49" w:rsidRDefault="00DD7C49" w:rsidP="00DD7C49">
      <w:pPr>
        <w:spacing w:after="0" w:line="240" w:lineRule="auto"/>
        <w:jc w:val="center"/>
        <w:rPr>
          <w:rFonts w:ascii="Times New Roman" w:hAnsi="Times New Roman"/>
          <w:sz w:val="24"/>
          <w:szCs w:val="24"/>
        </w:rPr>
      </w:pPr>
    </w:p>
    <w:p w:rsidR="00DD7C49" w:rsidRDefault="00DD7C49" w:rsidP="00DD7C49">
      <w:pPr>
        <w:spacing w:after="0" w:line="240" w:lineRule="auto"/>
        <w:jc w:val="center"/>
        <w:rPr>
          <w:rFonts w:ascii="Times New Roman" w:hAnsi="Times New Roman"/>
          <w:sz w:val="24"/>
          <w:szCs w:val="24"/>
        </w:rPr>
      </w:pPr>
    </w:p>
    <w:p w:rsidR="00DD7C49" w:rsidRDefault="000B6B6F" w:rsidP="00DD7C49">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06</w:t>
      </w:r>
      <w:r w:rsidR="00DD7C49">
        <w:rPr>
          <w:rFonts w:ascii="Times New Roman" w:hAnsi="Times New Roman"/>
          <w:sz w:val="24"/>
          <w:szCs w:val="24"/>
        </w:rPr>
        <w:tab/>
      </w:r>
      <w:r w:rsidR="00DD7C49">
        <w:rPr>
          <w:rFonts w:ascii="Times New Roman" w:hAnsi="Times New Roman"/>
          <w:sz w:val="24"/>
          <w:szCs w:val="24"/>
        </w:rPr>
        <w:tab/>
      </w:r>
      <w:r w:rsidR="00DD7C49">
        <w:rPr>
          <w:rFonts w:ascii="Times New Roman" w:hAnsi="Times New Roman"/>
          <w:sz w:val="24"/>
          <w:szCs w:val="24"/>
        </w:rPr>
        <w:tab/>
      </w:r>
      <w:r>
        <w:rPr>
          <w:rFonts w:ascii="Times New Roman" w:hAnsi="Times New Roman"/>
          <w:sz w:val="24"/>
          <w:szCs w:val="24"/>
        </w:rPr>
        <w:t>30</w:t>
      </w:r>
      <w:r w:rsidR="00DD7C49">
        <w:rPr>
          <w:rFonts w:ascii="Times New Roman" w:hAnsi="Times New Roman"/>
          <w:sz w:val="24"/>
          <w:szCs w:val="24"/>
        </w:rPr>
        <w:t xml:space="preserve"> </w:t>
      </w:r>
      <w:r>
        <w:rPr>
          <w:rFonts w:ascii="Times New Roman" w:hAnsi="Times New Roman"/>
          <w:sz w:val="24"/>
          <w:szCs w:val="24"/>
        </w:rPr>
        <w:t>июня</w:t>
      </w:r>
      <w:r w:rsidR="00DD7C49">
        <w:rPr>
          <w:rFonts w:ascii="Times New Roman" w:hAnsi="Times New Roman"/>
          <w:sz w:val="24"/>
          <w:szCs w:val="24"/>
        </w:rPr>
        <w:t xml:space="preserve"> 2017 года</w:t>
      </w: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DD7C49" w:rsidRDefault="00DD7C49" w:rsidP="00DD7C49">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DD7C49" w:rsidRDefault="00DD7C49" w:rsidP="00DD7C49">
      <w:pPr>
        <w:spacing w:after="0" w:line="240" w:lineRule="auto"/>
        <w:rPr>
          <w:rFonts w:ascii="Times New Roman" w:hAnsi="Times New Roman"/>
          <w:sz w:val="24"/>
          <w:szCs w:val="24"/>
        </w:rPr>
      </w:pPr>
    </w:p>
    <w:p w:rsidR="00DD7C49" w:rsidRDefault="00DD7C49" w:rsidP="00DD7C49">
      <w:pPr>
        <w:spacing w:after="0" w:line="240" w:lineRule="auto"/>
        <w:ind w:firstLine="708"/>
        <w:rPr>
          <w:rFonts w:ascii="Times New Roman" w:hAnsi="Times New Roman"/>
          <w:sz w:val="24"/>
          <w:szCs w:val="24"/>
        </w:rPr>
      </w:pPr>
      <w:r>
        <w:rPr>
          <w:rFonts w:ascii="Times New Roman" w:hAnsi="Times New Roman"/>
          <w:sz w:val="24"/>
          <w:szCs w:val="24"/>
        </w:rPr>
        <w:t>Редактор: Заикина Ю.С.</w:t>
      </w:r>
    </w:p>
    <w:p w:rsidR="00DD7C49" w:rsidRDefault="00DD7C49" w:rsidP="00DD7C49">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DD7C49" w:rsidRDefault="00DD7C49" w:rsidP="00DD7C49">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DD7C49" w:rsidRDefault="00DD7C49"/>
    <w:p w:rsidR="00DD7C49" w:rsidRDefault="00DD7C49"/>
    <w:p w:rsidR="00DD7C49" w:rsidRDefault="00DD7C49"/>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lastRenderedPageBreak/>
        <w:t>13.06.</w:t>
      </w:r>
      <w:r w:rsidRPr="00DD7C49">
        <w:rPr>
          <w:rFonts w:ascii="Times New Roman" w:hAnsi="Times New Roman" w:cs="Times New Roman"/>
          <w:b/>
          <w:sz w:val="20"/>
          <w:szCs w:val="20"/>
        </w:rPr>
        <w:t>2017 Г</w:t>
      </w:r>
      <w:r w:rsidRPr="00DD7C49">
        <w:rPr>
          <w:rFonts w:ascii="Times New Roman" w:hAnsi="Times New Roman" w:cs="Times New Roman"/>
          <w:b/>
          <w:bCs/>
          <w:sz w:val="20"/>
          <w:szCs w:val="20"/>
        </w:rPr>
        <w:t>.</w:t>
      </w:r>
      <w:r w:rsidRPr="00DD7C49">
        <w:rPr>
          <w:rFonts w:ascii="Times New Roman" w:hAnsi="Times New Roman" w:cs="Times New Roman"/>
          <w:b/>
          <w:sz w:val="20"/>
          <w:szCs w:val="20"/>
        </w:rPr>
        <w:t xml:space="preserve"> № 36-1</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РОССИЙСКАЯ ФЕДЕРАЦИЯ</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ИРКУТСКАЯ ОБЛАСТЬ</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БАЛАГАНСКИЙ МУНИЦИПАЛЬНЫЙ РАЙОН</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ШАРАГАЙСКОГО СЕЛЬСКОГО ПОСЕЛЕНИЯ</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ДУМА</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sz w:val="20"/>
          <w:szCs w:val="20"/>
        </w:rPr>
        <w:t>ТРЕТЬЕГО СОЗЫВА</w:t>
      </w:r>
    </w:p>
    <w:p w:rsidR="00DD7C49" w:rsidRPr="00DD7C49" w:rsidRDefault="00DD7C49" w:rsidP="00DD7C49">
      <w:pPr>
        <w:pStyle w:val="ConsTitle"/>
        <w:widowControl/>
        <w:ind w:right="0"/>
        <w:jc w:val="center"/>
        <w:rPr>
          <w:rFonts w:ascii="Times New Roman" w:hAnsi="Times New Roman" w:cs="Times New Roman"/>
          <w:sz w:val="20"/>
          <w:szCs w:val="20"/>
        </w:rPr>
      </w:pPr>
      <w:r w:rsidRPr="00DD7C49">
        <w:rPr>
          <w:rFonts w:ascii="Times New Roman" w:hAnsi="Times New Roman" w:cs="Times New Roman"/>
          <w:sz w:val="20"/>
          <w:szCs w:val="20"/>
        </w:rPr>
        <w:t>РЕШЕНИЕ</w:t>
      </w:r>
    </w:p>
    <w:p w:rsidR="00DD7C49" w:rsidRPr="00DD7C49" w:rsidRDefault="00DD7C49" w:rsidP="00DD7C49">
      <w:pPr>
        <w:pStyle w:val="ConsTitle"/>
        <w:widowControl/>
        <w:ind w:right="0"/>
        <w:jc w:val="center"/>
        <w:rPr>
          <w:rFonts w:ascii="Times New Roman" w:hAnsi="Times New Roman" w:cs="Times New Roman"/>
          <w:sz w:val="20"/>
          <w:szCs w:val="20"/>
        </w:rPr>
      </w:pPr>
    </w:p>
    <w:p w:rsidR="00DD7C49" w:rsidRPr="00DD7C49" w:rsidRDefault="00DD7C49" w:rsidP="00DD7C49">
      <w:pPr>
        <w:pStyle w:val="a3"/>
        <w:jc w:val="center"/>
        <w:rPr>
          <w:rFonts w:ascii="Times New Roman" w:hAnsi="Times New Roman"/>
          <w:b/>
          <w:sz w:val="20"/>
          <w:szCs w:val="20"/>
        </w:rPr>
      </w:pPr>
      <w:r w:rsidRPr="00DD7C49">
        <w:rPr>
          <w:rFonts w:ascii="Times New Roman" w:hAnsi="Times New Roman"/>
          <w:b/>
          <w:sz w:val="20"/>
          <w:szCs w:val="20"/>
        </w:rPr>
        <w:t>О ВНЕСЕНИИ ИЗМЕНЕНИЙ В РЕШЕНИЕ ДУМЫ ШАРАГАЙСКОГО МУНИЦИПАЛЬНОГО ОБРАЗОВАНИЯ О БЮДЖЕТЕ НА 2017</w:t>
      </w:r>
      <w:proofErr w:type="gramStart"/>
      <w:r w:rsidRPr="00DD7C49">
        <w:rPr>
          <w:rFonts w:ascii="Times New Roman" w:hAnsi="Times New Roman"/>
          <w:b/>
          <w:sz w:val="20"/>
          <w:szCs w:val="20"/>
        </w:rPr>
        <w:t xml:space="preserve"> И</w:t>
      </w:r>
      <w:proofErr w:type="gramEnd"/>
      <w:r w:rsidRPr="00DD7C49">
        <w:rPr>
          <w:rFonts w:ascii="Times New Roman" w:hAnsi="Times New Roman"/>
          <w:b/>
          <w:sz w:val="20"/>
          <w:szCs w:val="20"/>
        </w:rPr>
        <w:t xml:space="preserve"> НА ПЛАНОВЫЙ ПЕРИОД 2018 И 2019 ГОДОВ</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Руководствуясь Положением о бюджетном процес</w:t>
      </w:r>
      <w:r w:rsidR="00F83A16">
        <w:rPr>
          <w:rFonts w:ascii="Times New Roman" w:hAnsi="Times New Roman" w:cs="Times New Roman"/>
          <w:sz w:val="20"/>
          <w:szCs w:val="20"/>
        </w:rPr>
        <w:t xml:space="preserve">се в Шарагайском муниципальном </w:t>
      </w:r>
      <w:r w:rsidRPr="00DD7C49">
        <w:rPr>
          <w:rFonts w:ascii="Times New Roman" w:hAnsi="Times New Roman" w:cs="Times New Roman"/>
          <w:sz w:val="20"/>
          <w:szCs w:val="20"/>
        </w:rPr>
        <w:t>образовании, статьёй 24 Устава Шарагайского муниципального образования Дума Шарагайского муниципального образования</w:t>
      </w: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tabs>
          <w:tab w:val="left" w:pos="3930"/>
        </w:tabs>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РЕШИЛА:</w:t>
      </w:r>
    </w:p>
    <w:p w:rsidR="00DD7C49" w:rsidRPr="00DD7C49" w:rsidRDefault="00DD7C49" w:rsidP="00DD7C49">
      <w:pPr>
        <w:tabs>
          <w:tab w:val="left" w:pos="3930"/>
        </w:tabs>
        <w:spacing w:after="0" w:line="240" w:lineRule="auto"/>
        <w:jc w:val="center"/>
        <w:rPr>
          <w:rFonts w:ascii="Times New Roman" w:hAnsi="Times New Roman" w:cs="Times New Roman"/>
          <w:sz w:val="20"/>
          <w:szCs w:val="20"/>
        </w:rPr>
      </w:pPr>
    </w:p>
    <w:p w:rsidR="00DD7C49" w:rsidRPr="00DD7C49" w:rsidRDefault="00DD7C49" w:rsidP="00DD7C49">
      <w:pPr>
        <w:tabs>
          <w:tab w:val="left" w:pos="3930"/>
        </w:tabs>
        <w:spacing w:after="0" w:line="240" w:lineRule="auto"/>
        <w:ind w:firstLine="709"/>
        <w:jc w:val="both"/>
        <w:rPr>
          <w:rFonts w:ascii="Times New Roman" w:hAnsi="Times New Roman" w:cs="Times New Roman"/>
          <w:sz w:val="20"/>
          <w:szCs w:val="20"/>
        </w:rPr>
      </w:pPr>
      <w:r w:rsidRPr="00DD7C49">
        <w:rPr>
          <w:rFonts w:ascii="Times New Roman" w:hAnsi="Times New Roman" w:cs="Times New Roman"/>
          <w:sz w:val="20"/>
          <w:szCs w:val="20"/>
        </w:rPr>
        <w:t>Внести изменения в решение Думы Шарагайского муниципального образования от 27.12.2016 года № 33-1 «О бюджете Шарагайского муниципального образования  на 2017 год и на плановый период 2018 и 2019 годов»</w:t>
      </w:r>
    </w:p>
    <w:p w:rsidR="00DD7C49" w:rsidRPr="00DD7C49" w:rsidRDefault="00DD7C49" w:rsidP="00DD7C49">
      <w:pPr>
        <w:tabs>
          <w:tab w:val="left" w:pos="3930"/>
        </w:tabs>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ind w:firstLine="360"/>
        <w:jc w:val="both"/>
        <w:rPr>
          <w:rFonts w:ascii="Times New Roman" w:hAnsi="Times New Roman" w:cs="Times New Roman"/>
          <w:sz w:val="20"/>
          <w:szCs w:val="20"/>
        </w:rPr>
      </w:pPr>
      <w:r w:rsidRPr="00DD7C49">
        <w:rPr>
          <w:rFonts w:ascii="Times New Roman" w:hAnsi="Times New Roman" w:cs="Times New Roman"/>
          <w:sz w:val="20"/>
          <w:szCs w:val="20"/>
        </w:rPr>
        <w:t>1.Утвердить основные характеристики бюджета Шарагайского муниципального образования на 2017 год:</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общий объем доходов бюджета Шарагайского МО в сумме 3276,6 тыс. рублей, в том числе безвозмездные поступления 2312,8 тыс. рублей, из них объем межбюджетных трансфертов из районного бюджета 1811,1 тыс. рублей.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общий объем расходов бюджета Шарагайского МО  в сумме 3324,7 тыс. рублей.</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Размер дефицита бюджета Шарагайского МО в сумме 48,1 тыс. рублей или 5 %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DD7C49" w:rsidRPr="00DD7C49" w:rsidRDefault="00DD7C49" w:rsidP="00DD7C49">
      <w:pPr>
        <w:spacing w:after="0" w:line="240" w:lineRule="auto"/>
        <w:jc w:val="both"/>
        <w:rPr>
          <w:rFonts w:ascii="Times New Roman" w:hAnsi="Times New Roman" w:cs="Times New Roman"/>
          <w:bCs/>
          <w:sz w:val="20"/>
          <w:szCs w:val="20"/>
        </w:rPr>
      </w:pPr>
      <w:r w:rsidRPr="00DD7C49">
        <w:rPr>
          <w:rFonts w:ascii="Times New Roman" w:hAnsi="Times New Roman" w:cs="Times New Roman"/>
          <w:bCs/>
          <w:sz w:val="20"/>
          <w:szCs w:val="20"/>
        </w:rPr>
        <w:t>2.Приложения 1,4, 6, 8, 11 изложить в новой редакции (прилагаются).</w:t>
      </w:r>
    </w:p>
    <w:p w:rsidR="00DD7C49" w:rsidRPr="00DD7C49" w:rsidRDefault="00DD7C49" w:rsidP="00DD7C49">
      <w:pPr>
        <w:spacing w:after="0" w:line="240" w:lineRule="auto"/>
        <w:jc w:val="both"/>
        <w:rPr>
          <w:rFonts w:ascii="Times New Roman" w:hAnsi="Times New Roman" w:cs="Times New Roman"/>
          <w:bCs/>
          <w:sz w:val="20"/>
          <w:szCs w:val="20"/>
        </w:rPr>
      </w:pPr>
      <w:r w:rsidRPr="00DD7C49">
        <w:rPr>
          <w:rFonts w:ascii="Times New Roman" w:hAnsi="Times New Roman" w:cs="Times New Roman"/>
          <w:bCs/>
          <w:sz w:val="20"/>
          <w:szCs w:val="20"/>
        </w:rPr>
        <w:t>3.Опубликовать настоящее решение в газете «Шарагайский вестник».</w:t>
      </w:r>
    </w:p>
    <w:p w:rsidR="00DD7C49" w:rsidRPr="00DD7C49" w:rsidRDefault="00DD7C49" w:rsidP="00DD7C49">
      <w:pPr>
        <w:spacing w:after="0" w:line="240" w:lineRule="auto"/>
        <w:jc w:val="both"/>
        <w:rPr>
          <w:rFonts w:ascii="Times New Roman" w:hAnsi="Times New Roman" w:cs="Times New Roman"/>
          <w:bCs/>
          <w:sz w:val="20"/>
          <w:szCs w:val="20"/>
        </w:rPr>
      </w:pPr>
      <w:r w:rsidRPr="00DD7C49">
        <w:rPr>
          <w:rFonts w:ascii="Times New Roman" w:hAnsi="Times New Roman" w:cs="Times New Roman"/>
          <w:bCs/>
          <w:sz w:val="20"/>
          <w:szCs w:val="20"/>
        </w:rPr>
        <w:t>4.Настоящее решение вступает в силу со дня официального опубликования.</w:t>
      </w:r>
    </w:p>
    <w:p w:rsidR="00DD7C49" w:rsidRPr="00DD7C49" w:rsidRDefault="00DD7C49" w:rsidP="00DD7C49">
      <w:pPr>
        <w:spacing w:after="0" w:line="240" w:lineRule="auto"/>
        <w:jc w:val="both"/>
        <w:rPr>
          <w:rFonts w:ascii="Times New Roman" w:hAnsi="Times New Roman" w:cs="Times New Roman"/>
          <w:bCs/>
          <w:sz w:val="20"/>
          <w:szCs w:val="20"/>
        </w:rPr>
      </w:pPr>
    </w:p>
    <w:p w:rsidR="00DD7C49" w:rsidRPr="00DD7C49" w:rsidRDefault="00DD7C49" w:rsidP="00DD7C49">
      <w:pPr>
        <w:spacing w:after="0" w:line="240" w:lineRule="auto"/>
        <w:rPr>
          <w:rFonts w:ascii="Times New Roman" w:hAnsi="Times New Roman" w:cs="Times New Roman"/>
          <w:b/>
          <w:bCs/>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Глава Шарагайского муниципального образования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Киселёв В.И.</w:t>
      </w: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Пояснительная записка к решению Думы</w:t>
      </w:r>
    </w:p>
    <w:p w:rsidR="00DD7C49" w:rsidRPr="00DD7C49" w:rsidRDefault="00DD7C49" w:rsidP="00DD7C49">
      <w:pPr>
        <w:spacing w:after="0" w:line="240" w:lineRule="auto"/>
        <w:jc w:val="center"/>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Руководствуясь ст.233 Бюджетного кодекса Российской Федерации </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Увеличить доходную часть бюджета по коду: </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993.2.02.15.00.1.10.0.000.1.5.1 Дотации бюджетам сельских поселений на выравнивание бюджетной обеспеченности с района в сумме 348,5 тыс.  рублей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993.2.02.29.99.9.10.0.000.1.5.1 Прочие субсидии бюджетам сельских поселений в сумме 409,4 тыс. рублей</w:t>
      </w:r>
      <w:proofErr w:type="gramStart"/>
      <w:r w:rsidRPr="00DD7C49">
        <w:rPr>
          <w:rFonts w:ascii="Times New Roman" w:hAnsi="Times New Roman" w:cs="Times New Roman"/>
          <w:sz w:val="20"/>
          <w:szCs w:val="20"/>
        </w:rPr>
        <w:t xml:space="preserve">( </w:t>
      </w:r>
      <w:proofErr w:type="gramEnd"/>
      <w:r w:rsidRPr="00DD7C49">
        <w:rPr>
          <w:rFonts w:ascii="Times New Roman" w:hAnsi="Times New Roman" w:cs="Times New Roman"/>
          <w:sz w:val="20"/>
          <w:szCs w:val="20"/>
        </w:rPr>
        <w:t>300,0 тыс. рублей - эффективность, 109,4 тыс. рублей – народные инициативы)</w:t>
      </w:r>
      <w:bookmarkStart w:id="0" w:name="_GoBack"/>
      <w:bookmarkEnd w:id="0"/>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xml:space="preserve">182.1.09.04.05.3.10.0000.110 Земельный налог (по </w:t>
      </w:r>
      <w:proofErr w:type="gramStart"/>
      <w:r w:rsidRPr="00DD7C49">
        <w:rPr>
          <w:rFonts w:ascii="Times New Roman" w:hAnsi="Times New Roman" w:cs="Times New Roman"/>
          <w:sz w:val="20"/>
          <w:szCs w:val="20"/>
        </w:rPr>
        <w:t>обязательствам</w:t>
      </w:r>
      <w:proofErr w:type="gramEnd"/>
      <w:r w:rsidRPr="00DD7C49">
        <w:rPr>
          <w:rFonts w:ascii="Times New Roman" w:hAnsi="Times New Roman" w:cs="Times New Roman"/>
          <w:sz w:val="20"/>
          <w:szCs w:val="20"/>
        </w:rPr>
        <w:t xml:space="preserve"> возникшим до января 2006 года) мобилизируемый на территориях сельских поселений) в сумме 48,0 тыс. рублей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Уменьшить доходную часть бюджета по коду: </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182.1.06.06.03.3.10.0000.110 Земельный налог с организаций, обладающих земельным участком, расположенным в границах сельских поселений в сумме 48 тыс. рублей</w:t>
      </w: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Увеличить расходную часть бюджета по кодам:</w:t>
      </w: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proofErr w:type="gramStart"/>
      <w:r w:rsidRPr="00DD7C49">
        <w:rPr>
          <w:rFonts w:ascii="Times New Roman" w:hAnsi="Times New Roman" w:cs="Times New Roman"/>
          <w:sz w:val="20"/>
          <w:szCs w:val="20"/>
        </w:rPr>
        <w:t xml:space="preserve">993-0104-9110472680-121-211 в сумме 240,2 тыс. руб. (на заработную плату </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муниципалов, технического, вспомогательного персонала за счет дотации)</w:t>
      </w:r>
    </w:p>
    <w:p w:rsidR="00DD7C49" w:rsidRPr="00DD7C49" w:rsidRDefault="00DD7C49" w:rsidP="00DD7C49">
      <w:pPr>
        <w:spacing w:after="0" w:line="240" w:lineRule="auto"/>
        <w:jc w:val="both"/>
        <w:rPr>
          <w:rFonts w:ascii="Times New Roman" w:hAnsi="Times New Roman" w:cs="Times New Roman"/>
          <w:sz w:val="20"/>
          <w:szCs w:val="20"/>
        </w:rPr>
      </w:pPr>
      <w:proofErr w:type="gramStart"/>
      <w:r w:rsidRPr="00DD7C49">
        <w:rPr>
          <w:rFonts w:ascii="Times New Roman" w:hAnsi="Times New Roman" w:cs="Times New Roman"/>
          <w:sz w:val="20"/>
          <w:szCs w:val="20"/>
        </w:rPr>
        <w:t xml:space="preserve">993-0104-911072680-129-213 в сумме 49,4 тыс. руб. (на налоги на заработную плату </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муниципалов, технического, вспомогательного персонала за счет дотации)</w:t>
      </w:r>
    </w:p>
    <w:p w:rsidR="00DD7C49" w:rsidRPr="00DD7C49" w:rsidRDefault="00DD7C49" w:rsidP="00DD7C49">
      <w:pPr>
        <w:spacing w:after="0" w:line="240" w:lineRule="auto"/>
        <w:jc w:val="both"/>
        <w:rPr>
          <w:rFonts w:ascii="Times New Roman" w:hAnsi="Times New Roman" w:cs="Times New Roman"/>
          <w:sz w:val="20"/>
          <w:szCs w:val="20"/>
        </w:rPr>
      </w:pPr>
      <w:proofErr w:type="gramStart"/>
      <w:r w:rsidRPr="00DD7C49">
        <w:rPr>
          <w:rFonts w:ascii="Times New Roman" w:hAnsi="Times New Roman" w:cs="Times New Roman"/>
          <w:sz w:val="20"/>
          <w:szCs w:val="20"/>
        </w:rPr>
        <w:t xml:space="preserve">993-0104-9110472320-121-211 в сумме 230,0 тыс. руб. (на заработную плату </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xml:space="preserve">муниципалов, технического, вспомогательного персонала за счет субсидии </w:t>
      </w:r>
      <w:proofErr w:type="gramStart"/>
      <w:r w:rsidRPr="00DD7C49">
        <w:rPr>
          <w:rFonts w:ascii="Times New Roman" w:hAnsi="Times New Roman" w:cs="Times New Roman"/>
          <w:sz w:val="20"/>
          <w:szCs w:val="20"/>
        </w:rPr>
        <w:t>за</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эффективность)</w:t>
      </w:r>
    </w:p>
    <w:p w:rsidR="00DD7C49" w:rsidRPr="00DD7C49" w:rsidRDefault="00DD7C49" w:rsidP="00DD7C49">
      <w:pPr>
        <w:spacing w:after="0" w:line="240" w:lineRule="auto"/>
        <w:jc w:val="both"/>
        <w:rPr>
          <w:rFonts w:ascii="Times New Roman" w:hAnsi="Times New Roman" w:cs="Times New Roman"/>
          <w:sz w:val="20"/>
          <w:szCs w:val="20"/>
        </w:rPr>
      </w:pPr>
      <w:proofErr w:type="gramStart"/>
      <w:r w:rsidRPr="00DD7C49">
        <w:rPr>
          <w:rFonts w:ascii="Times New Roman" w:hAnsi="Times New Roman" w:cs="Times New Roman"/>
          <w:sz w:val="20"/>
          <w:szCs w:val="20"/>
        </w:rPr>
        <w:t xml:space="preserve">993-0104-911072320-129-213 в сумме 70,0 тыс. руб. (на налоги на заработную плату </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xml:space="preserve">муниципалов, технического, вспомогательного персонала за счет субсидии </w:t>
      </w:r>
      <w:proofErr w:type="gramStart"/>
      <w:r w:rsidRPr="00DD7C49">
        <w:rPr>
          <w:rFonts w:ascii="Times New Roman" w:hAnsi="Times New Roman" w:cs="Times New Roman"/>
          <w:sz w:val="20"/>
          <w:szCs w:val="20"/>
        </w:rPr>
        <w:t>за</w:t>
      </w:r>
      <w:proofErr w:type="gramEnd"/>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эффективность)</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993-0104-9110400204-242-221 в сумме 4,5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за услуги связи)</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993-0104-9110400204-122-222 в сумме 2,4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за транспортных расходов)</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993-0104-9110400204-242-225 в сумме 1,2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за заправку картриджей)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993-0104-9110400204-244-226 в сумме 32,8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за анализы воды, оплату договоров март-май)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993-0104-9110400204-853-290 в сумме 0,3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пеней)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993-0104-9110400204-852-290 в сумме 1,1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членского взноса)</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993-0104-9110400204-851-290 в сумме 3,0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земельного налога)</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lastRenderedPageBreak/>
        <w:t>993-0104-9110400204-244-340 в сумме 5,6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 xml:space="preserve">на оплату за </w:t>
      </w:r>
      <w:proofErr w:type="spellStart"/>
      <w:r w:rsidRPr="00DD7C49">
        <w:rPr>
          <w:rFonts w:ascii="Times New Roman" w:hAnsi="Times New Roman" w:cs="Times New Roman"/>
          <w:sz w:val="20"/>
          <w:szCs w:val="20"/>
        </w:rPr>
        <w:t>зап</w:t>
      </w:r>
      <w:proofErr w:type="spellEnd"/>
      <w:r w:rsidRPr="00DD7C49">
        <w:rPr>
          <w:rFonts w:ascii="Times New Roman" w:hAnsi="Times New Roman" w:cs="Times New Roman"/>
          <w:sz w:val="20"/>
          <w:szCs w:val="20"/>
        </w:rPr>
        <w:t>. части к автомобилю)</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993-0503-9160060001-244-224 в сумме 8,2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за аренду столбов апрель- май)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993-0801-9100072680-111-211 в сумме 47,3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заработную плату работникам культуры за апрель-май)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993-0801-9100072680-119-213 в сумме 11,6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на оплату налогов по культуре за апрель-май)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993-0801-9100044099-242-225 в сумме 0,3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 xml:space="preserve"> на оплату за заправку картриджей)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993-0801-9100044099-244-226 в сумме 39,5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 xml:space="preserve"> на оплату по договору за март-май)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993-0801-9100044099-852-290 в сумме 4,2 тыс. руб</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 xml:space="preserve"> на оплату земельного налога)</w:t>
      </w: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Уменьшить расходную часть бюджета по коду:</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993-0104-9110400204-121-211 в сумме 103,1 тыс. руб. </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hAnsi="Times New Roman" w:cs="Times New Roman"/>
          <w:sz w:val="20"/>
          <w:szCs w:val="20"/>
        </w:rPr>
      </w:pPr>
      <w:r w:rsidRPr="00DD7C49">
        <w:rPr>
          <w:rStyle w:val="a5"/>
          <w:rFonts w:ascii="Times New Roman" w:hAnsi="Times New Roman" w:cs="Times New Roman"/>
          <w:b w:val="0"/>
          <w:sz w:val="20"/>
          <w:szCs w:val="20"/>
        </w:rPr>
        <w:t>Приложение № 1</w:t>
      </w: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 решению Думы Шарагайского МО</w:t>
      </w:r>
    </w:p>
    <w:p w:rsidR="00DD7C49" w:rsidRPr="00DD7C49" w:rsidRDefault="00F83A16" w:rsidP="00DD7C49">
      <w:pPr>
        <w:spacing w:after="0" w:line="240" w:lineRule="auto"/>
        <w:jc w:val="right"/>
        <w:rPr>
          <w:rStyle w:val="a5"/>
          <w:rFonts w:ascii="Times New Roman" w:hAnsi="Times New Roman" w:cs="Times New Roman"/>
          <w:b w:val="0"/>
          <w:sz w:val="20"/>
          <w:szCs w:val="20"/>
        </w:rPr>
      </w:pPr>
      <w:r>
        <w:rPr>
          <w:rStyle w:val="a5"/>
          <w:rFonts w:ascii="Times New Roman" w:hAnsi="Times New Roman" w:cs="Times New Roman"/>
          <w:b w:val="0"/>
          <w:sz w:val="20"/>
          <w:szCs w:val="20"/>
        </w:rPr>
        <w:t xml:space="preserve">О бюджете </w:t>
      </w:r>
      <w:r w:rsidR="00DD7C49" w:rsidRPr="00DD7C49">
        <w:rPr>
          <w:rStyle w:val="a5"/>
          <w:rFonts w:ascii="Times New Roman" w:hAnsi="Times New Roman" w:cs="Times New Roman"/>
          <w:b w:val="0"/>
          <w:sz w:val="20"/>
          <w:szCs w:val="20"/>
        </w:rPr>
        <w:t>Шарагайского МО на2017 год</w:t>
      </w: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и на плановый период 2018-2019 годов</w:t>
      </w:r>
    </w:p>
    <w:p w:rsidR="00DD7C49" w:rsidRPr="00DD7C49" w:rsidRDefault="00DD7C49" w:rsidP="00DD7C49">
      <w:pPr>
        <w:spacing w:after="0" w:line="240" w:lineRule="auto"/>
        <w:rPr>
          <w:rFonts w:ascii="Times New Roman" w:hAnsi="Times New Roman" w:cs="Times New Roman"/>
          <w:sz w:val="20"/>
          <w:szCs w:val="20"/>
        </w:rPr>
      </w:pPr>
    </w:p>
    <w:tbl>
      <w:tblPr>
        <w:tblW w:w="11025" w:type="dxa"/>
        <w:tblLayout w:type="fixed"/>
        <w:tblCellMar>
          <w:left w:w="30" w:type="dxa"/>
          <w:right w:w="30" w:type="dxa"/>
        </w:tblCellMar>
        <w:tblLook w:val="0000"/>
      </w:tblPr>
      <w:tblGrid>
        <w:gridCol w:w="6693"/>
        <w:gridCol w:w="1275"/>
        <w:gridCol w:w="80"/>
        <w:gridCol w:w="1905"/>
        <w:gridCol w:w="992"/>
        <w:gridCol w:w="80"/>
      </w:tblGrid>
      <w:tr w:rsidR="00DD7C49" w:rsidRPr="00DD7C49" w:rsidTr="00DD7C49">
        <w:trPr>
          <w:gridAfter w:val="1"/>
          <w:wAfter w:w="80" w:type="dxa"/>
          <w:trHeight w:val="329"/>
        </w:trPr>
        <w:tc>
          <w:tcPr>
            <w:tcW w:w="9953" w:type="dxa"/>
            <w:gridSpan w:val="4"/>
            <w:tcBorders>
              <w:top w:val="nil"/>
              <w:left w:val="nil"/>
              <w:bottom w:val="nil"/>
              <w:right w:val="nil"/>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Прогнозируемые доходы бюджета Шарагайского МО на 2017 год</w:t>
            </w:r>
          </w:p>
        </w:tc>
        <w:tc>
          <w:tcPr>
            <w:tcW w:w="992"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Тыс</w:t>
            </w:r>
            <w:proofErr w:type="gramStart"/>
            <w:r w:rsidRPr="00DD7C49">
              <w:rPr>
                <w:rStyle w:val="a5"/>
                <w:rFonts w:ascii="Times New Roman" w:hAnsi="Times New Roman" w:cs="Times New Roman"/>
                <w:b w:val="0"/>
                <w:sz w:val="20"/>
                <w:szCs w:val="20"/>
              </w:rPr>
              <w:t>.р</w:t>
            </w:r>
            <w:proofErr w:type="gramEnd"/>
            <w:r w:rsidRPr="00DD7C49">
              <w:rPr>
                <w:rStyle w:val="a5"/>
                <w:rFonts w:ascii="Times New Roman" w:hAnsi="Times New Roman" w:cs="Times New Roman"/>
                <w:b w:val="0"/>
                <w:sz w:val="20"/>
                <w:szCs w:val="20"/>
              </w:rPr>
              <w:t>уб.</w:t>
            </w:r>
          </w:p>
        </w:tc>
      </w:tr>
      <w:tr w:rsidR="00DD7C49" w:rsidRPr="00DD7C49" w:rsidTr="00DD7C49">
        <w:trPr>
          <w:gridAfter w:val="1"/>
          <w:wAfter w:w="80" w:type="dxa"/>
          <w:trHeight w:val="182"/>
        </w:trPr>
        <w:tc>
          <w:tcPr>
            <w:tcW w:w="6693"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 Наименование </w:t>
            </w:r>
          </w:p>
        </w:tc>
        <w:tc>
          <w:tcPr>
            <w:tcW w:w="1275" w:type="dxa"/>
            <w:vMerge w:val="restart"/>
            <w:tcBorders>
              <w:top w:val="single" w:sz="6" w:space="0" w:color="auto"/>
              <w:left w:val="single" w:sz="6" w:space="0" w:color="auto"/>
              <w:right w:val="nil"/>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код главного администратора доходов</w:t>
            </w:r>
          </w:p>
        </w:tc>
        <w:tc>
          <w:tcPr>
            <w:tcW w:w="1985" w:type="dxa"/>
            <w:gridSpan w:val="2"/>
            <w:vMerge w:val="restart"/>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код доходов</w:t>
            </w:r>
          </w:p>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992" w:type="dxa"/>
            <w:vMerge w:val="restart"/>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Сумма</w:t>
            </w:r>
          </w:p>
        </w:tc>
      </w:tr>
      <w:tr w:rsidR="00DD7C49" w:rsidRPr="00DD7C49" w:rsidTr="00DD7C49">
        <w:trPr>
          <w:gridAfter w:val="1"/>
          <w:wAfter w:w="80" w:type="dxa"/>
          <w:trHeight w:val="80"/>
        </w:trPr>
        <w:tc>
          <w:tcPr>
            <w:tcW w:w="6693" w:type="dxa"/>
            <w:tcBorders>
              <w:top w:val="nil"/>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275" w:type="dxa"/>
            <w:vMerge/>
            <w:tcBorders>
              <w:left w:val="single" w:sz="6" w:space="0" w:color="auto"/>
              <w:right w:val="nil"/>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985" w:type="dxa"/>
            <w:gridSpan w:val="2"/>
            <w:vMerge/>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2" w:type="dxa"/>
            <w:vMerge/>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DD7C49">
        <w:trPr>
          <w:gridAfter w:val="1"/>
          <w:wAfter w:w="80" w:type="dxa"/>
          <w:trHeight w:val="80"/>
        </w:trPr>
        <w:tc>
          <w:tcPr>
            <w:tcW w:w="6693"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275" w:type="dxa"/>
            <w:vMerge/>
            <w:tcBorders>
              <w:left w:val="single" w:sz="6" w:space="0" w:color="auto"/>
              <w:bottom w:val="single" w:sz="6" w:space="0" w:color="auto"/>
              <w:right w:val="nil"/>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1985" w:type="dxa"/>
            <w:gridSpan w:val="2"/>
            <w:vMerge/>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2" w:type="dxa"/>
            <w:vMerge/>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DD7C49">
        <w:trPr>
          <w:gridAfter w:val="1"/>
          <w:wAfter w:w="80" w:type="dxa"/>
          <w:trHeight w:val="161"/>
        </w:trPr>
        <w:tc>
          <w:tcPr>
            <w:tcW w:w="66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w:t>
            </w:r>
          </w:p>
        </w:tc>
        <w:tc>
          <w:tcPr>
            <w:tcW w:w="1275" w:type="dxa"/>
            <w:tcBorders>
              <w:top w:val="single" w:sz="6" w:space="0" w:color="auto"/>
              <w:left w:val="single" w:sz="6" w:space="0" w:color="auto"/>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w:t>
            </w:r>
          </w:p>
        </w:tc>
        <w:tc>
          <w:tcPr>
            <w:tcW w:w="1985" w:type="dxa"/>
            <w:gridSpan w:val="2"/>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w:t>
            </w:r>
          </w:p>
        </w:tc>
        <w:tc>
          <w:tcPr>
            <w:tcW w:w="992" w:type="dxa"/>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НАЛОГОВЫЕ И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963,8</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ПРИБЫЛЬ, ДОХОДЫ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94,3</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10102000010000110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94,3</w:t>
            </w:r>
          </w:p>
        </w:tc>
      </w:tr>
      <w:tr w:rsidR="00DD7C49" w:rsidRPr="00DD7C49" w:rsidTr="00DD7C49">
        <w:trPr>
          <w:gridAfter w:val="1"/>
          <w:wAfter w:w="80" w:type="dxa"/>
          <w:trHeight w:val="58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10102010010000110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94,3</w:t>
            </w:r>
          </w:p>
        </w:tc>
      </w:tr>
      <w:tr w:rsidR="00DD7C49" w:rsidRPr="00DD7C49" w:rsidTr="00DD7C49">
        <w:trPr>
          <w:gridAfter w:val="1"/>
          <w:wAfter w:w="80" w:type="dxa"/>
          <w:trHeight w:val="86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10102010011000110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94,3</w:t>
            </w:r>
          </w:p>
        </w:tc>
      </w:tr>
      <w:tr w:rsidR="00DD7C49" w:rsidRPr="00DD7C49" w:rsidTr="00DD7C49">
        <w:trPr>
          <w:gridAfter w:val="1"/>
          <w:wAfter w:w="80" w:type="dxa"/>
          <w:trHeight w:val="92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Налог на доходы физических лиц с доходов, с </w:t>
            </w:r>
            <w:proofErr w:type="gramStart"/>
            <w:r w:rsidRPr="00DD7C49">
              <w:rPr>
                <w:rStyle w:val="a5"/>
                <w:rFonts w:ascii="Times New Roman" w:hAnsi="Times New Roman" w:cs="Times New Roman"/>
                <w:b w:val="0"/>
                <w:sz w:val="20"/>
                <w:szCs w:val="20"/>
              </w:rPr>
              <w:t>доходов</w:t>
            </w:r>
            <w:proofErr w:type="gramEnd"/>
            <w:r w:rsidRPr="00DD7C49">
              <w:rPr>
                <w:rStyle w:val="a5"/>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10102020010000110</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0,0</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ТОВАР</w:t>
            </w:r>
            <w:proofErr w:type="gramStart"/>
            <w:r w:rsidRPr="00DD7C49">
              <w:rPr>
                <w:rStyle w:val="a5"/>
                <w:rFonts w:ascii="Times New Roman" w:hAnsi="Times New Roman" w:cs="Times New Roman"/>
                <w:b w:val="0"/>
                <w:sz w:val="20"/>
                <w:szCs w:val="20"/>
              </w:rPr>
              <w:t>Ы(</w:t>
            </w:r>
            <w:proofErr w:type="gramEnd"/>
            <w:r w:rsidRPr="00DD7C49">
              <w:rPr>
                <w:rStyle w:val="a5"/>
                <w:rFonts w:ascii="Times New Roman" w:hAnsi="Times New Roman" w:cs="Times New Roman"/>
                <w:b w:val="0"/>
                <w:sz w:val="20"/>
                <w:szCs w:val="20"/>
              </w:rPr>
              <w:t>РАБОТЫ, УСЛУГИ), РЕАЛИЗУЕМЫЕ НА ТЕРРИТОРИИ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541,8</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Акцизы по подакцизным товарам (продукции), производимым на территории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10302000010000110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541,8</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10302230010000110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10302240010000110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10302250010000110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10302260010000110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ИМУЩЕСТВО</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262,7</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имущество физических лиц</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10601000000000110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40,7</w:t>
            </w:r>
          </w:p>
        </w:tc>
      </w:tr>
      <w:tr w:rsidR="00DD7C49" w:rsidRPr="00DD7C49" w:rsidTr="00DD7C49">
        <w:trPr>
          <w:gridAfter w:val="1"/>
          <w:wAfter w:w="80" w:type="dxa"/>
          <w:trHeight w:val="54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10601030101000110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40,7</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10606000000000110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222,0</w:t>
            </w:r>
          </w:p>
        </w:tc>
      </w:tr>
      <w:tr w:rsidR="00DD7C49" w:rsidRPr="00DD7C49" w:rsidTr="00DD7C49">
        <w:trPr>
          <w:gridAfter w:val="1"/>
          <w:wAfter w:w="80" w:type="dxa"/>
          <w:trHeight w:val="30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организаций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10606030000000110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142,0</w:t>
            </w:r>
          </w:p>
        </w:tc>
      </w:tr>
      <w:tr w:rsidR="00DD7C49" w:rsidRPr="00DD7C49" w:rsidTr="00DD7C49">
        <w:trPr>
          <w:gridAfter w:val="1"/>
          <w:wAfter w:w="80" w:type="dxa"/>
          <w:trHeight w:val="553"/>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10606033101000110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142,0</w:t>
            </w:r>
          </w:p>
        </w:tc>
      </w:tr>
      <w:tr w:rsidR="00DD7C49" w:rsidRPr="00DD7C49" w:rsidTr="00DD7C49">
        <w:trPr>
          <w:gridAfter w:val="1"/>
          <w:wAfter w:w="80" w:type="dxa"/>
          <w:trHeight w:val="27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физических лиц</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10606040000000110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80,0</w:t>
            </w:r>
          </w:p>
        </w:tc>
      </w:tr>
      <w:tr w:rsidR="00DD7C49" w:rsidRPr="00DD7C49" w:rsidTr="00DD7C49">
        <w:trPr>
          <w:gridAfter w:val="1"/>
          <w:wAfter w:w="80" w:type="dxa"/>
          <w:trHeight w:val="53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10606043101000110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80,0</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ПОШЛИНА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5,0</w:t>
            </w:r>
          </w:p>
        </w:tc>
      </w:tr>
      <w:tr w:rsidR="00DD7C49" w:rsidRPr="00DD7C49" w:rsidTr="00DD7C49">
        <w:trPr>
          <w:gridAfter w:val="1"/>
          <w:wAfter w:w="80" w:type="dxa"/>
          <w:trHeight w:val="61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w:t>
            </w:r>
            <w:r w:rsidR="00F83A16">
              <w:rPr>
                <w:rStyle w:val="a5"/>
                <w:rFonts w:ascii="Times New Roman" w:hAnsi="Times New Roman" w:cs="Times New Roman"/>
                <w:b w:val="0"/>
                <w:sz w:val="20"/>
                <w:szCs w:val="20"/>
              </w:rPr>
              <w:t xml:space="preserve">ина за совершение нотариальных </w:t>
            </w:r>
            <w:r w:rsidRPr="00DD7C49">
              <w:rPr>
                <w:rStyle w:val="a5"/>
                <w:rFonts w:ascii="Times New Roman" w:hAnsi="Times New Roman" w:cs="Times New Roman"/>
                <w:b w:val="0"/>
                <w:sz w:val="20"/>
                <w:szCs w:val="20"/>
              </w:rPr>
              <w:t>действий (за исключением действий, совершаемых консульскими учреждениями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10804000010000110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5,0</w:t>
            </w:r>
          </w:p>
        </w:tc>
      </w:tr>
      <w:tr w:rsidR="00DD7C49" w:rsidRPr="00DD7C49" w:rsidTr="00DD7C49">
        <w:trPr>
          <w:gridAfter w:val="1"/>
          <w:wAfter w:w="80" w:type="dxa"/>
          <w:trHeight w:val="55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10804020011000110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5,0</w:t>
            </w:r>
          </w:p>
        </w:tc>
      </w:tr>
      <w:tr w:rsidR="00DD7C49" w:rsidRPr="00DD7C49" w:rsidTr="00DD7C49">
        <w:trPr>
          <w:gridAfter w:val="1"/>
          <w:wAfter w:w="80" w:type="dxa"/>
          <w:trHeight w:val="42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48,0</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имущество</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10904000000000110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48,0</w:t>
            </w:r>
          </w:p>
        </w:tc>
      </w:tr>
      <w:tr w:rsidR="00DD7C49" w:rsidRPr="00DD7C49" w:rsidTr="00DD7C49">
        <w:trPr>
          <w:gridAfter w:val="1"/>
          <w:wAfter w:w="80" w:type="dxa"/>
          <w:trHeight w:val="16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(по обязательствам, возникшим до 1 января 2006 года)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10904050000000110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48,0</w:t>
            </w:r>
          </w:p>
        </w:tc>
      </w:tr>
      <w:tr w:rsidR="00DD7C49" w:rsidRPr="00DD7C49" w:rsidTr="00DD7C49">
        <w:trPr>
          <w:gridAfter w:val="1"/>
          <w:wAfter w:w="80" w:type="dxa"/>
          <w:trHeight w:val="37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10904053101000110</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48,0</w:t>
            </w:r>
          </w:p>
        </w:tc>
      </w:tr>
      <w:tr w:rsidR="00DD7C49" w:rsidRPr="00DD7C49" w:rsidTr="00DD7C49">
        <w:trPr>
          <w:gridAfter w:val="1"/>
          <w:wAfter w:w="80" w:type="dxa"/>
          <w:trHeight w:val="3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ИСПОЛЬЗОВАНИЯ ИМУЩЕСТВА, НАХОДЯЩЕГОСЯ В ГОСУДАРСТВЕННОЙ И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11105000000000120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75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11105030000000120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68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F83A16" w:rsidP="00DD7C49">
            <w:pPr>
              <w:autoSpaceDE w:val="0"/>
              <w:autoSpaceDN w:val="0"/>
              <w:adjustRightInd w:val="0"/>
              <w:spacing w:after="0" w:line="240" w:lineRule="auto"/>
              <w:jc w:val="both"/>
              <w:rPr>
                <w:rStyle w:val="a5"/>
                <w:rFonts w:ascii="Times New Roman" w:hAnsi="Times New Roman" w:cs="Times New Roman"/>
                <w:b w:val="0"/>
                <w:sz w:val="20"/>
                <w:szCs w:val="20"/>
              </w:rPr>
            </w:pPr>
            <w:r>
              <w:rPr>
                <w:rStyle w:val="a5"/>
                <w:rFonts w:ascii="Times New Roman" w:hAnsi="Times New Roman" w:cs="Times New Roman"/>
                <w:b w:val="0"/>
                <w:sz w:val="20"/>
                <w:szCs w:val="20"/>
              </w:rPr>
              <w:t>Доходы, от сдачи в аренду</w:t>
            </w:r>
            <w:r w:rsidR="00DD7C49" w:rsidRPr="00DD7C49">
              <w:rPr>
                <w:rStyle w:val="a5"/>
                <w:rFonts w:ascii="Times New Roman" w:hAnsi="Times New Roman" w:cs="Times New Roman"/>
                <w:b w:val="0"/>
                <w:sz w:val="20"/>
                <w:szCs w:val="20"/>
              </w:rPr>
              <w:t xml:space="preserve">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11105035100000120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91"/>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ОКАЗАНИЯ ПЛАТНЫХ УСЛУГ (РАБОТ) И КОМПЕНСАЦИИ ЗАТРАТ ГОСУДАРСТВА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12,0</w:t>
            </w:r>
          </w:p>
        </w:tc>
      </w:tr>
      <w:tr w:rsidR="00DD7C49" w:rsidRPr="00DD7C49" w:rsidTr="00DD7C49">
        <w:trPr>
          <w:gridAfter w:val="1"/>
          <w:wAfter w:w="80" w:type="dxa"/>
          <w:trHeight w:val="24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оказания платных услуг (работ)</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11301000000000130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12,0</w:t>
            </w:r>
          </w:p>
        </w:tc>
      </w:tr>
      <w:tr w:rsidR="00DD7C49" w:rsidRPr="00DD7C49" w:rsidTr="00DD7C49">
        <w:trPr>
          <w:gridAfter w:val="1"/>
          <w:wAfter w:w="80" w:type="dxa"/>
          <w:trHeight w:val="26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11301995100000130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12,0</w:t>
            </w:r>
          </w:p>
        </w:tc>
      </w:tr>
      <w:tr w:rsidR="00DD7C49" w:rsidRPr="00DD7C49" w:rsidTr="00DD7C49">
        <w:trPr>
          <w:gridAfter w:val="1"/>
          <w:wAfter w:w="80" w:type="dxa"/>
          <w:trHeight w:val="261"/>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ПРОДАЖИ МАТЕРИАЛЬНЫХ И НЕМАТЕРИАЛЬНЫХ АКТИВОВ</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11400000000000000       </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45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11402000000000410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08"/>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11402053000000410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624"/>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11402053100000410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33"/>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ШТРАФЫ, САНКЦИИ, ВОЗМЕЩЕНИЕ УЩЕРБА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1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11690000000000140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42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11690050010000140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338"/>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11690050050000140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11701000000000180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Невыясненные поступления, зачисляемые в бюджеты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11701050100000180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ВОЗВРАТ ОСТАТКОВ СУБСИДИЙ И СУБВЕНЦИЙ ПРОШЛЫХ ЛЕТ</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11900000000000000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Возврат остатков субсидий и субвенций из бюджетов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11905000100000151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БЕЗВОЗМЕЗДНЫЕ ПОСТУПЛЕНИЯ</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20000000000000000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2312,8</w:t>
            </w:r>
          </w:p>
        </w:tc>
      </w:tr>
      <w:tr w:rsidR="00DD7C49" w:rsidRPr="00DD7C49" w:rsidTr="00DD7C49">
        <w:trPr>
          <w:gridAfter w:val="1"/>
          <w:wAfter w:w="80" w:type="dxa"/>
          <w:trHeight w:val="463"/>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20200000000000000</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2312,8</w:t>
            </w:r>
          </w:p>
        </w:tc>
      </w:tr>
      <w:tr w:rsidR="00DD7C49" w:rsidRPr="00DD7C49" w:rsidTr="00DD7C49">
        <w:trPr>
          <w:gridAfter w:val="1"/>
          <w:wAfter w:w="80" w:type="dxa"/>
          <w:trHeight w:val="10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Дотации бюджетам бюджетной системы Российской Федерации </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20210000000000151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1811,1</w:t>
            </w:r>
          </w:p>
        </w:tc>
      </w:tr>
      <w:tr w:rsidR="00DD7C49" w:rsidRPr="00DD7C49" w:rsidTr="00DD7C49">
        <w:trPr>
          <w:gridAfter w:val="1"/>
          <w:wAfter w:w="80" w:type="dxa"/>
          <w:trHeight w:val="25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на выравнивание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20215001000000151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1811,1</w:t>
            </w:r>
          </w:p>
        </w:tc>
      </w:tr>
      <w:tr w:rsidR="00DD7C49" w:rsidRPr="00DD7C49" w:rsidTr="00DD7C49">
        <w:trPr>
          <w:gridAfter w:val="1"/>
          <w:wAfter w:w="80" w:type="dxa"/>
          <w:trHeight w:val="391"/>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20215001100000151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1811,1</w:t>
            </w:r>
          </w:p>
        </w:tc>
      </w:tr>
      <w:tr w:rsidR="00DD7C49" w:rsidRPr="00DD7C49" w:rsidTr="00DD7C49">
        <w:trPr>
          <w:gridAfter w:val="1"/>
          <w:wAfter w:w="80" w:type="dxa"/>
          <w:trHeight w:val="3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20215002100000151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дотации бюджетам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20219999100000151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38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20220000000000151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lang w:val="en-US"/>
              </w:rPr>
            </w:pPr>
            <w:r w:rsidRPr="00DD7C49">
              <w:rPr>
                <w:rStyle w:val="a5"/>
                <w:rFonts w:ascii="Times New Roman" w:hAnsi="Times New Roman" w:cs="Times New Roman"/>
                <w:b w:val="0"/>
                <w:sz w:val="20"/>
                <w:szCs w:val="20"/>
                <w:lang w:val="en-US"/>
              </w:rPr>
              <w:t>409.4</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субсидии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20229999000000151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300,0</w:t>
            </w:r>
          </w:p>
        </w:tc>
      </w:tr>
      <w:tr w:rsidR="00DD7C49" w:rsidRPr="00DD7C49" w:rsidTr="00DD7C49">
        <w:trPr>
          <w:gridAfter w:val="1"/>
          <w:wAfter w:w="80" w:type="dxa"/>
          <w:trHeight w:val="20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субсидии бюджетам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300,0</w:t>
            </w:r>
          </w:p>
        </w:tc>
      </w:tr>
      <w:tr w:rsidR="00DD7C49" w:rsidRPr="00DD7C49" w:rsidTr="00DD7C49">
        <w:trPr>
          <w:gridAfter w:val="1"/>
          <w:wAfter w:w="80" w:type="dxa"/>
          <w:trHeight w:val="269"/>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54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Субсидия в целях софинансирования расходных обязательств по реализации мероприятий перечня проектов народных инициатив </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109,4</w:t>
            </w:r>
          </w:p>
        </w:tc>
      </w:tr>
      <w:tr w:rsidR="00DD7C49" w:rsidRPr="00DD7C49" w:rsidTr="00DD7C49">
        <w:trPr>
          <w:gridAfter w:val="1"/>
          <w:wAfter w:w="80" w:type="dxa"/>
          <w:trHeight w:val="32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по программе «Территориальное планирование муниципальных образований Иркутской области на 2011 – 2012 годы»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47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из областного бюджета на выравнивание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55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45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20229999100000151</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547"/>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20202089100002151</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20230000000000151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92,3</w:t>
            </w:r>
          </w:p>
        </w:tc>
      </w:tr>
      <w:tr w:rsidR="00DD7C49" w:rsidRPr="00DD7C49" w:rsidTr="00DD7C49">
        <w:trPr>
          <w:gridAfter w:val="1"/>
          <w:wAfter w:w="80" w:type="dxa"/>
          <w:trHeight w:val="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20235118000000151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59,3</w:t>
            </w:r>
          </w:p>
        </w:tc>
      </w:tr>
      <w:tr w:rsidR="00DD7C49" w:rsidRPr="00DD7C49" w:rsidTr="00DD7C49">
        <w:trPr>
          <w:gridAfter w:val="1"/>
          <w:wAfter w:w="80" w:type="dxa"/>
          <w:trHeight w:val="35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20235118100000151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59,3</w:t>
            </w:r>
          </w:p>
        </w:tc>
      </w:tr>
      <w:tr w:rsidR="00DD7C49" w:rsidRPr="00DD7C49" w:rsidTr="00DD7C49">
        <w:trPr>
          <w:gridAfter w:val="1"/>
          <w:wAfter w:w="80" w:type="dxa"/>
          <w:trHeight w:val="40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1275"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20230024000000151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33,0</w:t>
            </w:r>
          </w:p>
        </w:tc>
      </w:tr>
      <w:tr w:rsidR="00DD7C49" w:rsidRPr="00DD7C49" w:rsidTr="00DD7C49">
        <w:trPr>
          <w:gridAfter w:val="1"/>
          <w:wAfter w:w="80" w:type="dxa"/>
          <w:trHeight w:val="40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20230024100000151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0,7</w:t>
            </w:r>
          </w:p>
        </w:tc>
      </w:tr>
      <w:tr w:rsidR="00DD7C49" w:rsidRPr="00DD7C49" w:rsidTr="00DD7C49">
        <w:trPr>
          <w:gridAfter w:val="1"/>
          <w:wAfter w:w="80" w:type="dxa"/>
          <w:trHeight w:val="126"/>
        </w:trPr>
        <w:tc>
          <w:tcPr>
            <w:tcW w:w="6693" w:type="dxa"/>
            <w:tcBorders>
              <w:top w:val="single" w:sz="6" w:space="0" w:color="auto"/>
              <w:left w:val="single" w:sz="6"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1275"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4" w:space="0" w:color="auto"/>
              <w:left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20230024100000151</w:t>
            </w:r>
          </w:p>
        </w:tc>
        <w:tc>
          <w:tcPr>
            <w:tcW w:w="992"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32,3</w:t>
            </w:r>
          </w:p>
        </w:tc>
      </w:tr>
      <w:tr w:rsidR="00DD7C49" w:rsidRPr="00DD7C49" w:rsidTr="00DD7C49">
        <w:trPr>
          <w:gridAfter w:val="1"/>
          <w:wAfter w:w="80" w:type="dxa"/>
          <w:trHeight w:val="217"/>
        </w:trPr>
        <w:tc>
          <w:tcPr>
            <w:tcW w:w="6693" w:type="dxa"/>
            <w:tcBorders>
              <w:top w:val="single" w:sz="6" w:space="0" w:color="auto"/>
              <w:left w:val="single" w:sz="6"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Иные межбюджетные трансферты</w:t>
            </w:r>
          </w:p>
        </w:tc>
        <w:tc>
          <w:tcPr>
            <w:tcW w:w="1275"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4" w:space="0" w:color="auto"/>
              <w:left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20240000000000151</w:t>
            </w:r>
          </w:p>
        </w:tc>
        <w:tc>
          <w:tcPr>
            <w:tcW w:w="992"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636"/>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20245160000000151</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684"/>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20245160100000151</w:t>
            </w:r>
          </w:p>
        </w:tc>
        <w:tc>
          <w:tcPr>
            <w:tcW w:w="992"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DD7C49">
        <w:trPr>
          <w:gridAfter w:val="1"/>
          <w:wAfter w:w="80" w:type="dxa"/>
          <w:trHeight w:val="410"/>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20240014000000151</w:t>
            </w: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404"/>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20240014100000151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6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межбюджетные трансферты передаваемые бюджетам сельских поселений</w:t>
            </w:r>
          </w:p>
        </w:tc>
        <w:tc>
          <w:tcPr>
            <w:tcW w:w="1275"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20249999100000151</w:t>
            </w:r>
          </w:p>
        </w:tc>
        <w:tc>
          <w:tcPr>
            <w:tcW w:w="992"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11"/>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20700000000000180</w:t>
            </w:r>
          </w:p>
        </w:tc>
        <w:tc>
          <w:tcPr>
            <w:tcW w:w="992"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1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 в бюджеты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20705000100000180</w:t>
            </w:r>
          </w:p>
        </w:tc>
        <w:tc>
          <w:tcPr>
            <w:tcW w:w="992"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102"/>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 в бюджеты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20705030100000180</w:t>
            </w:r>
          </w:p>
        </w:tc>
        <w:tc>
          <w:tcPr>
            <w:tcW w:w="992"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135"/>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DD7C49">
              <w:rPr>
                <w:rStyle w:val="a5"/>
                <w:rFonts w:ascii="Times New Roman" w:hAnsi="Times New Roman" w:cs="Times New Roman"/>
                <w:b w:val="0"/>
                <w:sz w:val="20"/>
                <w:szCs w:val="20"/>
              </w:rPr>
              <w:lastRenderedPageBreak/>
              <w:t>начисленных на излишне взысканные суммы</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993</w:t>
            </w:r>
          </w:p>
        </w:tc>
        <w:tc>
          <w:tcPr>
            <w:tcW w:w="1985"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20805000100000180</w:t>
            </w:r>
          </w:p>
        </w:tc>
        <w:tc>
          <w:tcPr>
            <w:tcW w:w="992"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394"/>
        </w:trPr>
        <w:tc>
          <w:tcPr>
            <w:tcW w:w="6693"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jc w:val="both"/>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Возврат остатков субсидий, субвенций и иных межбюджетных трансфертов, имеющих целевое назначение, прошлых лет из бюджетов поселений</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5"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21905000100000151</w:t>
            </w:r>
          </w:p>
        </w:tc>
        <w:tc>
          <w:tcPr>
            <w:tcW w:w="992"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DD7C49">
        <w:trPr>
          <w:gridAfter w:val="1"/>
          <w:wAfter w:w="80" w:type="dxa"/>
          <w:trHeight w:val="209"/>
        </w:trPr>
        <w:tc>
          <w:tcPr>
            <w:tcW w:w="6693" w:type="dxa"/>
            <w:tcBorders>
              <w:top w:val="single" w:sz="6" w:space="0" w:color="auto"/>
              <w:left w:val="single" w:sz="6" w:space="0" w:color="auto"/>
              <w:bottom w:val="single" w:sz="6"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бюджета - ИТОГО</w:t>
            </w:r>
          </w:p>
        </w:tc>
        <w:tc>
          <w:tcPr>
            <w:tcW w:w="1275"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985"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2"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3276,6</w:t>
            </w:r>
          </w:p>
        </w:tc>
      </w:tr>
      <w:tr w:rsidR="00DD7C49" w:rsidRPr="00DD7C49" w:rsidTr="00DD7C49">
        <w:trPr>
          <w:trHeight w:val="209"/>
        </w:trPr>
        <w:tc>
          <w:tcPr>
            <w:tcW w:w="6693" w:type="dxa"/>
            <w:tcBorders>
              <w:top w:val="nil"/>
              <w:left w:val="nil"/>
              <w:bottom w:val="nil"/>
              <w:right w:val="nil"/>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2977" w:type="dxa"/>
            <w:gridSpan w:val="3"/>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eastAsiaTheme="minorHAnsi" w:hAnsi="Times New Roman" w:cs="Times New Roman"/>
          <w:color w:val="000000"/>
          <w:sz w:val="20"/>
          <w:szCs w:val="20"/>
          <w:lang w:eastAsia="en-US"/>
        </w:rPr>
        <w:t>Приложение № 4</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 решению Думы Шарагайского МО</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 бюджете Шарагайского МО на 2017 год</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 на плановый период 2018-2019 годов</w:t>
      </w:r>
    </w:p>
    <w:p w:rsidR="00DD7C49" w:rsidRPr="00DD7C49" w:rsidRDefault="00DD7C49" w:rsidP="00DD7C49">
      <w:pPr>
        <w:spacing w:after="0" w:line="240" w:lineRule="auto"/>
        <w:jc w:val="right"/>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eastAsiaTheme="minorHAnsi" w:hAnsi="Times New Roman" w:cs="Times New Roman"/>
          <w:b/>
          <w:bCs/>
          <w:color w:val="000000"/>
          <w:sz w:val="20"/>
          <w:szCs w:val="20"/>
          <w:lang w:eastAsia="en-US"/>
        </w:rPr>
      </w:pPr>
      <w:r w:rsidRPr="00DD7C49">
        <w:rPr>
          <w:rFonts w:ascii="Times New Roman" w:eastAsiaTheme="minorHAnsi" w:hAnsi="Times New Roman" w:cs="Times New Roman"/>
          <w:b/>
          <w:bCs/>
          <w:color w:val="000000"/>
          <w:sz w:val="20"/>
          <w:szCs w:val="20"/>
          <w:lang w:eastAsia="en-US"/>
        </w:rPr>
        <w:t>РАСПРЕДЕЛЕНИЕ БЮДЖЕТНЫХ АССИГНОВАНИЙ ПО РАЗДЕЛАМ И ПОДРАЗДЕЛАМ КЛАССИФИКАЦИИ РАСХОДОВ НА 2017 ГОД</w:t>
      </w:r>
    </w:p>
    <w:p w:rsidR="00DD7C49" w:rsidRPr="00DD7C49" w:rsidRDefault="00DD7C49" w:rsidP="00DD7C49">
      <w:pPr>
        <w:spacing w:after="0" w:line="240" w:lineRule="auto"/>
        <w:jc w:val="right"/>
        <w:rPr>
          <w:rFonts w:ascii="Times New Roman" w:hAnsi="Times New Roman" w:cs="Times New Roman"/>
          <w:sz w:val="20"/>
          <w:szCs w:val="20"/>
        </w:rPr>
      </w:pPr>
    </w:p>
    <w:tbl>
      <w:tblPr>
        <w:tblW w:w="10945" w:type="dxa"/>
        <w:tblLayout w:type="fixed"/>
        <w:tblCellMar>
          <w:left w:w="30" w:type="dxa"/>
          <w:right w:w="30" w:type="dxa"/>
        </w:tblCellMar>
        <w:tblLook w:val="0000"/>
      </w:tblPr>
      <w:tblGrid>
        <w:gridCol w:w="6834"/>
        <w:gridCol w:w="1276"/>
        <w:gridCol w:w="1418"/>
        <w:gridCol w:w="1417"/>
      </w:tblGrid>
      <w:tr w:rsidR="00DD7C49" w:rsidRPr="00DD7C49" w:rsidTr="007B6A72">
        <w:trPr>
          <w:trHeight w:val="187"/>
        </w:trPr>
        <w:tc>
          <w:tcPr>
            <w:tcW w:w="68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Показатели</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главный распорядитель</w:t>
            </w:r>
          </w:p>
        </w:tc>
        <w:tc>
          <w:tcPr>
            <w:tcW w:w="141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код раздела,</w:t>
            </w:r>
            <w:r w:rsidR="00F83A16">
              <w:rPr>
                <w:rFonts w:ascii="Times New Roman" w:eastAsiaTheme="minorHAnsi" w:hAnsi="Times New Roman" w:cs="Times New Roman"/>
                <w:color w:val="000000"/>
                <w:sz w:val="20"/>
                <w:szCs w:val="20"/>
                <w:lang w:eastAsia="en-US"/>
              </w:rPr>
              <w:t xml:space="preserve"> </w:t>
            </w:r>
            <w:r w:rsidRPr="00DD7C49">
              <w:rPr>
                <w:rFonts w:ascii="Times New Roman" w:eastAsiaTheme="minorHAnsi" w:hAnsi="Times New Roman" w:cs="Times New Roman"/>
                <w:color w:val="000000"/>
                <w:sz w:val="20"/>
                <w:szCs w:val="20"/>
                <w:lang w:eastAsia="en-US"/>
              </w:rPr>
              <w:t>подраздела</w:t>
            </w:r>
          </w:p>
        </w:tc>
        <w:tc>
          <w:tcPr>
            <w:tcW w:w="141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Сумма</w:t>
            </w:r>
          </w:p>
        </w:tc>
      </w:tr>
      <w:tr w:rsidR="00DD7C49" w:rsidRPr="00DD7C49" w:rsidTr="007B6A72">
        <w:trPr>
          <w:trHeight w:val="161"/>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w:t>
            </w:r>
          </w:p>
        </w:tc>
      </w:tr>
      <w:tr w:rsidR="00DD7C49" w:rsidRPr="00DD7C49" w:rsidTr="007B6A72">
        <w:trPr>
          <w:trHeight w:val="29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ВСЕГО</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3324,7</w:t>
            </w:r>
          </w:p>
        </w:tc>
      </w:tr>
      <w:tr w:rsidR="00DD7C49" w:rsidRPr="00DD7C49" w:rsidTr="007B6A72">
        <w:trPr>
          <w:trHeight w:val="412"/>
        </w:trPr>
        <w:tc>
          <w:tcPr>
            <w:tcW w:w="10945" w:type="dxa"/>
            <w:gridSpan w:val="4"/>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F83A16">
              <w:rPr>
                <w:rFonts w:ascii="Times New Roman" w:eastAsiaTheme="minorHAnsi" w:hAnsi="Times New Roman" w:cs="Times New Roman"/>
                <w:color w:val="000000"/>
                <w:sz w:val="20"/>
                <w:szCs w:val="20"/>
                <w:lang w:eastAsia="en-US"/>
              </w:rPr>
              <w:t xml:space="preserve">лению расходов, видам расходов </w:t>
            </w:r>
            <w:r w:rsidRPr="00DD7C49">
              <w:rPr>
                <w:rFonts w:ascii="Times New Roman" w:eastAsiaTheme="minorHAnsi" w:hAnsi="Times New Roman" w:cs="Times New Roman"/>
                <w:color w:val="000000"/>
                <w:sz w:val="20"/>
                <w:szCs w:val="20"/>
                <w:lang w:eastAsia="en-US"/>
              </w:rPr>
              <w:t>бюджетов:</w:t>
            </w:r>
          </w:p>
        </w:tc>
      </w:tr>
      <w:tr w:rsidR="00DD7C49" w:rsidRPr="00DD7C49" w:rsidTr="007B6A72">
        <w:trPr>
          <w:trHeight w:val="29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АДМИНИСТРАЦИЯ</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9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2191,5</w:t>
            </w:r>
          </w:p>
        </w:tc>
      </w:tr>
      <w:tr w:rsidR="00DD7C49" w:rsidRPr="00DD7C49" w:rsidTr="007B6A72">
        <w:trPr>
          <w:trHeight w:val="384"/>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617"/>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1579,5</w:t>
            </w:r>
          </w:p>
        </w:tc>
      </w:tr>
      <w:tr w:rsidR="00DD7C49" w:rsidRPr="00DD7C49" w:rsidTr="007B6A72">
        <w:trPr>
          <w:trHeight w:val="188"/>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проведения выборов и референдумов</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7B6A72">
        <w:trPr>
          <w:trHeight w:val="78"/>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Резервные фонды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29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Другие общегосударственные вопросы </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14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50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25,4</w:t>
            </w:r>
          </w:p>
        </w:tc>
      </w:tr>
      <w:tr w:rsidR="00DD7C49" w:rsidRPr="00DD7C49" w:rsidTr="007B6A72">
        <w:trPr>
          <w:trHeight w:val="37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7B6A72">
        <w:trPr>
          <w:trHeight w:val="178"/>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351"/>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574,1</w:t>
            </w:r>
          </w:p>
        </w:tc>
      </w:tr>
      <w:tr w:rsidR="00DD7C49" w:rsidRPr="00DD7C49" w:rsidTr="007B6A72">
        <w:trPr>
          <w:trHeight w:val="72"/>
        </w:trPr>
        <w:tc>
          <w:tcPr>
            <w:tcW w:w="6834"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Общеэкономические вопросы</w:t>
            </w:r>
          </w:p>
        </w:tc>
        <w:tc>
          <w:tcPr>
            <w:tcW w:w="1276"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11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29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40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29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18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374"/>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323"/>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177"/>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64"/>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Жилищное хозяйство</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0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жилищного хозяйства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32"/>
        </w:trPr>
        <w:tc>
          <w:tcPr>
            <w:tcW w:w="6834"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Коммунальное хозяйство</w:t>
            </w:r>
          </w:p>
        </w:tc>
        <w:tc>
          <w:tcPr>
            <w:tcW w:w="1276" w:type="dxa"/>
            <w:tcBorders>
              <w:top w:val="single" w:sz="6" w:space="0" w:color="auto"/>
              <w:left w:val="single" w:sz="6" w:space="0" w:color="000000"/>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8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коммунального хозяйства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14"/>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6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9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Уличное освещение</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128,2</w:t>
            </w:r>
          </w:p>
        </w:tc>
      </w:tr>
      <w:tr w:rsidR="00DD7C49" w:rsidRPr="00DD7C49" w:rsidTr="007B6A72">
        <w:trPr>
          <w:trHeight w:val="36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8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ОБРАЗОВАНИЕ</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67"/>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Профессиональная подготовка, переподготовка и повышение квалификации</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0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2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roofErr w:type="gramStart"/>
            <w:r w:rsidRPr="00DD7C49">
              <w:rPr>
                <w:rFonts w:ascii="Times New Roman" w:eastAsiaTheme="minorHAnsi" w:hAnsi="Times New Roman" w:cs="Times New Roman"/>
                <w:bCs/>
                <w:color w:val="000000"/>
                <w:sz w:val="20"/>
                <w:szCs w:val="20"/>
                <w:lang w:eastAsia="en-US"/>
              </w:rPr>
              <w:t>,К</w:t>
            </w:r>
            <w:proofErr w:type="gramEnd"/>
            <w:r w:rsidRPr="00DD7C49">
              <w:rPr>
                <w:rFonts w:ascii="Times New Roman" w:eastAsiaTheme="minorHAnsi" w:hAnsi="Times New Roman" w:cs="Times New Roman"/>
                <w:bCs/>
                <w:color w:val="000000"/>
                <w:sz w:val="20"/>
                <w:szCs w:val="20"/>
                <w:lang w:eastAsia="en-US"/>
              </w:rPr>
              <w:t>ИНЕМАТОГРАФИЯ</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262</w:t>
            </w:r>
          </w:p>
        </w:tc>
      </w:tr>
      <w:tr w:rsidR="00DD7C49" w:rsidRPr="00DD7C49" w:rsidTr="007B6A72">
        <w:trPr>
          <w:trHeight w:val="16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72"/>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114"/>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Культурный досуг населения </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233"/>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Обеспечение деятельности учреждений культуры поселений Балаганского района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71"/>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СОЦИАЛЬНАЯ ПОЛИТИКА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43"/>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Пенсионное обеспечение</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76"/>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08"/>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Доплаты к пенсиям, дополнительное пенсионное обеспечение</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41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89"/>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1100</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08"/>
        </w:trPr>
        <w:tc>
          <w:tcPr>
            <w:tcW w:w="6834"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w:t>
            </w:r>
          </w:p>
        </w:tc>
        <w:tc>
          <w:tcPr>
            <w:tcW w:w="1276"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40"/>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72"/>
        </w:trPr>
        <w:tc>
          <w:tcPr>
            <w:tcW w:w="6834" w:type="dxa"/>
            <w:tcBorders>
              <w:top w:val="single" w:sz="6" w:space="0" w:color="auto"/>
              <w:left w:val="single" w:sz="2" w:space="0" w:color="000000"/>
              <w:bottom w:val="single" w:sz="6" w:space="0" w:color="auto"/>
              <w:right w:val="single" w:sz="2" w:space="0" w:color="000000"/>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Физкультурно-оздоровительная работа и спортивные мероприятия</w:t>
            </w:r>
          </w:p>
        </w:tc>
        <w:tc>
          <w:tcPr>
            <w:tcW w:w="1276" w:type="dxa"/>
            <w:tcBorders>
              <w:top w:val="single" w:sz="6" w:space="0" w:color="auto"/>
              <w:left w:val="single" w:sz="2"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417" w:type="dxa"/>
            <w:tcBorders>
              <w:top w:val="single" w:sz="6" w:space="0" w:color="auto"/>
              <w:left w:val="single" w:sz="12"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359"/>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МЕЖБЮДЖЕТН</w:t>
            </w:r>
            <w:r w:rsidR="00F83A16">
              <w:rPr>
                <w:rFonts w:ascii="Times New Roman" w:eastAsiaTheme="minorHAnsi" w:hAnsi="Times New Roman" w:cs="Times New Roman"/>
                <w:bCs/>
                <w:color w:val="000000"/>
                <w:sz w:val="20"/>
                <w:szCs w:val="20"/>
                <w:lang w:eastAsia="en-US"/>
              </w:rPr>
              <w:t xml:space="preserve">ЫЕ ТРАНСФЕРТЫ общего характера </w:t>
            </w:r>
            <w:r w:rsidRPr="00DD7C49">
              <w:rPr>
                <w:rFonts w:ascii="Times New Roman" w:eastAsiaTheme="minorHAnsi" w:hAnsi="Times New Roman" w:cs="Times New Roman"/>
                <w:bCs/>
                <w:color w:val="000000"/>
                <w:sz w:val="20"/>
                <w:szCs w:val="20"/>
                <w:lang w:eastAsia="en-US"/>
              </w:rPr>
              <w:t>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14</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84,2</w:t>
            </w:r>
          </w:p>
        </w:tc>
      </w:tr>
      <w:tr w:rsidR="00DD7C49" w:rsidRPr="00DD7C49" w:rsidTr="007B6A72">
        <w:trPr>
          <w:trHeight w:val="168"/>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231"/>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387"/>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763"/>
        </w:trPr>
        <w:tc>
          <w:tcPr>
            <w:tcW w:w="68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141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Приложение № 6</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 решению Думы Шарагайского МО</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 бюджете Шарагайского МО на 2017 год</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 на плановый период 2018-2019 годов</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НА 2017 ГОД</w:t>
      </w:r>
    </w:p>
    <w:p w:rsidR="00DD7C49" w:rsidRPr="00DD7C49" w:rsidRDefault="00DD7C49" w:rsidP="00DD7C49">
      <w:pPr>
        <w:spacing w:after="0" w:line="240" w:lineRule="auto"/>
        <w:rPr>
          <w:rFonts w:ascii="Times New Roman" w:eastAsiaTheme="minorHAnsi" w:hAnsi="Times New Roman" w:cs="Times New Roman"/>
          <w:bCs/>
          <w:color w:val="000000"/>
          <w:sz w:val="20"/>
          <w:szCs w:val="20"/>
          <w:lang w:eastAsia="en-US"/>
        </w:rPr>
      </w:pPr>
    </w:p>
    <w:tbl>
      <w:tblPr>
        <w:tblW w:w="10945" w:type="dxa"/>
        <w:tblLayout w:type="fixed"/>
        <w:tblCellMar>
          <w:left w:w="30" w:type="dxa"/>
          <w:right w:w="30" w:type="dxa"/>
        </w:tblCellMar>
        <w:tblLook w:val="0000"/>
      </w:tblPr>
      <w:tblGrid>
        <w:gridCol w:w="5417"/>
        <w:gridCol w:w="992"/>
        <w:gridCol w:w="992"/>
        <w:gridCol w:w="1560"/>
        <w:gridCol w:w="850"/>
        <w:gridCol w:w="1134"/>
      </w:tblGrid>
      <w:tr w:rsidR="00DD7C49" w:rsidRPr="00DD7C49" w:rsidTr="007B6A72">
        <w:trPr>
          <w:trHeight w:val="187"/>
        </w:trPr>
        <w:tc>
          <w:tcPr>
            <w:tcW w:w="541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Показатели</w:t>
            </w:r>
          </w:p>
        </w:tc>
        <w:tc>
          <w:tcPr>
            <w:tcW w:w="992"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главный распорядитель</w:t>
            </w:r>
          </w:p>
        </w:tc>
        <w:tc>
          <w:tcPr>
            <w:tcW w:w="2552" w:type="dxa"/>
            <w:gridSpan w:val="2"/>
            <w:tcBorders>
              <w:top w:val="single" w:sz="6" w:space="0" w:color="auto"/>
              <w:left w:val="single" w:sz="6" w:space="0" w:color="auto"/>
              <w:bottom w:val="nil"/>
              <w:right w:val="single" w:sz="6" w:space="0" w:color="auto"/>
            </w:tcBorders>
          </w:tcPr>
          <w:p w:rsidR="00F83A16"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код раздела,</w:t>
            </w:r>
          </w:p>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подраздела</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КВР</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Сумма</w:t>
            </w:r>
          </w:p>
        </w:tc>
      </w:tr>
      <w:tr w:rsidR="00DD7C49" w:rsidRPr="00DD7C49" w:rsidTr="007B6A72">
        <w:trPr>
          <w:trHeight w:val="278"/>
        </w:trPr>
        <w:tc>
          <w:tcPr>
            <w:tcW w:w="541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60" w:type="dxa"/>
            <w:tcBorders>
              <w:top w:val="single" w:sz="2" w:space="0" w:color="000000"/>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КЦСР</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7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w:t>
            </w:r>
          </w:p>
        </w:tc>
      </w:tr>
      <w:tr w:rsidR="00DD7C49" w:rsidRPr="00DD7C49" w:rsidTr="007B6A72">
        <w:trPr>
          <w:trHeight w:val="29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ВСЕГО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3324,7</w:t>
            </w:r>
          </w:p>
        </w:tc>
      </w:tr>
      <w:tr w:rsidR="00DD7C49" w:rsidRPr="00DD7C49" w:rsidTr="007B6A72">
        <w:trPr>
          <w:trHeight w:val="445"/>
        </w:trPr>
        <w:tc>
          <w:tcPr>
            <w:tcW w:w="10945" w:type="dxa"/>
            <w:gridSpan w:val="6"/>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F83A16">
              <w:rPr>
                <w:rFonts w:ascii="Times New Roman" w:eastAsiaTheme="minorHAnsi" w:hAnsi="Times New Roman" w:cs="Times New Roman"/>
                <w:color w:val="000000"/>
                <w:sz w:val="20"/>
                <w:szCs w:val="20"/>
                <w:lang w:eastAsia="en-US"/>
              </w:rPr>
              <w:t xml:space="preserve">лению расходов, видам расходов </w:t>
            </w:r>
            <w:r w:rsidRPr="00DD7C49">
              <w:rPr>
                <w:rFonts w:ascii="Times New Roman" w:eastAsiaTheme="minorHAnsi" w:hAnsi="Times New Roman" w:cs="Times New Roman"/>
                <w:color w:val="000000"/>
                <w:sz w:val="20"/>
                <w:szCs w:val="20"/>
                <w:lang w:eastAsia="en-US"/>
              </w:rPr>
              <w:t>бюджетов:</w:t>
            </w:r>
          </w:p>
        </w:tc>
      </w:tr>
      <w:tr w:rsidR="00DD7C49" w:rsidRPr="00DD7C49" w:rsidTr="007B6A72">
        <w:trPr>
          <w:trHeight w:val="9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АДМИНИСТРАЦИЯ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8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2191,5</w:t>
            </w:r>
          </w:p>
        </w:tc>
      </w:tr>
      <w:tr w:rsidR="00DD7C49" w:rsidRPr="00DD7C49" w:rsidTr="007B6A72">
        <w:trPr>
          <w:trHeight w:val="34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27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56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14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Глава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9110200203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61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9110200203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60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9110272680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r>
      <w:tr w:rsidR="00DD7C49" w:rsidRPr="00DD7C49" w:rsidTr="007B6A72">
        <w:trPr>
          <w:trHeight w:val="70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1579,5</w:t>
            </w:r>
          </w:p>
        </w:tc>
      </w:tr>
      <w:tr w:rsidR="00DD7C49" w:rsidRPr="00DD7C49" w:rsidTr="007B6A72">
        <w:trPr>
          <w:trHeight w:val="14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1579,5</w:t>
            </w:r>
          </w:p>
        </w:tc>
      </w:tr>
      <w:tr w:rsidR="00DD7C49" w:rsidRPr="00DD7C49" w:rsidTr="007B6A72">
        <w:trPr>
          <w:trHeight w:val="73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1579,5</w:t>
            </w:r>
          </w:p>
        </w:tc>
      </w:tr>
      <w:tr w:rsidR="00DD7C49" w:rsidRPr="00DD7C49" w:rsidTr="007B6A72">
        <w:trPr>
          <w:trHeight w:val="19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1579,5</w:t>
            </w:r>
          </w:p>
        </w:tc>
      </w:tr>
      <w:tr w:rsidR="00DD7C49" w:rsidRPr="00DD7C49" w:rsidTr="007B6A72">
        <w:trPr>
          <w:trHeight w:val="59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350</w:t>
            </w:r>
          </w:p>
        </w:tc>
      </w:tr>
      <w:tr w:rsidR="00DD7C49" w:rsidRPr="00DD7C49" w:rsidTr="007B6A72">
        <w:trPr>
          <w:trHeight w:val="58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795,2</w:t>
            </w:r>
          </w:p>
        </w:tc>
      </w:tr>
      <w:tr w:rsidR="00DD7C49" w:rsidRPr="00DD7C49" w:rsidTr="007B6A72">
        <w:trPr>
          <w:trHeight w:val="59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r>
      <w:tr w:rsidR="00DD7C49" w:rsidRPr="00DD7C49" w:rsidTr="007B6A72">
        <w:trPr>
          <w:trHeight w:val="45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w:t>
            </w:r>
          </w:p>
        </w:tc>
      </w:tr>
      <w:tr w:rsidR="00DD7C49" w:rsidRPr="00DD7C49" w:rsidTr="007B6A72">
        <w:trPr>
          <w:trHeight w:val="52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7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Иные бюджетные ассигнования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24,3</w:t>
            </w:r>
          </w:p>
        </w:tc>
      </w:tr>
      <w:tr w:rsidR="00DD7C49" w:rsidRPr="00DD7C49" w:rsidTr="007B6A72">
        <w:trPr>
          <w:trHeight w:val="18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проведения выборов и референдумов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7B6A72">
        <w:trPr>
          <w:trHeight w:val="10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7B6A72">
        <w:trPr>
          <w:trHeight w:val="13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Проведение выборов главы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9110500000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7B6A72">
        <w:trPr>
          <w:trHeight w:val="5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58,3</w:t>
            </w:r>
          </w:p>
        </w:tc>
      </w:tr>
      <w:tr w:rsidR="00DD7C49" w:rsidRPr="00DD7C49" w:rsidTr="007B6A72">
        <w:trPr>
          <w:trHeight w:val="7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12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7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Резервные фонды органов местного самоуправления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9110700000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18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9110700000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w:t>
            </w:r>
          </w:p>
        </w:tc>
      </w:tr>
      <w:tr w:rsidR="00DD7C49" w:rsidRPr="00DD7C49" w:rsidTr="007B6A72">
        <w:trPr>
          <w:trHeight w:val="9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Другие общегосударственные вопросы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12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57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14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134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5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6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17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22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37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59,3</w:t>
            </w:r>
          </w:p>
        </w:tc>
      </w:tr>
      <w:tr w:rsidR="00DD7C49" w:rsidRPr="00DD7C49" w:rsidTr="007B6A72">
        <w:trPr>
          <w:trHeight w:val="62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56,1</w:t>
            </w:r>
          </w:p>
        </w:tc>
      </w:tr>
      <w:tr w:rsidR="00DD7C49" w:rsidRPr="00DD7C49" w:rsidTr="007B6A72">
        <w:trPr>
          <w:trHeight w:val="34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r>
      <w:tr w:rsidR="00DD7C49" w:rsidRPr="00DD7C49" w:rsidTr="007B6A72">
        <w:trPr>
          <w:trHeight w:val="30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25,4</w:t>
            </w:r>
          </w:p>
        </w:tc>
      </w:tr>
      <w:tr w:rsidR="00DD7C49" w:rsidRPr="00DD7C49" w:rsidTr="007B6A72">
        <w:trPr>
          <w:trHeight w:val="378"/>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7B6A72">
        <w:trPr>
          <w:trHeight w:val="14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7B6A72">
        <w:trPr>
          <w:trHeight w:val="65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7B6A72">
        <w:trPr>
          <w:trHeight w:val="36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27,5</w:t>
            </w:r>
          </w:p>
        </w:tc>
      </w:tr>
      <w:tr w:rsidR="00DD7C49" w:rsidRPr="00DD7C49" w:rsidTr="007B6A72">
        <w:trPr>
          <w:trHeight w:val="5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9122172370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21,6</w:t>
            </w:r>
          </w:p>
        </w:tc>
      </w:tr>
      <w:tr w:rsidR="00DD7C49" w:rsidRPr="00DD7C49" w:rsidTr="007B6A72">
        <w:trPr>
          <w:trHeight w:val="41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3,8</w:t>
            </w:r>
          </w:p>
        </w:tc>
      </w:tr>
      <w:tr w:rsidR="00DD7C49" w:rsidRPr="00DD7C49" w:rsidTr="007B6A72">
        <w:trPr>
          <w:trHeight w:val="17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пожарной безопасности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68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9127953600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39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9127953600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62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7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574,1</w:t>
            </w:r>
          </w:p>
        </w:tc>
      </w:tr>
      <w:tr w:rsidR="00DD7C49" w:rsidRPr="00DD7C49" w:rsidTr="007B6A72">
        <w:trPr>
          <w:trHeight w:val="104"/>
        </w:trPr>
        <w:tc>
          <w:tcPr>
            <w:tcW w:w="5417"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Общеэкономические вопросы</w:t>
            </w:r>
          </w:p>
        </w:tc>
        <w:tc>
          <w:tcPr>
            <w:tcW w:w="992"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12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13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35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60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30,8</w:t>
            </w:r>
          </w:p>
        </w:tc>
      </w:tr>
      <w:tr w:rsidR="00DD7C49" w:rsidRPr="00DD7C49" w:rsidTr="007B6A72">
        <w:trPr>
          <w:trHeight w:val="47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w:t>
            </w:r>
          </w:p>
        </w:tc>
      </w:tr>
      <w:tr w:rsidR="00DD7C49" w:rsidRPr="00DD7C49" w:rsidTr="007B6A72">
        <w:trPr>
          <w:trHeight w:val="12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11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Муниципальная программа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67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5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22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23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Жилищное хозяйство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0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29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жилищного хозяйства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9140000000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33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9140000000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36"/>
        </w:trPr>
        <w:tc>
          <w:tcPr>
            <w:tcW w:w="5417"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Коммунальное хозяйство</w:t>
            </w:r>
          </w:p>
        </w:tc>
        <w:tc>
          <w:tcPr>
            <w:tcW w:w="992" w:type="dxa"/>
            <w:tcBorders>
              <w:top w:val="single" w:sz="6" w:space="0" w:color="auto"/>
              <w:left w:val="single" w:sz="6" w:space="0" w:color="000000"/>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9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22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9150000000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2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0502</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9150000000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1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4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6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Уличное освещение</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128,2</w:t>
            </w:r>
          </w:p>
        </w:tc>
      </w:tr>
      <w:tr w:rsidR="00DD7C49" w:rsidRPr="00DD7C49" w:rsidTr="007B6A72">
        <w:trPr>
          <w:trHeight w:val="12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7B6A72"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DD7C49" w:rsidRPr="00DD7C49">
              <w:rPr>
                <w:rFonts w:ascii="Times New Roman" w:eastAsiaTheme="minorHAnsi" w:hAnsi="Times New Roman" w:cs="Times New Roman"/>
                <w:color w:val="000000"/>
                <w:sz w:val="20"/>
                <w:szCs w:val="20"/>
                <w:lang w:eastAsia="en-US"/>
              </w:rPr>
              <w:t>,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28,2</w:t>
            </w:r>
          </w:p>
        </w:tc>
      </w:tr>
      <w:tr w:rsidR="00DD7C49" w:rsidRPr="00DD7C49" w:rsidTr="007B6A72">
        <w:trPr>
          <w:trHeight w:val="15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7B6A72"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DD7C49" w:rsidRPr="00DD7C49">
              <w:rPr>
                <w:rFonts w:ascii="Times New Roman" w:eastAsiaTheme="minorHAnsi" w:hAnsi="Times New Roman" w:cs="Times New Roman"/>
                <w:color w:val="000000"/>
                <w:sz w:val="20"/>
                <w:szCs w:val="20"/>
                <w:lang w:eastAsia="en-US"/>
              </w:rPr>
              <w:t>,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5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9160079502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11"/>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9160072370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7B6A72">
        <w:trPr>
          <w:trHeight w:val="13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ОБРАЗОВАНИЕ</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49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29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22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9100400000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18"/>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9100400204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3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roofErr w:type="gramStart"/>
            <w:r w:rsidRPr="00DD7C49">
              <w:rPr>
                <w:rFonts w:ascii="Times New Roman" w:eastAsiaTheme="minorHAnsi" w:hAnsi="Times New Roman" w:cs="Times New Roman"/>
                <w:bCs/>
                <w:color w:val="000000"/>
                <w:sz w:val="20"/>
                <w:szCs w:val="20"/>
                <w:lang w:eastAsia="en-US"/>
              </w:rPr>
              <w:t>,К</w:t>
            </w:r>
            <w:proofErr w:type="gramEnd"/>
            <w:r w:rsidRPr="00DD7C49">
              <w:rPr>
                <w:rFonts w:ascii="Times New Roman" w:eastAsiaTheme="minorHAnsi" w:hAnsi="Times New Roman" w:cs="Times New Roman"/>
                <w:bCs/>
                <w:color w:val="000000"/>
                <w:sz w:val="20"/>
                <w:szCs w:val="20"/>
                <w:lang w:eastAsia="en-US"/>
              </w:rPr>
              <w:t>ИНЕМАТОГРАФИЯ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262</w:t>
            </w:r>
          </w:p>
        </w:tc>
      </w:tr>
      <w:tr w:rsidR="00DD7C49" w:rsidRPr="00DD7C49" w:rsidTr="007B6A72">
        <w:trPr>
          <w:trHeight w:val="15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8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6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Культурный досуг населения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101,8</w:t>
            </w:r>
          </w:p>
        </w:tc>
      </w:tr>
      <w:tr w:rsidR="00DD7C49" w:rsidRPr="00DD7C49" w:rsidTr="007B6A72">
        <w:trPr>
          <w:trHeight w:val="44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деятельности учреждений культуры поселений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101,8</w:t>
            </w:r>
          </w:p>
        </w:tc>
      </w:tr>
      <w:tr w:rsidR="00DD7C49" w:rsidRPr="00DD7C49" w:rsidTr="007B6A72">
        <w:trPr>
          <w:trHeight w:val="55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9100072680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160,2</w:t>
            </w:r>
          </w:p>
        </w:tc>
      </w:tr>
      <w:tr w:rsidR="00DD7C49" w:rsidRPr="00DD7C49" w:rsidTr="007B6A72">
        <w:trPr>
          <w:trHeight w:val="70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68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69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7100072320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40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89</w:t>
            </w:r>
          </w:p>
        </w:tc>
      </w:tr>
      <w:tr w:rsidR="00DD7C49" w:rsidRPr="00DD7C49" w:rsidTr="007B6A72">
        <w:trPr>
          <w:trHeight w:val="7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w:t>
            </w:r>
          </w:p>
        </w:tc>
      </w:tr>
      <w:tr w:rsidR="00DD7C49" w:rsidRPr="00DD7C49" w:rsidTr="007B6A72">
        <w:trPr>
          <w:trHeight w:val="15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1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82"/>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21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Доплаты к пенсиям, дополнительное 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9170000000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41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21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11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1100</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146"/>
        </w:trPr>
        <w:tc>
          <w:tcPr>
            <w:tcW w:w="5417"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w:t>
            </w:r>
          </w:p>
        </w:tc>
        <w:tc>
          <w:tcPr>
            <w:tcW w:w="992"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233"/>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506"/>
        </w:trPr>
        <w:tc>
          <w:tcPr>
            <w:tcW w:w="5417" w:type="dxa"/>
            <w:tcBorders>
              <w:top w:val="single" w:sz="6" w:space="0" w:color="auto"/>
              <w:left w:val="single" w:sz="2" w:space="0" w:color="000000"/>
              <w:bottom w:val="single" w:sz="6" w:space="0" w:color="auto"/>
              <w:right w:val="single" w:sz="2" w:space="0" w:color="000000"/>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Физкультурно-оздоровительная работа и спортивные мероприятия</w:t>
            </w:r>
          </w:p>
        </w:tc>
        <w:tc>
          <w:tcPr>
            <w:tcW w:w="992" w:type="dxa"/>
            <w:tcBorders>
              <w:top w:val="single" w:sz="6" w:space="0" w:color="auto"/>
              <w:left w:val="single" w:sz="2"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560" w:type="dxa"/>
            <w:tcBorders>
              <w:top w:val="single" w:sz="6" w:space="0" w:color="auto"/>
              <w:left w:val="single" w:sz="12"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9180029700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415"/>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9180072370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366"/>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9180029700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599"/>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14</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84,2</w:t>
            </w:r>
          </w:p>
        </w:tc>
      </w:tr>
      <w:tr w:rsidR="00DD7C49" w:rsidRPr="00DD7C49" w:rsidTr="007B6A72">
        <w:trPr>
          <w:trHeight w:val="18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22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687"/>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9190000000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1094"/>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160"/>
        </w:trPr>
        <w:tc>
          <w:tcPr>
            <w:tcW w:w="541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56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Приложение № 8</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 решению Думы Шарагайского МО</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 xml:space="preserve"> </w:t>
      </w:r>
      <w:proofErr w:type="gramStart"/>
      <w:r w:rsidRPr="00DD7C49">
        <w:rPr>
          <w:rFonts w:ascii="Times New Roman" w:eastAsiaTheme="minorHAnsi" w:hAnsi="Times New Roman" w:cs="Times New Roman"/>
          <w:color w:val="000000"/>
          <w:sz w:val="20"/>
          <w:szCs w:val="20"/>
          <w:lang w:eastAsia="en-US"/>
        </w:rPr>
        <w:t>бюджета</w:t>
      </w:r>
      <w:proofErr w:type="gramEnd"/>
      <w:r w:rsidRPr="00DD7C49">
        <w:rPr>
          <w:rFonts w:ascii="Times New Roman" w:eastAsiaTheme="minorHAnsi" w:hAnsi="Times New Roman" w:cs="Times New Roman"/>
          <w:color w:val="000000"/>
          <w:sz w:val="20"/>
          <w:szCs w:val="20"/>
          <w:lang w:eastAsia="en-US"/>
        </w:rPr>
        <w:t xml:space="preserve"> Шарагайского МО на 2017 год</w:t>
      </w:r>
    </w:p>
    <w:p w:rsidR="00DD7C49" w:rsidRPr="00DD7C49" w:rsidRDefault="00DD7C49" w:rsidP="00DD7C49">
      <w:pPr>
        <w:spacing w:after="0" w:line="240" w:lineRule="auto"/>
        <w:jc w:val="right"/>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 на плановый период 2018-2019 годов</w:t>
      </w:r>
    </w:p>
    <w:p w:rsidR="00DD7C49" w:rsidRPr="00DD7C49" w:rsidRDefault="00DD7C49" w:rsidP="00DD7C49">
      <w:pPr>
        <w:spacing w:after="0" w:line="240" w:lineRule="auto"/>
        <w:rPr>
          <w:rFonts w:ascii="Times New Roman" w:eastAsiaTheme="minorHAnsi" w:hAnsi="Times New Roman" w:cs="Times New Roman"/>
          <w:color w:val="000000"/>
          <w:sz w:val="20"/>
          <w:szCs w:val="20"/>
          <w:lang w:eastAsia="en-US"/>
        </w:rPr>
      </w:pPr>
    </w:p>
    <w:p w:rsidR="00DD7C49" w:rsidRPr="00DD7C49" w:rsidRDefault="00DD7C49" w:rsidP="00DD7C49">
      <w:pPr>
        <w:spacing w:after="0" w:line="240" w:lineRule="auto"/>
        <w:jc w:val="center"/>
        <w:rPr>
          <w:rFonts w:ascii="Times New Roman" w:eastAsiaTheme="minorHAnsi" w:hAnsi="Times New Roman" w:cs="Times New Roman"/>
          <w:b/>
          <w:bCs/>
          <w:color w:val="000000"/>
          <w:sz w:val="20"/>
          <w:szCs w:val="20"/>
          <w:lang w:eastAsia="en-US"/>
        </w:rPr>
      </w:pPr>
      <w:r w:rsidRPr="00DD7C49">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2017 ГОД</w:t>
      </w:r>
    </w:p>
    <w:p w:rsidR="00DD7C49" w:rsidRPr="00DD7C49" w:rsidRDefault="00DD7C49" w:rsidP="00DD7C49">
      <w:pPr>
        <w:spacing w:after="0" w:line="240" w:lineRule="auto"/>
        <w:rPr>
          <w:rFonts w:ascii="Times New Roman" w:hAnsi="Times New Roman" w:cs="Times New Roman"/>
          <w:sz w:val="20"/>
          <w:szCs w:val="20"/>
        </w:rPr>
      </w:pPr>
    </w:p>
    <w:tbl>
      <w:tblPr>
        <w:tblW w:w="10945" w:type="dxa"/>
        <w:tblLayout w:type="fixed"/>
        <w:tblCellMar>
          <w:left w:w="30" w:type="dxa"/>
          <w:right w:w="30" w:type="dxa"/>
        </w:tblCellMar>
        <w:tblLook w:val="0000"/>
      </w:tblPr>
      <w:tblGrid>
        <w:gridCol w:w="5559"/>
        <w:gridCol w:w="850"/>
        <w:gridCol w:w="709"/>
        <w:gridCol w:w="1276"/>
        <w:gridCol w:w="567"/>
        <w:gridCol w:w="992"/>
        <w:gridCol w:w="992"/>
      </w:tblGrid>
      <w:tr w:rsidR="00DD7C49" w:rsidRPr="00DD7C49" w:rsidTr="007B6A72">
        <w:trPr>
          <w:trHeight w:val="187"/>
        </w:trPr>
        <w:tc>
          <w:tcPr>
            <w:tcW w:w="555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Показатели</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главный распорядитель</w:t>
            </w:r>
          </w:p>
        </w:tc>
        <w:tc>
          <w:tcPr>
            <w:tcW w:w="1985" w:type="dxa"/>
            <w:gridSpan w:val="2"/>
            <w:tcBorders>
              <w:top w:val="single" w:sz="6" w:space="0" w:color="auto"/>
              <w:left w:val="single" w:sz="6" w:space="0" w:color="auto"/>
              <w:bottom w:val="nil"/>
              <w:right w:val="single" w:sz="6" w:space="0" w:color="auto"/>
            </w:tcBorders>
          </w:tcPr>
          <w:p w:rsidR="00F83A16"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код раздела,</w:t>
            </w:r>
          </w:p>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подраздела</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КВР</w:t>
            </w:r>
          </w:p>
        </w:tc>
        <w:tc>
          <w:tcPr>
            <w:tcW w:w="992" w:type="dxa"/>
            <w:tcBorders>
              <w:top w:val="single" w:sz="6" w:space="0" w:color="auto"/>
              <w:left w:val="single" w:sz="6" w:space="0" w:color="auto"/>
              <w:bottom w:val="single" w:sz="2" w:space="0" w:color="000000"/>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Сумма</w:t>
            </w:r>
          </w:p>
        </w:tc>
      </w:tr>
      <w:tr w:rsidR="00DD7C49" w:rsidRPr="00DD7C49" w:rsidTr="007B6A72">
        <w:trPr>
          <w:trHeight w:val="249"/>
        </w:trPr>
        <w:tc>
          <w:tcPr>
            <w:tcW w:w="555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6" w:type="dxa"/>
            <w:tcBorders>
              <w:top w:val="single" w:sz="2" w:space="0" w:color="000000"/>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КЦСР</w:t>
            </w:r>
          </w:p>
        </w:tc>
        <w:tc>
          <w:tcPr>
            <w:tcW w:w="56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984" w:type="dxa"/>
            <w:gridSpan w:val="2"/>
            <w:tcBorders>
              <w:top w:val="single" w:sz="2" w:space="0" w:color="000000"/>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Доп. </w:t>
            </w:r>
            <w:proofErr w:type="gramStart"/>
            <w:r w:rsidRPr="00DD7C49">
              <w:rPr>
                <w:rFonts w:ascii="Times New Roman" w:eastAsiaTheme="minorHAnsi" w:hAnsi="Times New Roman" w:cs="Times New Roman"/>
                <w:color w:val="000000"/>
                <w:sz w:val="20"/>
                <w:szCs w:val="20"/>
                <w:lang w:eastAsia="en-US"/>
              </w:rPr>
              <w:t>ЭК</w:t>
            </w:r>
            <w:proofErr w:type="gramEnd"/>
          </w:p>
        </w:tc>
      </w:tr>
      <w:tr w:rsidR="00DD7C49" w:rsidRPr="00DD7C49" w:rsidTr="007B6A72">
        <w:trPr>
          <w:trHeight w:val="15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w:t>
            </w:r>
          </w:p>
        </w:tc>
      </w:tr>
      <w:tr w:rsidR="00DD7C49" w:rsidRPr="00DD7C49" w:rsidTr="007B6A72">
        <w:trPr>
          <w:trHeight w:val="29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ВСЕГО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3324,7</w:t>
            </w:r>
          </w:p>
        </w:tc>
      </w:tr>
      <w:tr w:rsidR="00DD7C49" w:rsidRPr="00DD7C49" w:rsidTr="00D95278">
        <w:trPr>
          <w:trHeight w:val="417"/>
        </w:trPr>
        <w:tc>
          <w:tcPr>
            <w:tcW w:w="10945" w:type="dxa"/>
            <w:gridSpan w:val="7"/>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DD7C49" w:rsidRPr="00DD7C49" w:rsidTr="00D95278">
        <w:trPr>
          <w:trHeight w:val="8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АДМИНИСТРАЦИЯ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1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2191,5</w:t>
            </w:r>
          </w:p>
        </w:tc>
      </w:tr>
      <w:tr w:rsidR="00DD7C49" w:rsidRPr="00DD7C49" w:rsidTr="00D95278">
        <w:trPr>
          <w:trHeight w:val="43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15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D95278">
        <w:trPr>
          <w:trHeight w:val="7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 xml:space="preserve">Руководство и управление в сфере установленных функций органов государственной власти субъектов </w:t>
            </w:r>
            <w:r w:rsidR="00F83A16">
              <w:rPr>
                <w:rFonts w:ascii="Times New Roman" w:eastAsiaTheme="minorHAnsi" w:hAnsi="Times New Roman" w:cs="Times New Roman"/>
                <w:bCs/>
                <w:color w:val="000000"/>
                <w:sz w:val="20"/>
                <w:szCs w:val="20"/>
                <w:lang w:eastAsia="en-US"/>
              </w:rPr>
              <w:t xml:space="preserve">Российской Федерации, местных </w:t>
            </w:r>
            <w:r w:rsidRPr="00DD7C49">
              <w:rPr>
                <w:rFonts w:ascii="Times New Roman" w:eastAsiaTheme="minorHAnsi" w:hAnsi="Times New Roman" w:cs="Times New Roman"/>
                <w:bCs/>
                <w:color w:val="000000"/>
                <w:sz w:val="20"/>
                <w:szCs w:val="20"/>
                <w:lang w:eastAsia="en-US"/>
              </w:rPr>
              <w:t>администраций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r>
      <w:tr w:rsidR="00DD7C49" w:rsidRPr="00DD7C49" w:rsidTr="007B6A72">
        <w:trPr>
          <w:trHeight w:val="18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Глава муниципального образования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9110200203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D95278">
        <w:trPr>
          <w:trHeight w:val="72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9110200203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41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r>
      <w:tr w:rsidR="00DD7C49" w:rsidRPr="00DD7C49" w:rsidTr="00D95278">
        <w:trPr>
          <w:trHeight w:val="91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Выплаты </w:t>
            </w:r>
            <w:proofErr w:type="gramStart"/>
            <w:r w:rsidRPr="00DD7C49">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76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субсидии за эффективность главам, муниципальным служащим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34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3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414,8</w:t>
            </w:r>
          </w:p>
        </w:tc>
      </w:tr>
      <w:tr w:rsidR="00DD7C49" w:rsidRPr="00DD7C49" w:rsidTr="00D95278">
        <w:trPr>
          <w:trHeight w:val="18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2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9110200203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25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5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125,2</w:t>
            </w:r>
          </w:p>
        </w:tc>
      </w:tr>
      <w:tr w:rsidR="00DD7C49" w:rsidRPr="00DD7C49" w:rsidTr="00D95278">
        <w:trPr>
          <w:trHeight w:val="57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5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9110200203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56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57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1579,5</w:t>
            </w:r>
          </w:p>
        </w:tc>
      </w:tr>
      <w:tr w:rsidR="00DD7C49" w:rsidRPr="00DD7C49" w:rsidTr="007B6A72">
        <w:trPr>
          <w:trHeight w:val="1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1579,5</w:t>
            </w:r>
          </w:p>
        </w:tc>
      </w:tr>
      <w:tr w:rsidR="00DD7C49" w:rsidRPr="00DD7C49" w:rsidTr="00D95278">
        <w:trPr>
          <w:trHeight w:val="61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1579,5</w:t>
            </w:r>
          </w:p>
        </w:tc>
      </w:tr>
      <w:tr w:rsidR="00DD7C49" w:rsidRPr="00DD7C49" w:rsidTr="007B6A72">
        <w:trPr>
          <w:trHeight w:val="14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1579,5</w:t>
            </w:r>
          </w:p>
        </w:tc>
      </w:tr>
      <w:tr w:rsidR="00DD7C49" w:rsidRPr="00DD7C49" w:rsidTr="00D95278">
        <w:trPr>
          <w:trHeight w:val="3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деятельности администрации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484,3</w:t>
            </w:r>
          </w:p>
        </w:tc>
      </w:tr>
      <w:tr w:rsidR="00DD7C49" w:rsidRPr="00DD7C49" w:rsidTr="007B6A72">
        <w:trPr>
          <w:trHeight w:val="73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Выплата субсидии за эффективность муниципальным служащим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r>
      <w:tr w:rsidR="00DD7C49" w:rsidRPr="00DD7C49" w:rsidTr="00D95278">
        <w:trPr>
          <w:trHeight w:val="4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795,2</w:t>
            </w:r>
          </w:p>
        </w:tc>
      </w:tr>
      <w:tr w:rsidR="00DD7C49" w:rsidRPr="00DD7C49" w:rsidTr="00D95278">
        <w:trPr>
          <w:trHeight w:val="9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Выплаты </w:t>
            </w:r>
            <w:proofErr w:type="gramStart"/>
            <w:r w:rsidRPr="00DD7C49">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69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68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r>
      <w:tr w:rsidR="00DD7C49" w:rsidRPr="00DD7C49" w:rsidTr="00D95278">
        <w:trPr>
          <w:trHeight w:val="1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701,2</w:t>
            </w:r>
          </w:p>
        </w:tc>
      </w:tr>
      <w:tr w:rsidR="00DD7C49" w:rsidRPr="00DD7C49" w:rsidTr="00D95278">
        <w:trPr>
          <w:trHeight w:val="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5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230</w:t>
            </w:r>
          </w:p>
        </w:tc>
      </w:tr>
      <w:tr w:rsidR="00DD7C49" w:rsidRPr="00DD7C49" w:rsidTr="00D95278">
        <w:trPr>
          <w:trHeight w:val="7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94</w:t>
            </w:r>
          </w:p>
        </w:tc>
      </w:tr>
      <w:tr w:rsidR="00DD7C49" w:rsidRPr="00DD7C49" w:rsidTr="00D95278">
        <w:trPr>
          <w:trHeight w:val="5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69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70</w:t>
            </w:r>
          </w:p>
        </w:tc>
      </w:tr>
      <w:tr w:rsidR="00DD7C49" w:rsidRPr="00DD7C49" w:rsidTr="00D95278">
        <w:trPr>
          <w:trHeight w:val="68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350</w:t>
            </w:r>
          </w:p>
        </w:tc>
      </w:tr>
      <w:tr w:rsidR="00DD7C49" w:rsidRPr="00DD7C49" w:rsidTr="00D95278">
        <w:trPr>
          <w:trHeight w:val="1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348</w:t>
            </w:r>
          </w:p>
        </w:tc>
      </w:tr>
      <w:tr w:rsidR="00DD7C49" w:rsidRPr="00DD7C49" w:rsidTr="00D95278">
        <w:trPr>
          <w:trHeight w:val="17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244,9</w:t>
            </w:r>
          </w:p>
        </w:tc>
      </w:tr>
      <w:tr w:rsidR="00DD7C49" w:rsidRPr="00DD7C49" w:rsidTr="00D95278">
        <w:trPr>
          <w:trHeight w:val="2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выплаты персоналу, за исключением фонда оплаты труды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выплаты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8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Транспортные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w:t>
            </w:r>
          </w:p>
        </w:tc>
      </w:tr>
      <w:tr w:rsidR="00DD7C49" w:rsidRPr="00DD7C49" w:rsidTr="00D95278">
        <w:trPr>
          <w:trHeight w:val="60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102,7</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37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6,3</w:t>
            </w:r>
          </w:p>
        </w:tc>
      </w:tr>
      <w:tr w:rsidR="00DD7C49" w:rsidRPr="00DD7C49" w:rsidTr="00D95278">
        <w:trPr>
          <w:trHeight w:val="3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3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w:t>
            </w:r>
          </w:p>
        </w:tc>
      </w:tr>
      <w:tr w:rsidR="00DD7C49" w:rsidRPr="00DD7C49" w:rsidTr="00D95278">
        <w:trPr>
          <w:trHeight w:val="16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2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4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53,6</w:t>
            </w:r>
          </w:p>
        </w:tc>
      </w:tr>
      <w:tr w:rsidR="00DD7C49" w:rsidRPr="00DD7C49" w:rsidTr="007B6A72">
        <w:trPr>
          <w:trHeight w:val="16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9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2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0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47,9</w:t>
            </w:r>
          </w:p>
        </w:tc>
      </w:tr>
      <w:tr w:rsidR="00DD7C49" w:rsidRPr="00DD7C49" w:rsidTr="00D95278">
        <w:trPr>
          <w:trHeight w:val="16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8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Иные бюджетные ассигнования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24,3</w:t>
            </w:r>
          </w:p>
        </w:tc>
      </w:tr>
      <w:tr w:rsidR="00DD7C49" w:rsidRPr="00DD7C49" w:rsidTr="00D95278">
        <w:trPr>
          <w:trHeight w:val="12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23</w:t>
            </w:r>
          </w:p>
        </w:tc>
      </w:tr>
      <w:tr w:rsidR="00DD7C49" w:rsidRPr="00DD7C49" w:rsidTr="00D95278">
        <w:trPr>
          <w:trHeight w:val="16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w:t>
            </w:r>
          </w:p>
        </w:tc>
      </w:tr>
      <w:tr w:rsidR="00DD7C49" w:rsidRPr="00DD7C49" w:rsidTr="00D95278">
        <w:trPr>
          <w:trHeight w:val="2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9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пени, штрафов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w:t>
            </w:r>
          </w:p>
        </w:tc>
      </w:tr>
      <w:tr w:rsidR="00DD7C49" w:rsidRPr="00DD7C49" w:rsidTr="00D95278">
        <w:trPr>
          <w:trHeight w:val="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проведения выборов и референдумов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D95278">
        <w:trPr>
          <w:trHeight w:val="17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58,3</w:t>
            </w:r>
          </w:p>
        </w:tc>
      </w:tr>
      <w:tr w:rsidR="00DD7C49" w:rsidRPr="00DD7C49" w:rsidTr="007B6A72">
        <w:trPr>
          <w:trHeight w:val="4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Проведение выборов депутатов Думы муниципального образования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9110501000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2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9110501000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4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9110501000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Проведение выборов депутатов Думы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58,3</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58,3</w:t>
            </w:r>
          </w:p>
        </w:tc>
      </w:tr>
      <w:tr w:rsidR="00DD7C49" w:rsidRPr="00DD7C49" w:rsidTr="007B6A72">
        <w:trPr>
          <w:trHeight w:val="1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58,3</w:t>
            </w:r>
          </w:p>
        </w:tc>
      </w:tr>
      <w:tr w:rsidR="00DD7C49" w:rsidRPr="00DD7C49" w:rsidTr="007B6A72">
        <w:trPr>
          <w:trHeight w:val="18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18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D95278">
        <w:trPr>
          <w:trHeight w:val="1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Резервные фонды органов местного самоуправления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w:t>
            </w:r>
          </w:p>
        </w:tc>
      </w:tr>
      <w:tr w:rsidR="00DD7C49" w:rsidRPr="00DD7C49" w:rsidTr="007B6A72">
        <w:trPr>
          <w:trHeight w:val="1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w:t>
            </w:r>
          </w:p>
        </w:tc>
      </w:tr>
      <w:tr w:rsidR="00DD7C49" w:rsidRPr="00DD7C49" w:rsidTr="007B6A72">
        <w:trPr>
          <w:trHeight w:val="14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Резервные средства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870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w:t>
            </w:r>
          </w:p>
        </w:tc>
      </w:tr>
      <w:tr w:rsidR="00DD7C49" w:rsidRPr="00DD7C49" w:rsidTr="00D95278">
        <w:trPr>
          <w:trHeight w:val="27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Прочая 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870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w:t>
            </w:r>
          </w:p>
        </w:tc>
      </w:tr>
      <w:tr w:rsidR="00DD7C49" w:rsidRPr="00DD7C49" w:rsidTr="00D95278">
        <w:trPr>
          <w:trHeight w:val="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Другие общегосударственные вопросы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D95278">
        <w:trPr>
          <w:trHeight w:val="2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D95278">
        <w:trPr>
          <w:trHeight w:val="58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7B6A72">
        <w:trPr>
          <w:trHeight w:val="11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r>
      <w:tr w:rsidR="00DD7C49" w:rsidRPr="00DD7C49" w:rsidTr="00D95278">
        <w:trPr>
          <w:trHeight w:val="13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r w:rsidR="00D95278" w:rsidRPr="00DD7C49">
              <w:rPr>
                <w:rFonts w:ascii="Times New Roman" w:eastAsiaTheme="minorHAnsi" w:hAnsi="Times New Roman" w:cs="Times New Roman"/>
                <w:color w:val="000000"/>
                <w:sz w:val="20"/>
                <w:szCs w:val="20"/>
                <w:lang w:eastAsia="en-US"/>
              </w:rPr>
              <w:t>правонарушениях</w:t>
            </w:r>
            <w:r w:rsidRPr="00DD7C49">
              <w:rPr>
                <w:rFonts w:ascii="Times New Roman" w:eastAsiaTheme="minorHAnsi" w:hAnsi="Times New Roman" w:cs="Times New Roman"/>
                <w:color w:val="000000"/>
                <w:sz w:val="20"/>
                <w:szCs w:val="20"/>
                <w:lang w:eastAsia="en-US"/>
              </w:rPr>
              <w:t>, предусмотренных отдельными законами Иркутской области об административной ответственности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r>
      <w:tr w:rsidR="00DD7C49" w:rsidRPr="00DD7C49" w:rsidTr="007B6A72">
        <w:trPr>
          <w:trHeight w:val="12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D95278">
        <w:trPr>
          <w:trHeight w:val="10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7B6A72">
        <w:trPr>
          <w:trHeight w:val="19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59,3</w:t>
            </w:r>
          </w:p>
        </w:tc>
      </w:tr>
      <w:tr w:rsidR="00DD7C49" w:rsidRPr="00DD7C49" w:rsidTr="00D95278">
        <w:trPr>
          <w:trHeight w:val="48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59,3</w:t>
            </w:r>
          </w:p>
        </w:tc>
      </w:tr>
      <w:tr w:rsidR="00DD7C49" w:rsidRPr="00DD7C49" w:rsidTr="00D95278">
        <w:trPr>
          <w:trHeight w:val="68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56,1</w:t>
            </w:r>
          </w:p>
        </w:tc>
      </w:tr>
      <w:tr w:rsidR="00DD7C49" w:rsidRPr="00DD7C49" w:rsidTr="00D95278">
        <w:trPr>
          <w:trHeight w:val="1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43,1</w:t>
            </w:r>
          </w:p>
        </w:tc>
      </w:tr>
      <w:tr w:rsidR="00DD7C49" w:rsidRPr="00DD7C49" w:rsidTr="00D95278">
        <w:trPr>
          <w:trHeight w:val="15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43,1</w:t>
            </w:r>
          </w:p>
        </w:tc>
      </w:tr>
      <w:tr w:rsidR="00DD7C49" w:rsidRPr="00DD7C49" w:rsidTr="00D95278">
        <w:trPr>
          <w:trHeight w:val="60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w:t>
            </w:r>
          </w:p>
        </w:tc>
      </w:tr>
      <w:tr w:rsidR="00DD7C49" w:rsidRPr="00DD7C49" w:rsidTr="00D95278">
        <w:trPr>
          <w:trHeight w:val="33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r>
      <w:tr w:rsidR="00DD7C49" w:rsidRPr="00DD7C49" w:rsidTr="00D95278">
        <w:trPr>
          <w:trHeight w:val="44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r>
      <w:tr w:rsidR="00DD7C49" w:rsidRPr="00DD7C49" w:rsidTr="00D95278">
        <w:trPr>
          <w:trHeight w:val="10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r>
      <w:tr w:rsidR="00DD7C49" w:rsidRPr="00DD7C49" w:rsidTr="00D95278">
        <w:trPr>
          <w:trHeight w:val="42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25,4</w:t>
            </w:r>
          </w:p>
        </w:tc>
      </w:tr>
      <w:tr w:rsidR="00DD7C49" w:rsidRPr="00DD7C49" w:rsidTr="00D95278">
        <w:trPr>
          <w:trHeight w:val="3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D95278">
        <w:trPr>
          <w:trHeight w:val="18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D95278">
        <w:trPr>
          <w:trHeight w:val="65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25,4</w:t>
            </w:r>
          </w:p>
        </w:tc>
      </w:tr>
      <w:tr w:rsidR="00DD7C49" w:rsidRPr="00DD7C49" w:rsidTr="00D95278">
        <w:trPr>
          <w:trHeight w:val="37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3,8</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3,8</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3,8</w:t>
            </w:r>
          </w:p>
        </w:tc>
      </w:tr>
      <w:tr w:rsidR="00DD7C49" w:rsidRPr="00DD7C49" w:rsidTr="007B6A72">
        <w:trPr>
          <w:trHeight w:val="22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3,8</w:t>
            </w:r>
          </w:p>
        </w:tc>
      </w:tr>
      <w:tr w:rsidR="00DD7C49" w:rsidRPr="00DD7C49" w:rsidTr="00D95278">
        <w:trPr>
          <w:trHeight w:val="16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3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6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40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21,6</w:t>
            </w:r>
          </w:p>
        </w:tc>
      </w:tr>
      <w:tr w:rsidR="00DD7C49" w:rsidRPr="00DD7C49" w:rsidTr="00D95278">
        <w:trPr>
          <w:trHeight w:val="17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2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21,6</w:t>
            </w:r>
          </w:p>
        </w:tc>
      </w:tr>
      <w:tr w:rsidR="00DD7C49" w:rsidRPr="00DD7C49" w:rsidTr="00D95278">
        <w:trPr>
          <w:trHeight w:val="9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D95278">
        <w:trPr>
          <w:trHeight w:val="7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5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45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6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D95278">
        <w:trPr>
          <w:trHeight w:val="11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574,1</w:t>
            </w:r>
          </w:p>
        </w:tc>
      </w:tr>
      <w:tr w:rsidR="00DD7C49" w:rsidRPr="00DD7C49" w:rsidTr="007B6A72">
        <w:trPr>
          <w:trHeight w:val="77"/>
        </w:trPr>
        <w:tc>
          <w:tcPr>
            <w:tcW w:w="5559"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Общеэкономические вопросы</w:t>
            </w:r>
          </w:p>
        </w:tc>
        <w:tc>
          <w:tcPr>
            <w:tcW w:w="850"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7B6A72">
        <w:trPr>
          <w:trHeight w:val="16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D95278">
        <w:trPr>
          <w:trHeight w:val="14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D95278">
        <w:trPr>
          <w:trHeight w:val="45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r>
      <w:tr w:rsidR="00DD7C49" w:rsidRPr="00DD7C49" w:rsidTr="00D95278">
        <w:trPr>
          <w:trHeight w:val="68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30,8</w:t>
            </w:r>
          </w:p>
        </w:tc>
      </w:tr>
      <w:tr w:rsidR="00DD7C49" w:rsidRPr="00DD7C49" w:rsidTr="00D95278">
        <w:trPr>
          <w:trHeight w:val="13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23,7</w:t>
            </w:r>
          </w:p>
        </w:tc>
      </w:tr>
      <w:tr w:rsidR="00DD7C49" w:rsidRPr="00DD7C49" w:rsidTr="00D95278">
        <w:trPr>
          <w:trHeight w:val="67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eastAsiaTheme="minorHAnsi" w:hAnsi="Times New Roman" w:cs="Times New Roman"/>
                <w:color w:val="000000"/>
                <w:sz w:val="20"/>
                <w:szCs w:val="20"/>
                <w:lang w:eastAsia="en-US"/>
              </w:rPr>
              <w:t>)о</w:t>
            </w:r>
            <w:proofErr w:type="gramEnd"/>
            <w:r w:rsidRPr="00DD7C49">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7,1</w:t>
            </w:r>
          </w:p>
        </w:tc>
      </w:tr>
      <w:tr w:rsidR="00DD7C49" w:rsidRPr="00DD7C49" w:rsidTr="00D95278">
        <w:trPr>
          <w:trHeight w:val="4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w:t>
            </w:r>
          </w:p>
        </w:tc>
      </w:tr>
      <w:tr w:rsidR="00DD7C49" w:rsidRPr="00DD7C49" w:rsidTr="00D95278">
        <w:trPr>
          <w:trHeight w:val="2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w:t>
            </w:r>
          </w:p>
        </w:tc>
      </w:tr>
      <w:tr w:rsidR="00DD7C49" w:rsidRPr="00DD7C49" w:rsidTr="00D95278">
        <w:trPr>
          <w:trHeight w:val="11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D95278">
        <w:trPr>
          <w:trHeight w:val="16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65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9130000000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37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поселений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9130060002</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7B6A72">
        <w:trPr>
          <w:trHeight w:val="26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42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22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D95278">
        <w:trPr>
          <w:trHeight w:val="12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CB0AE0">
        <w:trPr>
          <w:trHeight w:val="58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CB0AE0">
        <w:trPr>
          <w:trHeight w:val="45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CB0AE0">
        <w:trPr>
          <w:trHeight w:val="4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CB0AE0">
        <w:trPr>
          <w:trHeight w:val="2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541,8</w:t>
            </w:r>
          </w:p>
        </w:tc>
      </w:tr>
      <w:tr w:rsidR="00DD7C49" w:rsidRPr="00DD7C49" w:rsidTr="007B6A72">
        <w:trPr>
          <w:trHeight w:val="18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8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7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Жилищное хозяйство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7B6A72">
        <w:trPr>
          <w:trHeight w:val="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CB0AE0">
        <w:trPr>
          <w:trHeight w:val="11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9140000000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CB0AE0">
        <w:trPr>
          <w:trHeight w:val="42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9140000000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42"/>
        </w:trPr>
        <w:tc>
          <w:tcPr>
            <w:tcW w:w="5559"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Коммунальное хозяйство</w:t>
            </w:r>
          </w:p>
        </w:tc>
        <w:tc>
          <w:tcPr>
            <w:tcW w:w="850" w:type="dxa"/>
            <w:tcBorders>
              <w:top w:val="single" w:sz="6" w:space="0" w:color="auto"/>
              <w:left w:val="single" w:sz="6" w:space="0" w:color="000000"/>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CB0AE0">
        <w:trPr>
          <w:trHeight w:val="1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CB0AE0">
        <w:trPr>
          <w:trHeight w:val="1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9150000000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CB0AE0">
        <w:trPr>
          <w:trHeight w:val="16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9150000000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9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22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128,2</w:t>
            </w:r>
          </w:p>
        </w:tc>
      </w:tr>
      <w:tr w:rsidR="00DD7C49" w:rsidRPr="00DD7C49" w:rsidTr="007B6A72">
        <w:trPr>
          <w:trHeight w:val="10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Уличное освещение</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128,2</w:t>
            </w:r>
          </w:p>
        </w:tc>
      </w:tr>
      <w:tr w:rsidR="00DD7C49" w:rsidRPr="00DD7C49" w:rsidTr="00CB0AE0">
        <w:trPr>
          <w:trHeight w:val="17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w:t>
            </w:r>
            <w:proofErr w:type="gramStart"/>
            <w:r w:rsidRPr="00DD7C49">
              <w:rPr>
                <w:rFonts w:ascii="Times New Roman" w:eastAsiaTheme="minorHAnsi" w:hAnsi="Times New Roman" w:cs="Times New Roman"/>
                <w:color w:val="000000"/>
                <w:sz w:val="20"/>
                <w:szCs w:val="20"/>
                <w:lang w:eastAsia="en-US"/>
              </w:rPr>
              <w:t xml:space="preserve"> ,</w:t>
            </w:r>
            <w:proofErr w:type="gramEnd"/>
            <w:r w:rsidRPr="00DD7C49">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128,2</w:t>
            </w:r>
          </w:p>
        </w:tc>
      </w:tr>
      <w:tr w:rsidR="00DD7C49" w:rsidRPr="00DD7C49" w:rsidTr="00CB0AE0">
        <w:trPr>
          <w:trHeight w:val="36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9160079502</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3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7B6A72">
        <w:trPr>
          <w:trHeight w:val="29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Мероприятия в области уличного освещения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28,2</w:t>
            </w:r>
          </w:p>
        </w:tc>
      </w:tr>
      <w:tr w:rsidR="00DD7C49" w:rsidRPr="00DD7C49" w:rsidTr="00CB0AE0">
        <w:trPr>
          <w:trHeight w:val="28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2,82</w:t>
            </w:r>
          </w:p>
        </w:tc>
      </w:tr>
      <w:tr w:rsidR="00DD7C49" w:rsidRPr="00DD7C49" w:rsidTr="007B6A72">
        <w:trPr>
          <w:trHeight w:val="1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7,8</w:t>
            </w:r>
          </w:p>
        </w:tc>
      </w:tr>
      <w:tr w:rsidR="00DD7C49" w:rsidRPr="00DD7C49" w:rsidTr="007B6A72">
        <w:trPr>
          <w:trHeight w:val="14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5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8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20,4</w:t>
            </w:r>
          </w:p>
        </w:tc>
      </w:tr>
      <w:tr w:rsidR="00DD7C49" w:rsidRPr="00DD7C49" w:rsidTr="00CB0AE0">
        <w:trPr>
          <w:trHeight w:val="22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9893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5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Мероприятия в области благоустройства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7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1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58,8</w:t>
            </w:r>
          </w:p>
        </w:tc>
      </w:tr>
      <w:tr w:rsidR="00DD7C49" w:rsidRPr="00DD7C49" w:rsidTr="00CB0AE0">
        <w:trPr>
          <w:trHeight w:val="1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41,2</w:t>
            </w:r>
          </w:p>
        </w:tc>
      </w:tr>
      <w:tr w:rsidR="00DD7C49" w:rsidRPr="00DD7C49" w:rsidTr="007B6A72">
        <w:trPr>
          <w:trHeight w:val="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ОБРАЗОВАНИЕ</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CB0AE0">
        <w:trPr>
          <w:trHeight w:val="35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Профессиональная подготовка, переподготовка и повышение квалификации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24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8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CB0AE0">
        <w:trPr>
          <w:trHeight w:val="21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7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r w:rsidR="00F83A16">
              <w:rPr>
                <w:rFonts w:ascii="Times New Roman" w:eastAsiaTheme="minorHAnsi" w:hAnsi="Times New Roman" w:cs="Times New Roman"/>
                <w:bCs/>
                <w:color w:val="000000"/>
                <w:sz w:val="20"/>
                <w:szCs w:val="20"/>
                <w:lang w:eastAsia="en-US"/>
              </w:rPr>
              <w:t xml:space="preserve"> </w:t>
            </w:r>
            <w:r w:rsidRPr="00DD7C49">
              <w:rPr>
                <w:rFonts w:ascii="Times New Roman" w:eastAsiaTheme="minorHAnsi" w:hAnsi="Times New Roman" w:cs="Times New Roman"/>
                <w:bCs/>
                <w:color w:val="000000"/>
                <w:sz w:val="20"/>
                <w:szCs w:val="20"/>
                <w:lang w:eastAsia="en-US"/>
              </w:rPr>
              <w:t>КИНЕМАТОГРАФИЯ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262</w:t>
            </w:r>
          </w:p>
        </w:tc>
      </w:tr>
      <w:tr w:rsidR="00DD7C49" w:rsidRPr="00DD7C49" w:rsidTr="007B6A72">
        <w:trPr>
          <w:trHeight w:val="9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11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262</w:t>
            </w:r>
          </w:p>
        </w:tc>
      </w:tr>
      <w:tr w:rsidR="00DD7C49" w:rsidRPr="00DD7C49" w:rsidTr="007B6A72">
        <w:trPr>
          <w:trHeight w:val="12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Культурный досуг населения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CB0AE0">
        <w:trPr>
          <w:trHeight w:val="46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деятельности учреждений культуры поселений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101,8</w:t>
            </w:r>
          </w:p>
        </w:tc>
      </w:tr>
      <w:tr w:rsidR="00DD7C49" w:rsidRPr="00DD7C49" w:rsidTr="00CB0AE0">
        <w:trPr>
          <w:trHeight w:val="96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Выплаты </w:t>
            </w:r>
            <w:proofErr w:type="gramStart"/>
            <w:r w:rsidRPr="00DD7C49">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39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160,2</w:t>
            </w:r>
          </w:p>
        </w:tc>
      </w:tr>
      <w:tr w:rsidR="00DD7C49" w:rsidRPr="00DD7C49" w:rsidTr="00CB0AE0">
        <w:trPr>
          <w:trHeight w:val="64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w:t>
            </w:r>
            <w:r w:rsidR="00F83A16">
              <w:rPr>
                <w:rFonts w:ascii="Times New Roman" w:eastAsiaTheme="minorHAnsi" w:hAnsi="Times New Roman" w:cs="Times New Roman"/>
                <w:color w:val="000000"/>
                <w:sz w:val="20"/>
                <w:szCs w:val="20"/>
                <w:lang w:eastAsia="en-US"/>
              </w:rPr>
              <w:t xml:space="preserve">латы субсидии за эффективность </w:t>
            </w:r>
            <w:r w:rsidRPr="00DD7C49">
              <w:rPr>
                <w:rFonts w:ascii="Times New Roman" w:eastAsiaTheme="minorHAnsi" w:hAnsi="Times New Roman" w:cs="Times New Roman"/>
                <w:color w:val="000000"/>
                <w:sz w:val="20"/>
                <w:szCs w:val="20"/>
                <w:lang w:eastAsia="en-US"/>
              </w:rPr>
              <w:t>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64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22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127,6</w:t>
            </w:r>
          </w:p>
        </w:tc>
      </w:tr>
      <w:tr w:rsidR="00DD7C49" w:rsidRPr="00DD7C49" w:rsidTr="00CB0AE0">
        <w:trPr>
          <w:trHeight w:val="1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58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32,6</w:t>
            </w:r>
          </w:p>
        </w:tc>
      </w:tr>
      <w:tr w:rsidR="00DD7C49" w:rsidRPr="00DD7C49" w:rsidTr="007B6A72">
        <w:trPr>
          <w:trHeight w:val="26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9100072340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58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59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17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20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67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CB0AE0">
        <w:trPr>
          <w:trHeight w:val="54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4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89</w:t>
            </w:r>
          </w:p>
        </w:tc>
      </w:tr>
      <w:tr w:rsidR="00DD7C49" w:rsidRPr="00DD7C49" w:rsidTr="00E910A6">
        <w:trPr>
          <w:trHeight w:val="35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w:t>
            </w:r>
          </w:p>
        </w:tc>
      </w:tr>
      <w:tr w:rsidR="00DD7C49" w:rsidRPr="00DD7C49" w:rsidTr="007B6A72">
        <w:trPr>
          <w:trHeight w:val="4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89</w:t>
            </w:r>
          </w:p>
        </w:tc>
      </w:tr>
      <w:tr w:rsidR="00DD7C49" w:rsidRPr="00DD7C49" w:rsidTr="007B6A72">
        <w:trPr>
          <w:trHeight w:val="10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w:t>
            </w:r>
          </w:p>
        </w:tc>
      </w:tr>
      <w:tr w:rsidR="00DD7C49" w:rsidRPr="00DD7C49" w:rsidTr="00E910A6">
        <w:trPr>
          <w:trHeight w:val="23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w:t>
            </w:r>
          </w:p>
        </w:tc>
      </w:tr>
      <w:tr w:rsidR="00DD7C49" w:rsidRPr="00DD7C49" w:rsidTr="00E910A6">
        <w:trPr>
          <w:trHeight w:val="12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22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84,6</w:t>
            </w:r>
          </w:p>
        </w:tc>
      </w:tr>
      <w:tr w:rsidR="00DD7C49" w:rsidRPr="00DD7C49" w:rsidTr="007B6A72">
        <w:trPr>
          <w:trHeight w:val="9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1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91000723320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12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18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21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w:t>
            </w:r>
          </w:p>
        </w:tc>
      </w:tr>
      <w:tr w:rsidR="00DD7C49" w:rsidRPr="00DD7C49" w:rsidTr="00E910A6">
        <w:trPr>
          <w:trHeight w:val="11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w:t>
            </w:r>
          </w:p>
        </w:tc>
      </w:tr>
      <w:tr w:rsidR="00DD7C49" w:rsidRPr="00DD7C49" w:rsidTr="00E910A6">
        <w:trPr>
          <w:trHeight w:val="14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12,8</w:t>
            </w:r>
          </w:p>
        </w:tc>
      </w:tr>
      <w:tr w:rsidR="00DD7C49" w:rsidRPr="00DD7C49" w:rsidTr="00E910A6">
        <w:trPr>
          <w:trHeight w:val="17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8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852</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11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Уплата пени, штрафов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853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2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Библиотеки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61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62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21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67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119</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8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6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8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8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Доплаты к пенсиям, дополнительное 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9170000000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397"/>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20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56"/>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65"/>
        </w:trPr>
        <w:tc>
          <w:tcPr>
            <w:tcW w:w="5559" w:type="dxa"/>
            <w:tcBorders>
              <w:top w:val="single" w:sz="6" w:space="0" w:color="auto"/>
              <w:left w:val="single" w:sz="6" w:space="0" w:color="333333"/>
              <w:bottom w:val="single" w:sz="6" w:space="0" w:color="auto"/>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w:t>
            </w:r>
          </w:p>
        </w:tc>
        <w:tc>
          <w:tcPr>
            <w:tcW w:w="850" w:type="dxa"/>
            <w:tcBorders>
              <w:top w:val="single" w:sz="6" w:space="0" w:color="auto"/>
              <w:left w:val="single" w:sz="6"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193"/>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E910A6">
        <w:trPr>
          <w:trHeight w:val="362"/>
        </w:trPr>
        <w:tc>
          <w:tcPr>
            <w:tcW w:w="5559" w:type="dxa"/>
            <w:tcBorders>
              <w:top w:val="single" w:sz="6" w:space="0" w:color="auto"/>
              <w:left w:val="single" w:sz="2" w:space="0" w:color="000000"/>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Физкультурно-оздоровительная работа и спортивные мероприятия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single" w:sz="6" w:space="0" w:color="auto"/>
              <w:left w:val="single" w:sz="12"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52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Физкультурно-оздоровительная работа и спортивные мероприятия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7B6A72">
        <w:trPr>
          <w:trHeight w:val="52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36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1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22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114"/>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E910A6">
        <w:trPr>
          <w:trHeight w:val="585"/>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1400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84,2</w:t>
            </w:r>
          </w:p>
        </w:tc>
      </w:tr>
      <w:tr w:rsidR="00DD7C49" w:rsidRPr="00DD7C49" w:rsidTr="00E910A6">
        <w:trPr>
          <w:trHeight w:val="17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7B6A72">
        <w:trPr>
          <w:trHeight w:val="16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E910A6">
        <w:trPr>
          <w:trHeight w:val="518"/>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E910A6">
        <w:trPr>
          <w:trHeight w:val="811"/>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9190052106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7B6A72">
        <w:trPr>
          <w:trHeight w:val="192"/>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E910A6">
        <w:trPr>
          <w:trHeight w:val="629"/>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r w:rsidR="00DD7C49" w:rsidRPr="00DD7C49" w:rsidTr="00E910A6">
        <w:trPr>
          <w:trHeight w:val="560"/>
        </w:trPr>
        <w:tc>
          <w:tcPr>
            <w:tcW w:w="555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251</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84,2</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Приложение № 11</w:t>
      </w:r>
    </w:p>
    <w:p w:rsidR="00DD7C49" w:rsidRPr="00DD7C49" w:rsidRDefault="00DD7C49" w:rsidP="00DD7C49">
      <w:pPr>
        <w:tabs>
          <w:tab w:val="left" w:pos="9072"/>
        </w:tabs>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 бюджете Шарагайского МО на 2017 год</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и на плановый период 2018-2019 годов</w:t>
      </w:r>
    </w:p>
    <w:p w:rsidR="00DD7C49" w:rsidRPr="00DD7C49" w:rsidRDefault="00DD7C49" w:rsidP="00DD7C49">
      <w:pPr>
        <w:spacing w:after="0" w:line="240" w:lineRule="auto"/>
        <w:jc w:val="center"/>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ИСТОЧНИКИ ВНУТРЕННЕГО ФИНАНСИРОВАНИЯ</w:t>
      </w: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ДЕФИЦИТА БЮДЖЕ</w:t>
      </w:r>
      <w:r w:rsidR="00443E22">
        <w:rPr>
          <w:rFonts w:ascii="Times New Roman" w:hAnsi="Times New Roman" w:cs="Times New Roman"/>
          <w:sz w:val="20"/>
          <w:szCs w:val="20"/>
        </w:rPr>
        <w:t xml:space="preserve">ТА </w:t>
      </w:r>
      <w:r w:rsidRPr="00DD7C49">
        <w:rPr>
          <w:rFonts w:ascii="Times New Roman" w:hAnsi="Times New Roman" w:cs="Times New Roman"/>
          <w:sz w:val="20"/>
          <w:szCs w:val="20"/>
        </w:rPr>
        <w:t>ШАРАГАЙСКОГО МО НА 2017 г.</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тыс</w:t>
      </w:r>
      <w:proofErr w:type="gramStart"/>
      <w:r w:rsidRPr="00DD7C49">
        <w:rPr>
          <w:rFonts w:ascii="Times New Roman" w:hAnsi="Times New Roman" w:cs="Times New Roman"/>
          <w:sz w:val="20"/>
          <w:szCs w:val="20"/>
        </w:rPr>
        <w:t>.р</w:t>
      </w:r>
      <w:proofErr w:type="gramEnd"/>
      <w:r w:rsidRPr="00DD7C49">
        <w:rPr>
          <w:rFonts w:ascii="Times New Roman" w:hAnsi="Times New Roman" w:cs="Times New Roman"/>
          <w:sz w:val="20"/>
          <w:szCs w:val="20"/>
        </w:rPr>
        <w:t>уб.</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2268"/>
        <w:gridCol w:w="1134"/>
      </w:tblGrid>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Наименование групп, подгрупп, статей, подстатей, элементов</w:t>
            </w:r>
            <w:proofErr w:type="gramStart"/>
            <w:r w:rsidRPr="00DD7C49">
              <w:rPr>
                <w:rFonts w:ascii="Times New Roman" w:hAnsi="Times New Roman" w:cs="Times New Roman"/>
                <w:sz w:val="20"/>
                <w:szCs w:val="20"/>
              </w:rPr>
              <w:t xml:space="preserve"> ,</w:t>
            </w:r>
            <w:proofErr w:type="gramEnd"/>
            <w:r w:rsidRPr="00DD7C49">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Код</w:t>
            </w:r>
          </w:p>
        </w:tc>
        <w:tc>
          <w:tcPr>
            <w:tcW w:w="1134"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Сумма</w:t>
            </w:r>
          </w:p>
          <w:p w:rsidR="00DD7C49" w:rsidRPr="00DD7C49" w:rsidRDefault="00DD7C49" w:rsidP="00DD7C49">
            <w:pPr>
              <w:spacing w:after="0" w:line="240" w:lineRule="auto"/>
              <w:rPr>
                <w:rFonts w:ascii="Times New Roman" w:hAnsi="Times New Roman" w:cs="Times New Roman"/>
                <w:sz w:val="20"/>
                <w:szCs w:val="20"/>
              </w:rPr>
            </w:pP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1</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2</w:t>
            </w:r>
          </w:p>
        </w:tc>
        <w:tc>
          <w:tcPr>
            <w:tcW w:w="1134"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3</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ИСТОЧНИКИ ВНУТРЕННЕГО ФИНАНСИРОВАНИЯ ДЕФИЦИТА БЮДЖЕТО</w:t>
            </w:r>
            <w:proofErr w:type="gramStart"/>
            <w:r w:rsidRPr="00DD7C49">
              <w:rPr>
                <w:rFonts w:ascii="Times New Roman" w:hAnsi="Times New Roman" w:cs="Times New Roman"/>
                <w:sz w:val="20"/>
                <w:szCs w:val="20"/>
              </w:rPr>
              <w:t>В-</w:t>
            </w:r>
            <w:proofErr w:type="gramEnd"/>
            <w:r w:rsidRPr="00DD7C49">
              <w:rPr>
                <w:rFonts w:ascii="Times New Roman" w:hAnsi="Times New Roman" w:cs="Times New Roman"/>
                <w:sz w:val="20"/>
                <w:szCs w:val="20"/>
              </w:rPr>
              <w:t xml:space="preserve"> ВСЕГО</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00090000000000000000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-48,1</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Итого источников внутреннего финансирования дефицитов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00001000000000000000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00001030000000000000</w:t>
            </w:r>
          </w:p>
          <w:p w:rsidR="00DD7C49" w:rsidRPr="00DD7C49" w:rsidRDefault="00DD7C49" w:rsidP="00DD7C49">
            <w:pPr>
              <w:spacing w:after="0" w:line="240" w:lineRule="auto"/>
              <w:rPr>
                <w:rFonts w:ascii="Times New Roman" w:hAnsi="Times New Roman" w:cs="Times New Roman"/>
                <w:b/>
                <w:sz w:val="20"/>
                <w:szCs w:val="20"/>
              </w:rPr>
            </w:pP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00001030000000000800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00001030000100000810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Изменение остатков средств на счетах по учету средств бюджета</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00001050000000000000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-48,1</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Увеличение остатков средств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00001050000000000500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-3167,2</w:t>
            </w:r>
          </w:p>
        </w:tc>
      </w:tr>
      <w:tr w:rsidR="00DD7C49" w:rsidRPr="00DD7C49" w:rsidTr="00E910A6">
        <w:tc>
          <w:tcPr>
            <w:tcW w:w="7621" w:type="dxa"/>
          </w:tcPr>
          <w:p w:rsidR="00DD7C49" w:rsidRPr="00DD7C49" w:rsidRDefault="00DD7C49" w:rsidP="00DD7C49">
            <w:pPr>
              <w:pStyle w:val="1"/>
              <w:rPr>
                <w:b w:val="0"/>
              </w:rPr>
            </w:pPr>
            <w:r w:rsidRPr="00DD7C49">
              <w:rPr>
                <w:b w:val="0"/>
              </w:rPr>
              <w:t>Уменьшение остатков средств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00001050000000000600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3215,3</w:t>
            </w:r>
          </w:p>
        </w:tc>
      </w:tr>
      <w:tr w:rsidR="00DD7C49" w:rsidRPr="00DD7C49" w:rsidTr="00E910A6">
        <w:tc>
          <w:tcPr>
            <w:tcW w:w="7621" w:type="dxa"/>
          </w:tcPr>
          <w:p w:rsidR="00DD7C49" w:rsidRPr="00DD7C49" w:rsidRDefault="00DD7C49" w:rsidP="00DD7C49">
            <w:pPr>
              <w:pStyle w:val="1"/>
              <w:rPr>
                <w:b w:val="0"/>
              </w:rPr>
            </w:pPr>
            <w:r w:rsidRPr="00DD7C49">
              <w:rPr>
                <w:b w:val="0"/>
              </w:rPr>
              <w:t>Увеличение прочих остатков средств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00001050200000000500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-3167,2</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Увеличение прочих остатков денежных средств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00001050201000000510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-3167,2</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Увеличение прочих остатков денежных средств бюджетов поселений </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00001050201100000510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-3167,2</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Уменьшение прочих остатков средств бюджетов </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00001050200000000600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3215,3</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Уменьшение прочих остатков денежных средств бюджетов</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00001050201000000610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3215,3</w:t>
            </w:r>
          </w:p>
        </w:tc>
      </w:tr>
      <w:tr w:rsidR="00DD7C49" w:rsidRPr="00DD7C49" w:rsidTr="00E910A6">
        <w:tc>
          <w:tcPr>
            <w:tcW w:w="762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Уменьшение прочих остатков денежных средств бюджетов поселений</w:t>
            </w:r>
          </w:p>
        </w:tc>
        <w:tc>
          <w:tcPr>
            <w:tcW w:w="226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00001050201100000610</w:t>
            </w:r>
          </w:p>
        </w:tc>
        <w:tc>
          <w:tcPr>
            <w:tcW w:w="1134"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3215,3</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13.06.</w:t>
      </w:r>
      <w:r w:rsidRPr="00DD7C49">
        <w:rPr>
          <w:rFonts w:ascii="Times New Roman" w:hAnsi="Times New Roman" w:cs="Times New Roman"/>
          <w:b/>
          <w:sz w:val="20"/>
          <w:szCs w:val="20"/>
        </w:rPr>
        <w:t>2017 Г</w:t>
      </w:r>
      <w:r w:rsidRPr="00DD7C49">
        <w:rPr>
          <w:rFonts w:ascii="Times New Roman" w:hAnsi="Times New Roman" w:cs="Times New Roman"/>
          <w:b/>
          <w:bCs/>
          <w:sz w:val="20"/>
          <w:szCs w:val="20"/>
        </w:rPr>
        <w:t>.</w:t>
      </w:r>
      <w:r w:rsidRPr="00DD7C49">
        <w:rPr>
          <w:rFonts w:ascii="Times New Roman" w:hAnsi="Times New Roman" w:cs="Times New Roman"/>
          <w:b/>
          <w:sz w:val="20"/>
          <w:szCs w:val="20"/>
        </w:rPr>
        <w:t xml:space="preserve"> № 36-2</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РОССИЙСКАЯ ФЕДЕРАЦИЯ</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ИРКУТСКАЯ ОБЛАСТЬ</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БАЛАГАНСКИЙ МУНИЦИПАЛЬНЫЙ РАЙОН</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ШАРАГАЙСКОГО СЕЛЬСКОГО ПОСЕЛЕНИЯ</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ДУМА</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sz w:val="20"/>
          <w:szCs w:val="20"/>
        </w:rPr>
        <w:t>ТРЕТЬЕГО СОЗЫВА</w:t>
      </w:r>
    </w:p>
    <w:p w:rsidR="00DD7C49" w:rsidRPr="00DD7C49" w:rsidRDefault="00DD7C49" w:rsidP="00DD7C49">
      <w:pPr>
        <w:pStyle w:val="ConsTitle"/>
        <w:widowControl/>
        <w:ind w:right="0"/>
        <w:jc w:val="center"/>
        <w:rPr>
          <w:rFonts w:ascii="Times New Roman" w:hAnsi="Times New Roman" w:cs="Times New Roman"/>
          <w:sz w:val="20"/>
          <w:szCs w:val="20"/>
        </w:rPr>
      </w:pPr>
      <w:r w:rsidRPr="00DD7C49">
        <w:rPr>
          <w:rFonts w:ascii="Times New Roman" w:hAnsi="Times New Roman" w:cs="Times New Roman"/>
          <w:sz w:val="20"/>
          <w:szCs w:val="20"/>
        </w:rPr>
        <w:t>РЕШЕНИЕ</w:t>
      </w:r>
    </w:p>
    <w:p w:rsidR="00DD7C49" w:rsidRPr="00DD7C49" w:rsidRDefault="00DD7C49" w:rsidP="00DD7C49">
      <w:pPr>
        <w:pStyle w:val="ConsTitle"/>
        <w:widowControl/>
        <w:ind w:right="0"/>
        <w:rPr>
          <w:rFonts w:ascii="Times New Roman" w:hAnsi="Times New Roman" w:cs="Times New Roman"/>
          <w:b w:val="0"/>
          <w:sz w:val="20"/>
          <w:szCs w:val="20"/>
        </w:rPr>
      </w:pPr>
    </w:p>
    <w:p w:rsidR="00DD7C49" w:rsidRPr="00DD7C49" w:rsidRDefault="00DD7C49" w:rsidP="00DD7C49">
      <w:pPr>
        <w:pStyle w:val="ConsTitle"/>
        <w:widowControl/>
        <w:ind w:right="0"/>
        <w:jc w:val="center"/>
        <w:rPr>
          <w:rFonts w:ascii="Times New Roman" w:hAnsi="Times New Roman" w:cs="Times New Roman"/>
          <w:bCs w:val="0"/>
          <w:sz w:val="20"/>
          <w:szCs w:val="20"/>
        </w:rPr>
      </w:pPr>
      <w:r w:rsidRPr="00DD7C49">
        <w:rPr>
          <w:rFonts w:ascii="Times New Roman" w:hAnsi="Times New Roman" w:cs="Times New Roman"/>
          <w:bCs w:val="0"/>
          <w:sz w:val="20"/>
          <w:szCs w:val="20"/>
        </w:rPr>
        <w:t>О НАЗНАЧЕНИИ ВЫБОРОВ ДЕПУТАТОВ ДУМЫ ШАРАГАЙСКОГО МУНИЦИПАЛЬНОГО ОБРАЗОВАНИЯ</w:t>
      </w:r>
    </w:p>
    <w:p w:rsidR="00DD7C49" w:rsidRPr="00DD7C49" w:rsidRDefault="00DD7C49" w:rsidP="00DD7C49">
      <w:pPr>
        <w:pStyle w:val="3"/>
        <w:spacing w:after="0"/>
        <w:ind w:left="0"/>
        <w:rPr>
          <w:b/>
          <w:sz w:val="20"/>
          <w:szCs w:val="20"/>
        </w:rPr>
      </w:pPr>
    </w:p>
    <w:p w:rsidR="00DD7C49" w:rsidRPr="00DD7C49" w:rsidRDefault="00DD7C49" w:rsidP="00DD7C49">
      <w:pPr>
        <w:pStyle w:val="ConsPlusTitle"/>
        <w:ind w:firstLine="709"/>
        <w:jc w:val="both"/>
        <w:rPr>
          <w:b w:val="0"/>
          <w:sz w:val="20"/>
          <w:szCs w:val="20"/>
        </w:rPr>
      </w:pPr>
      <w:proofErr w:type="gramStart"/>
      <w:r w:rsidRPr="00DD7C49">
        <w:rPr>
          <w:b w:val="0"/>
          <w:sz w:val="20"/>
          <w:szCs w:val="20"/>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Шарагайского муниципального образования, Дума Шарагайского</w:t>
      </w:r>
      <w:proofErr w:type="gramEnd"/>
    </w:p>
    <w:p w:rsidR="00DD7C49" w:rsidRPr="00DD7C49" w:rsidRDefault="00DD7C49" w:rsidP="00DD7C49">
      <w:pPr>
        <w:pStyle w:val="ConsPlusTitle"/>
        <w:jc w:val="both"/>
        <w:rPr>
          <w:b w:val="0"/>
          <w:sz w:val="20"/>
          <w:szCs w:val="20"/>
        </w:rPr>
      </w:pPr>
      <w:r w:rsidRPr="00DD7C49">
        <w:rPr>
          <w:b w:val="0"/>
          <w:sz w:val="20"/>
          <w:szCs w:val="20"/>
        </w:rPr>
        <w:t xml:space="preserve">муниципального образования </w:t>
      </w:r>
    </w:p>
    <w:p w:rsidR="00DD7C49" w:rsidRPr="00DD7C49" w:rsidRDefault="00DD7C49" w:rsidP="00DD7C49">
      <w:pPr>
        <w:spacing w:after="0" w:line="240" w:lineRule="auto"/>
        <w:jc w:val="center"/>
        <w:rPr>
          <w:rFonts w:ascii="Times New Roman" w:hAnsi="Times New Roman" w:cs="Times New Roman"/>
          <w:b/>
          <w:bCs/>
          <w:spacing w:val="-4"/>
          <w:sz w:val="20"/>
          <w:szCs w:val="20"/>
        </w:rPr>
      </w:pPr>
    </w:p>
    <w:p w:rsidR="00DD7C49" w:rsidRPr="00DD7C49" w:rsidRDefault="00DD7C49" w:rsidP="00DD7C49">
      <w:pPr>
        <w:spacing w:after="0" w:line="240" w:lineRule="auto"/>
        <w:jc w:val="center"/>
        <w:rPr>
          <w:rFonts w:ascii="Times New Roman" w:hAnsi="Times New Roman" w:cs="Times New Roman"/>
          <w:b/>
          <w:bCs/>
          <w:spacing w:val="-4"/>
          <w:sz w:val="20"/>
          <w:szCs w:val="20"/>
        </w:rPr>
      </w:pPr>
      <w:r w:rsidRPr="00DD7C49">
        <w:rPr>
          <w:rFonts w:ascii="Times New Roman" w:hAnsi="Times New Roman" w:cs="Times New Roman"/>
          <w:b/>
          <w:bCs/>
          <w:spacing w:val="-4"/>
          <w:sz w:val="20"/>
          <w:szCs w:val="20"/>
        </w:rPr>
        <w:t>РЕШИЛА:</w:t>
      </w:r>
    </w:p>
    <w:p w:rsidR="00DD7C49" w:rsidRPr="00DD7C49" w:rsidRDefault="00DD7C49" w:rsidP="00DD7C49">
      <w:pPr>
        <w:spacing w:after="0" w:line="240" w:lineRule="auto"/>
        <w:jc w:val="center"/>
        <w:rPr>
          <w:rFonts w:ascii="Times New Roman" w:hAnsi="Times New Roman" w:cs="Times New Roman"/>
          <w:b/>
          <w:sz w:val="20"/>
          <w:szCs w:val="20"/>
        </w:rPr>
      </w:pPr>
    </w:p>
    <w:p w:rsidR="00DD7C49" w:rsidRPr="00DD7C49" w:rsidRDefault="00DD7C49" w:rsidP="00DD7C49">
      <w:pPr>
        <w:pStyle w:val="3"/>
        <w:spacing w:after="0"/>
        <w:ind w:left="0"/>
        <w:rPr>
          <w:sz w:val="20"/>
          <w:szCs w:val="20"/>
        </w:rPr>
      </w:pPr>
      <w:r w:rsidRPr="00DD7C49">
        <w:rPr>
          <w:sz w:val="20"/>
          <w:szCs w:val="20"/>
        </w:rPr>
        <w:t>1.Назначить выборы депутатов Думы Шарагайского муниципального образования на 10 сентября 2017 года.</w:t>
      </w:r>
    </w:p>
    <w:p w:rsidR="00DD7C49" w:rsidRPr="00DD7C49" w:rsidRDefault="00DD7C49" w:rsidP="00DD7C49">
      <w:pPr>
        <w:pStyle w:val="3"/>
        <w:spacing w:after="0"/>
        <w:ind w:left="0"/>
        <w:rPr>
          <w:sz w:val="20"/>
          <w:szCs w:val="20"/>
        </w:rPr>
      </w:pPr>
      <w:r w:rsidRPr="00DD7C49">
        <w:rPr>
          <w:sz w:val="20"/>
          <w:szCs w:val="20"/>
        </w:rPr>
        <w:t>2.Уведомить Избирательную комиссию Иркутской области о назначении выборов</w:t>
      </w:r>
    </w:p>
    <w:p w:rsidR="00DD7C49" w:rsidRPr="00DD7C49" w:rsidRDefault="00DD7C49" w:rsidP="00DD7C49">
      <w:pPr>
        <w:pStyle w:val="3"/>
        <w:spacing w:after="0"/>
        <w:ind w:left="0"/>
        <w:rPr>
          <w:sz w:val="20"/>
          <w:szCs w:val="20"/>
        </w:rPr>
      </w:pPr>
      <w:r w:rsidRPr="00DD7C49">
        <w:rPr>
          <w:sz w:val="20"/>
          <w:szCs w:val="20"/>
        </w:rPr>
        <w:t>депутатов Думы Шарагайского муниципального образования.</w:t>
      </w:r>
    </w:p>
    <w:p w:rsidR="00DD7C49" w:rsidRPr="00DD7C49" w:rsidRDefault="00DD7C49" w:rsidP="00DD7C49">
      <w:pPr>
        <w:tabs>
          <w:tab w:val="left" w:pos="426"/>
        </w:tabs>
        <w:spacing w:after="0" w:line="240" w:lineRule="auto"/>
        <w:rPr>
          <w:rFonts w:ascii="Times New Roman" w:hAnsi="Times New Roman" w:cs="Times New Roman"/>
          <w:color w:val="000000"/>
          <w:sz w:val="20"/>
          <w:szCs w:val="20"/>
        </w:rPr>
      </w:pPr>
      <w:r w:rsidRPr="00DD7C49">
        <w:rPr>
          <w:rFonts w:ascii="Times New Roman" w:hAnsi="Times New Roman" w:cs="Times New Roman"/>
          <w:sz w:val="20"/>
          <w:szCs w:val="20"/>
        </w:rPr>
        <w:t>3.</w:t>
      </w:r>
      <w:r w:rsidRPr="00DD7C49">
        <w:rPr>
          <w:rFonts w:ascii="Times New Roman" w:hAnsi="Times New Roman" w:cs="Times New Roman"/>
          <w:color w:val="000000"/>
          <w:sz w:val="20"/>
          <w:szCs w:val="20"/>
        </w:rPr>
        <w:t>Опубликовать настоящее решение в печатном средстве массовой информации населения Шарагайский вестник и разместить на официальном сайте Шарагайского  муниципального образования в информационно-телекоммуникационной сети Интернет.</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Глава Шарагайского муниципального образования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В.И. Киселёв</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13.06.</w:t>
      </w:r>
      <w:r w:rsidRPr="00DD7C49">
        <w:rPr>
          <w:rFonts w:ascii="Times New Roman" w:hAnsi="Times New Roman" w:cs="Times New Roman"/>
          <w:b/>
          <w:sz w:val="20"/>
          <w:szCs w:val="20"/>
        </w:rPr>
        <w:t>2017 Г</w:t>
      </w:r>
      <w:r w:rsidRPr="00DD7C49">
        <w:rPr>
          <w:rFonts w:ascii="Times New Roman" w:hAnsi="Times New Roman" w:cs="Times New Roman"/>
          <w:b/>
          <w:bCs/>
          <w:sz w:val="20"/>
          <w:szCs w:val="20"/>
        </w:rPr>
        <w:t>.</w:t>
      </w:r>
      <w:r w:rsidRPr="00DD7C49">
        <w:rPr>
          <w:rFonts w:ascii="Times New Roman" w:hAnsi="Times New Roman" w:cs="Times New Roman"/>
          <w:b/>
          <w:sz w:val="20"/>
          <w:szCs w:val="20"/>
        </w:rPr>
        <w:t xml:space="preserve"> № 36-3</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РОССИЙСКАЯ ФЕДЕРАЦИЯ</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ИРКУТСКАЯ ОБЛАСТЬ</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БАЛАГАНСКИЙ МУНИЦИПАЛЬНЫЙ РАЙОН</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lastRenderedPageBreak/>
        <w:t>ШАРАГАЙСКОГО СЕЛЬСКОГО ПОСЕЛЕНИЯ</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ДУМА</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sz w:val="20"/>
          <w:szCs w:val="20"/>
        </w:rPr>
        <w:t>ТРЕТЬЕГО СОЗЫВА</w:t>
      </w:r>
    </w:p>
    <w:p w:rsidR="00DD7C49" w:rsidRPr="00DD7C49" w:rsidRDefault="00DD7C49" w:rsidP="00DD7C49">
      <w:pPr>
        <w:pStyle w:val="ConsTitle"/>
        <w:widowControl/>
        <w:ind w:right="0"/>
        <w:jc w:val="center"/>
        <w:rPr>
          <w:rFonts w:ascii="Times New Roman" w:hAnsi="Times New Roman" w:cs="Times New Roman"/>
          <w:sz w:val="20"/>
          <w:szCs w:val="20"/>
        </w:rPr>
      </w:pPr>
      <w:r w:rsidRPr="00DD7C49">
        <w:rPr>
          <w:rFonts w:ascii="Times New Roman" w:hAnsi="Times New Roman" w:cs="Times New Roman"/>
          <w:sz w:val="20"/>
          <w:szCs w:val="20"/>
        </w:rPr>
        <w:t>РЕШЕНИЕ</w:t>
      </w:r>
    </w:p>
    <w:p w:rsidR="00DD7C49" w:rsidRPr="00DD7C49" w:rsidRDefault="00DD7C49" w:rsidP="00DD7C49">
      <w:pPr>
        <w:pStyle w:val="ConsTitle"/>
        <w:widowControl/>
        <w:ind w:right="0"/>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eastAsia="Times New Roman" w:hAnsi="Times New Roman" w:cs="Times New Roman"/>
          <w:color w:val="000000"/>
          <w:sz w:val="20"/>
          <w:szCs w:val="20"/>
        </w:rPr>
      </w:pPr>
      <w:r w:rsidRPr="00DD7C49">
        <w:rPr>
          <w:rFonts w:ascii="Times New Roman" w:eastAsia="Times New Roman" w:hAnsi="Times New Roman" w:cs="Times New Roman"/>
          <w:b/>
          <w:bCs/>
          <w:color w:val="000000"/>
          <w:sz w:val="20"/>
          <w:szCs w:val="20"/>
        </w:rPr>
        <w:t>ОБ УТВЕРЖДЕНИИ ЦЕНЫ ЗЕМЕЛЬНЫХ ДОЛЕЙ И ЗЕМЕЛЬНЫХ УЧАСТКОВ, НАХОДЯЩИХСЯ В МУНИЦИПАЛЬНОЙ СОБСТВЕННОСТИ ШАРАГАЙСКОГО МУНИЦИПАЛЬНОГО ОБРАЗОВАНИЯ И ПРЕДОСТАВЛЯЕМЫХ СЕЛЬСКОХОЗЯЙСТВЕННОЙ ОРГАНИЗАЦИИ ИЛИ КРЕСТЬЯНСКОМУ (ФЕРМЕРСКОМУ) ХОЗЯЙСТВУ В СОБСТВЕННОСТЬ ЗА ПЛАТУ</w:t>
      </w:r>
    </w:p>
    <w:p w:rsidR="00DD7C49" w:rsidRPr="00DD7C49" w:rsidRDefault="00DD7C49" w:rsidP="00DD7C49">
      <w:pPr>
        <w:spacing w:after="0" w:line="240" w:lineRule="auto"/>
        <w:rPr>
          <w:rFonts w:ascii="Times New Roman" w:eastAsia="Times New Roman" w:hAnsi="Times New Roman" w:cs="Times New Roman"/>
          <w:color w:val="000000"/>
          <w:sz w:val="20"/>
          <w:szCs w:val="20"/>
        </w:rPr>
      </w:pPr>
    </w:p>
    <w:p w:rsidR="00DD7C49" w:rsidRPr="00DD7C49" w:rsidRDefault="00DD7C49" w:rsidP="00DD7C49">
      <w:pPr>
        <w:spacing w:after="0" w:line="240" w:lineRule="auto"/>
        <w:ind w:firstLine="709"/>
        <w:rPr>
          <w:rFonts w:ascii="Times New Roman" w:eastAsia="Times New Roman" w:hAnsi="Times New Roman" w:cs="Times New Roman"/>
          <w:color w:val="000000"/>
          <w:sz w:val="20"/>
          <w:szCs w:val="20"/>
        </w:rPr>
      </w:pPr>
      <w:r w:rsidRPr="00DD7C49">
        <w:rPr>
          <w:rFonts w:ascii="Times New Roman" w:eastAsia="Times New Roman" w:hAnsi="Times New Roman" w:cs="Times New Roman"/>
          <w:color w:val="000000"/>
          <w:sz w:val="20"/>
          <w:szCs w:val="20"/>
        </w:rPr>
        <w:t>В целях реализации прав сельскохозяйственных организаций и крестьянских (фермерских) хозяйств на выкуп используемых ими земельных участков, находящихся в муниципальной собственности Шарагайского муниципального образования, в соответствии с Федеральным Законом от 24.07.2002 года № 101-ФЗ</w:t>
      </w:r>
      <w:proofErr w:type="gramStart"/>
      <w:r w:rsidRPr="00DD7C49">
        <w:rPr>
          <w:rFonts w:ascii="Times New Roman" w:eastAsia="Times New Roman" w:hAnsi="Times New Roman" w:cs="Times New Roman"/>
          <w:color w:val="000000"/>
          <w:sz w:val="20"/>
          <w:szCs w:val="20"/>
        </w:rPr>
        <w:t xml:space="preserve"> О</w:t>
      </w:r>
      <w:proofErr w:type="gramEnd"/>
      <w:r w:rsidRPr="00DD7C49">
        <w:rPr>
          <w:rFonts w:ascii="Times New Roman" w:eastAsia="Times New Roman" w:hAnsi="Times New Roman" w:cs="Times New Roman"/>
          <w:color w:val="000000"/>
          <w:sz w:val="20"/>
          <w:szCs w:val="20"/>
        </w:rPr>
        <w:t>б обороте земель сельскохозяйственного назначения», руководствуясь Федеральным законом №131-ФЗ от 06.10.2003 года Об общих принципах организации органов местного самоуправления в Российской Федерации, ст.60 Устава Шарагайского муниципального образования, Дума Шарагайского муниципального образования</w:t>
      </w:r>
    </w:p>
    <w:p w:rsidR="00DD7C49" w:rsidRPr="00DD7C49" w:rsidRDefault="00DD7C49" w:rsidP="00DD7C49">
      <w:pPr>
        <w:spacing w:after="0" w:line="240" w:lineRule="auto"/>
        <w:rPr>
          <w:rFonts w:ascii="Times New Roman" w:eastAsia="Times New Roman" w:hAnsi="Times New Roman" w:cs="Times New Roman"/>
          <w:color w:val="000000"/>
          <w:sz w:val="20"/>
          <w:szCs w:val="20"/>
        </w:rPr>
      </w:pPr>
    </w:p>
    <w:p w:rsidR="00DD7C49" w:rsidRPr="00DD7C49" w:rsidRDefault="00DD7C49" w:rsidP="00DD7C49">
      <w:pPr>
        <w:spacing w:after="0" w:line="240" w:lineRule="auto"/>
        <w:jc w:val="center"/>
        <w:rPr>
          <w:rFonts w:ascii="Times New Roman" w:eastAsia="Times New Roman" w:hAnsi="Times New Roman" w:cs="Times New Roman"/>
          <w:b/>
          <w:bCs/>
          <w:color w:val="000000"/>
          <w:sz w:val="20"/>
          <w:szCs w:val="20"/>
        </w:rPr>
      </w:pPr>
      <w:r w:rsidRPr="00DD7C49">
        <w:rPr>
          <w:rFonts w:ascii="Times New Roman" w:eastAsia="Times New Roman" w:hAnsi="Times New Roman" w:cs="Times New Roman"/>
          <w:b/>
          <w:bCs/>
          <w:color w:val="000000"/>
          <w:sz w:val="20"/>
          <w:szCs w:val="20"/>
        </w:rPr>
        <w:t>РЕШИЛА:</w:t>
      </w:r>
    </w:p>
    <w:p w:rsidR="00DD7C49" w:rsidRPr="00DD7C49" w:rsidRDefault="00DD7C49" w:rsidP="00DD7C49">
      <w:pPr>
        <w:spacing w:after="0" w:line="240" w:lineRule="auto"/>
        <w:jc w:val="center"/>
        <w:rPr>
          <w:rFonts w:ascii="Times New Roman" w:eastAsia="Times New Roman" w:hAnsi="Times New Roman" w:cs="Times New Roman"/>
          <w:color w:val="000000"/>
          <w:sz w:val="20"/>
          <w:szCs w:val="20"/>
        </w:rPr>
      </w:pPr>
    </w:p>
    <w:p w:rsidR="00DD7C49" w:rsidRPr="00DD7C49" w:rsidRDefault="00DD7C49" w:rsidP="00DD7C49">
      <w:pPr>
        <w:spacing w:after="0" w:line="240" w:lineRule="auto"/>
        <w:ind w:firstLine="709"/>
        <w:rPr>
          <w:rFonts w:ascii="Times New Roman" w:eastAsia="Times New Roman" w:hAnsi="Times New Roman" w:cs="Times New Roman"/>
          <w:color w:val="000000"/>
          <w:sz w:val="20"/>
          <w:szCs w:val="20"/>
        </w:rPr>
      </w:pPr>
      <w:proofErr w:type="gramStart"/>
      <w:r w:rsidRPr="00DD7C49">
        <w:rPr>
          <w:rFonts w:ascii="Times New Roman" w:eastAsia="Times New Roman" w:hAnsi="Times New Roman" w:cs="Times New Roman"/>
          <w:color w:val="000000"/>
          <w:sz w:val="20"/>
          <w:szCs w:val="20"/>
        </w:rPr>
        <w:t>1.Утвердить стоимость земельных долей бывшего колхоза Родина (кадастровый номер 38:01:000000:23), находящихся в муниципальной собственности Шарагайского муниципального образования на основании кадастровой выписки о земельном участке от 17 февраля 2017 года (19 долей по 8,49 каждая), в размере 3 % (три процента), их кадастровой стоимости при условии предъявления документов, подтверждающих факт использования земельных участков бывшего колхоза Родина (кадастровый номер</w:t>
      </w:r>
      <w:proofErr w:type="gramEnd"/>
      <w:r w:rsidRPr="00DD7C49">
        <w:rPr>
          <w:rFonts w:ascii="Times New Roman" w:eastAsia="Times New Roman" w:hAnsi="Times New Roman" w:cs="Times New Roman"/>
          <w:color w:val="000000"/>
          <w:sz w:val="20"/>
          <w:szCs w:val="20"/>
        </w:rPr>
        <w:t xml:space="preserve"> </w:t>
      </w:r>
      <w:proofErr w:type="gramStart"/>
      <w:r w:rsidRPr="00DD7C49">
        <w:rPr>
          <w:rFonts w:ascii="Times New Roman" w:eastAsia="Times New Roman" w:hAnsi="Times New Roman" w:cs="Times New Roman"/>
          <w:color w:val="000000"/>
          <w:sz w:val="20"/>
          <w:szCs w:val="20"/>
        </w:rPr>
        <w:t>38:01:000000:23).</w:t>
      </w:r>
      <w:proofErr w:type="gramEnd"/>
      <w:r w:rsidRPr="00DD7C49">
        <w:rPr>
          <w:rFonts w:ascii="Times New Roman" w:eastAsia="Times New Roman" w:hAnsi="Times New Roman" w:cs="Times New Roman"/>
          <w:color w:val="000000"/>
          <w:sz w:val="20"/>
          <w:szCs w:val="20"/>
        </w:rPr>
        <w:t xml:space="preserve"> Цена одной земельной доли в денежном выражении составляет 3973,32 (три тысячи девятьсот семьдесят три) рубля 32 копеек.</w:t>
      </w:r>
    </w:p>
    <w:p w:rsidR="00DD7C49" w:rsidRPr="00DD7C49" w:rsidRDefault="00DD7C49" w:rsidP="00DD7C49">
      <w:pPr>
        <w:spacing w:after="0" w:line="240" w:lineRule="auto"/>
        <w:ind w:firstLine="709"/>
        <w:rPr>
          <w:rFonts w:ascii="Times New Roman" w:eastAsia="Times New Roman" w:hAnsi="Times New Roman" w:cs="Times New Roman"/>
          <w:color w:val="000000"/>
          <w:sz w:val="20"/>
          <w:szCs w:val="20"/>
        </w:rPr>
      </w:pPr>
      <w:proofErr w:type="gramStart"/>
      <w:r w:rsidRPr="00DD7C49">
        <w:rPr>
          <w:rFonts w:ascii="Times New Roman" w:eastAsia="Times New Roman" w:hAnsi="Times New Roman" w:cs="Times New Roman"/>
          <w:color w:val="000000"/>
          <w:sz w:val="20"/>
          <w:szCs w:val="20"/>
        </w:rPr>
        <w:t>2.Утвердить стоимость земельных участков, выделенных из земельных долей бывшего колхоза «Родина» (кадастровый номер 38:01:000000:23), находящихся в муниципальной собственности Шарагайского муниципального образования на основании кадастровой выписки о земельном участке от 17 февраля 2017 года  (19 долей по 8,49 каждая), без проведения торгов в размере 3 % (три процента) от кадастровой стоимости за каждую земельную площадь при условии оплаты</w:t>
      </w:r>
      <w:proofErr w:type="gramEnd"/>
      <w:r w:rsidRPr="00DD7C49">
        <w:rPr>
          <w:rFonts w:ascii="Times New Roman" w:eastAsia="Times New Roman" w:hAnsi="Times New Roman" w:cs="Times New Roman"/>
          <w:color w:val="000000"/>
          <w:sz w:val="20"/>
          <w:szCs w:val="20"/>
        </w:rPr>
        <w:t xml:space="preserve"> комплекса кадастровых работ по выделу в натуре соответствующих долей, находящихся в муниципальной собственности Шарагайского муниципального образования на основании кадастровой выписки о земельном участке от 17 февраля 2017 года (19 долей по 8,49 каждая) общей площадью 161,31 га. Цена каждой земельной доли в денежном выражении составляет 3973,32 (три тысячи девятьсот семьдесят три) рубля 32 копеек.</w:t>
      </w:r>
    </w:p>
    <w:p w:rsidR="00DD7C49" w:rsidRPr="00DD7C49" w:rsidRDefault="00DD7C49" w:rsidP="00DD7C49">
      <w:pPr>
        <w:spacing w:after="0" w:line="240" w:lineRule="auto"/>
        <w:ind w:firstLine="709"/>
        <w:rPr>
          <w:rFonts w:ascii="Times New Roman" w:eastAsia="Times New Roman" w:hAnsi="Times New Roman" w:cs="Times New Roman"/>
          <w:color w:val="000000"/>
          <w:sz w:val="20"/>
          <w:szCs w:val="20"/>
        </w:rPr>
      </w:pPr>
      <w:r w:rsidRPr="00DD7C49">
        <w:rPr>
          <w:rFonts w:ascii="Times New Roman" w:eastAsia="Times New Roman" w:hAnsi="Times New Roman" w:cs="Times New Roman"/>
          <w:color w:val="000000"/>
          <w:sz w:val="20"/>
          <w:szCs w:val="20"/>
        </w:rPr>
        <w:t>3.Опубликовать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DD7C49" w:rsidRPr="00DD7C49" w:rsidRDefault="00DD7C49" w:rsidP="00DD7C49">
      <w:pPr>
        <w:spacing w:after="0" w:line="240" w:lineRule="auto"/>
        <w:rPr>
          <w:rFonts w:ascii="Times New Roman" w:eastAsia="Times New Roman" w:hAnsi="Times New Roman" w:cs="Times New Roman"/>
          <w:color w:val="000000"/>
          <w:sz w:val="20"/>
          <w:szCs w:val="20"/>
        </w:rPr>
      </w:pPr>
    </w:p>
    <w:p w:rsidR="00DD7C49" w:rsidRPr="00DD7C49" w:rsidRDefault="00DD7C49" w:rsidP="00DD7C49">
      <w:pPr>
        <w:spacing w:after="0" w:line="240" w:lineRule="auto"/>
        <w:rPr>
          <w:rFonts w:ascii="Times New Roman" w:eastAsia="Times New Roman" w:hAnsi="Times New Roman" w:cs="Times New Roman"/>
          <w:color w:val="000000"/>
          <w:sz w:val="20"/>
          <w:szCs w:val="20"/>
        </w:rPr>
      </w:pPr>
    </w:p>
    <w:p w:rsidR="00DD7C49" w:rsidRPr="00DD7C49" w:rsidRDefault="00DD7C49" w:rsidP="00DD7C49">
      <w:pPr>
        <w:spacing w:after="0" w:line="240" w:lineRule="auto"/>
        <w:rPr>
          <w:rFonts w:ascii="Times New Roman" w:eastAsia="Times New Roman" w:hAnsi="Times New Roman" w:cs="Times New Roman"/>
          <w:color w:val="000000"/>
          <w:sz w:val="20"/>
          <w:szCs w:val="20"/>
        </w:rPr>
      </w:pPr>
      <w:r w:rsidRPr="00DD7C49">
        <w:rPr>
          <w:rFonts w:ascii="Times New Roman" w:eastAsia="Times New Roman" w:hAnsi="Times New Roman" w:cs="Times New Roman"/>
          <w:color w:val="000000"/>
          <w:sz w:val="20"/>
          <w:szCs w:val="20"/>
        </w:rPr>
        <w:t>Глава Шарагайского муниципального образования</w:t>
      </w:r>
    </w:p>
    <w:p w:rsidR="00DD7C49" w:rsidRPr="00DD7C49" w:rsidRDefault="00DD7C49" w:rsidP="00DD7C49">
      <w:pPr>
        <w:spacing w:after="0" w:line="240" w:lineRule="auto"/>
        <w:rPr>
          <w:rFonts w:ascii="Times New Roman" w:eastAsia="Times New Roman" w:hAnsi="Times New Roman" w:cs="Times New Roman"/>
          <w:color w:val="000000"/>
          <w:sz w:val="20"/>
          <w:szCs w:val="20"/>
        </w:rPr>
      </w:pPr>
      <w:r w:rsidRPr="00DD7C49">
        <w:rPr>
          <w:rFonts w:ascii="Times New Roman" w:eastAsia="Times New Roman" w:hAnsi="Times New Roman" w:cs="Times New Roman"/>
          <w:color w:val="000000"/>
          <w:sz w:val="20"/>
          <w:szCs w:val="20"/>
        </w:rPr>
        <w:t>В.И. Киселёв</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13.06.</w:t>
      </w:r>
      <w:r w:rsidRPr="00DD7C49">
        <w:rPr>
          <w:rFonts w:ascii="Times New Roman" w:hAnsi="Times New Roman" w:cs="Times New Roman"/>
          <w:b/>
          <w:sz w:val="20"/>
          <w:szCs w:val="20"/>
        </w:rPr>
        <w:t>2017 Г</w:t>
      </w:r>
      <w:r w:rsidRPr="00DD7C49">
        <w:rPr>
          <w:rFonts w:ascii="Times New Roman" w:hAnsi="Times New Roman" w:cs="Times New Roman"/>
          <w:b/>
          <w:bCs/>
          <w:sz w:val="20"/>
          <w:szCs w:val="20"/>
        </w:rPr>
        <w:t>.</w:t>
      </w:r>
      <w:r w:rsidRPr="00DD7C49">
        <w:rPr>
          <w:rFonts w:ascii="Times New Roman" w:hAnsi="Times New Roman" w:cs="Times New Roman"/>
          <w:b/>
          <w:sz w:val="20"/>
          <w:szCs w:val="20"/>
        </w:rPr>
        <w:t xml:space="preserve"> № 36-4</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РОССИЙСКАЯ ФЕДЕРАЦИЯ</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ИРКУТСКАЯ ОБЛАСТЬ</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БАЛАГАНСКИЙ МУНИЦИПАЛЬНЫЙ РАЙОН</w:t>
      </w:r>
    </w:p>
    <w:p w:rsidR="00DD7C49" w:rsidRPr="00DD7C49" w:rsidRDefault="00DD7C49" w:rsidP="00DD7C49">
      <w:pPr>
        <w:spacing w:after="0" w:line="240" w:lineRule="auto"/>
        <w:ind w:hanging="426"/>
        <w:jc w:val="center"/>
        <w:rPr>
          <w:rFonts w:ascii="Times New Roman" w:hAnsi="Times New Roman" w:cs="Times New Roman"/>
          <w:b/>
          <w:bCs/>
          <w:sz w:val="20"/>
          <w:szCs w:val="20"/>
        </w:rPr>
      </w:pPr>
      <w:r w:rsidRPr="00DD7C49">
        <w:rPr>
          <w:rFonts w:ascii="Times New Roman" w:hAnsi="Times New Roman" w:cs="Times New Roman"/>
          <w:b/>
          <w:bCs/>
          <w:sz w:val="20"/>
          <w:szCs w:val="20"/>
        </w:rPr>
        <w:t>ШАРАГАЙСКОГО СЕЛЬСКОГО ПОСЕЛЕНИЯ</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bCs/>
          <w:sz w:val="20"/>
          <w:szCs w:val="20"/>
        </w:rPr>
        <w:t>ДУМА</w:t>
      </w:r>
    </w:p>
    <w:p w:rsidR="00DD7C49" w:rsidRPr="00DD7C49" w:rsidRDefault="00DD7C49" w:rsidP="00DD7C49">
      <w:pPr>
        <w:spacing w:after="0" w:line="240" w:lineRule="auto"/>
        <w:jc w:val="center"/>
        <w:rPr>
          <w:rFonts w:ascii="Times New Roman" w:hAnsi="Times New Roman" w:cs="Times New Roman"/>
          <w:b/>
          <w:bCs/>
          <w:sz w:val="20"/>
          <w:szCs w:val="20"/>
        </w:rPr>
      </w:pPr>
      <w:r w:rsidRPr="00DD7C49">
        <w:rPr>
          <w:rFonts w:ascii="Times New Roman" w:hAnsi="Times New Roman" w:cs="Times New Roman"/>
          <w:b/>
          <w:sz w:val="20"/>
          <w:szCs w:val="20"/>
        </w:rPr>
        <w:t>ТРЕТЬЕГО СОЗЫВА</w:t>
      </w:r>
    </w:p>
    <w:p w:rsidR="00DD7C49" w:rsidRPr="00DD7C49" w:rsidRDefault="00DD7C49" w:rsidP="00DD7C49">
      <w:pPr>
        <w:pStyle w:val="ConsTitle"/>
        <w:widowControl/>
        <w:ind w:right="0"/>
        <w:jc w:val="center"/>
        <w:rPr>
          <w:rFonts w:ascii="Times New Roman" w:hAnsi="Times New Roman" w:cs="Times New Roman"/>
          <w:sz w:val="20"/>
          <w:szCs w:val="20"/>
        </w:rPr>
      </w:pPr>
      <w:r w:rsidRPr="00DD7C49">
        <w:rPr>
          <w:rFonts w:ascii="Times New Roman" w:hAnsi="Times New Roman" w:cs="Times New Roman"/>
          <w:sz w:val="20"/>
          <w:szCs w:val="20"/>
        </w:rPr>
        <w:t>РЕШЕНИЕ</w:t>
      </w:r>
    </w:p>
    <w:p w:rsidR="00DD7C49" w:rsidRPr="00DD7C49" w:rsidRDefault="00DD7C49" w:rsidP="00DD7C49">
      <w:pPr>
        <w:pStyle w:val="ConsTitle"/>
        <w:widowControl/>
        <w:ind w:right="0"/>
        <w:rPr>
          <w:rFonts w:ascii="Times New Roman" w:hAnsi="Times New Roman" w:cs="Times New Roman"/>
          <w:b w:val="0"/>
          <w:sz w:val="20"/>
          <w:szCs w:val="20"/>
        </w:rPr>
      </w:pPr>
    </w:p>
    <w:p w:rsidR="00DD7C49" w:rsidRPr="00DD7C49" w:rsidRDefault="00DD7C49" w:rsidP="00DD7C49">
      <w:pPr>
        <w:pStyle w:val="a3"/>
        <w:jc w:val="center"/>
        <w:rPr>
          <w:rFonts w:ascii="Times New Roman" w:hAnsi="Times New Roman"/>
          <w:b/>
          <w:sz w:val="20"/>
          <w:szCs w:val="20"/>
        </w:rPr>
      </w:pPr>
      <w:r w:rsidRPr="00DD7C49">
        <w:rPr>
          <w:rFonts w:ascii="Times New Roman" w:hAnsi="Times New Roman"/>
          <w:b/>
          <w:sz w:val="20"/>
          <w:szCs w:val="20"/>
        </w:rPr>
        <w:t>ОБ ИСПОЛНЕНИИ БЮДЖЕТА ШАРАГАЙСКОГО МУНИЦИПАЛЬНОГО ОБРАЗОВАНИЯ ЗА 2016 ГОД</w:t>
      </w:r>
    </w:p>
    <w:p w:rsidR="00DD7C49" w:rsidRPr="00DD7C49" w:rsidRDefault="00DD7C49" w:rsidP="00DD7C49">
      <w:pPr>
        <w:spacing w:after="0" w:line="240" w:lineRule="auto"/>
        <w:ind w:firstLine="426"/>
        <w:rPr>
          <w:rFonts w:ascii="Times New Roman" w:hAnsi="Times New Roman" w:cs="Times New Roman"/>
          <w:sz w:val="20"/>
          <w:szCs w:val="20"/>
        </w:rPr>
      </w:pPr>
    </w:p>
    <w:p w:rsidR="00DD7C49" w:rsidRPr="00DD7C49" w:rsidRDefault="00DD7C49" w:rsidP="00DD7C49">
      <w:pPr>
        <w:spacing w:after="0" w:line="240" w:lineRule="auto"/>
        <w:ind w:firstLine="709"/>
        <w:jc w:val="both"/>
        <w:rPr>
          <w:rFonts w:ascii="Times New Roman" w:hAnsi="Times New Roman" w:cs="Times New Roman"/>
          <w:sz w:val="20"/>
          <w:szCs w:val="20"/>
        </w:rPr>
      </w:pPr>
      <w:r w:rsidRPr="00DD7C49">
        <w:rPr>
          <w:rFonts w:ascii="Times New Roman" w:hAnsi="Times New Roman" w:cs="Times New Roman"/>
          <w:sz w:val="20"/>
          <w:szCs w:val="20"/>
        </w:rPr>
        <w:t>Руководствуясь статьёй 24 Устава Шарагайского муниципального образования, Положением «О бюджетном процессе в Шарагайском муниципальном образовании», утверждённом решением Думы Шарагайского муниципального образования от 03.06.2016 года № 27-2 Дума Шарагайского муниципального образования</w:t>
      </w:r>
    </w:p>
    <w:p w:rsidR="00DD7C49" w:rsidRPr="00DD7C49" w:rsidRDefault="00DD7C49" w:rsidP="00DD7C49">
      <w:pPr>
        <w:tabs>
          <w:tab w:val="left" w:pos="3690"/>
        </w:tabs>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РЕШИЛА:</w:t>
      </w:r>
    </w:p>
    <w:p w:rsidR="00DD7C49" w:rsidRPr="00DD7C49" w:rsidRDefault="00DD7C49" w:rsidP="00DD7C49">
      <w:pPr>
        <w:tabs>
          <w:tab w:val="left" w:pos="180"/>
          <w:tab w:val="left" w:pos="720"/>
        </w:tabs>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1.Утвердить бюджет Шарагайского муниципального образования за 2016 год:</w:t>
      </w:r>
    </w:p>
    <w:p w:rsidR="00DD7C49" w:rsidRPr="00DD7C49" w:rsidRDefault="00DD7C49" w:rsidP="00DD7C49">
      <w:pPr>
        <w:spacing w:after="0" w:line="240" w:lineRule="auto"/>
        <w:jc w:val="both"/>
        <w:rPr>
          <w:rFonts w:ascii="Times New Roman" w:hAnsi="Times New Roman" w:cs="Times New Roman"/>
          <w:sz w:val="20"/>
          <w:szCs w:val="20"/>
        </w:rPr>
      </w:pPr>
      <w:proofErr w:type="gramStart"/>
      <w:r w:rsidRPr="00DD7C49">
        <w:rPr>
          <w:rFonts w:ascii="Times New Roman" w:hAnsi="Times New Roman" w:cs="Times New Roman"/>
          <w:sz w:val="20"/>
          <w:szCs w:val="20"/>
        </w:rPr>
        <w:t>- по доходам в сумме  4957,5 тыс. руб.,</w:t>
      </w:r>
      <w:r w:rsidR="00443E22">
        <w:rPr>
          <w:rFonts w:ascii="Times New Roman" w:hAnsi="Times New Roman" w:cs="Times New Roman"/>
          <w:sz w:val="20"/>
          <w:szCs w:val="20"/>
        </w:rPr>
        <w:t xml:space="preserve"> </w:t>
      </w:r>
      <w:r w:rsidRPr="00DD7C49">
        <w:rPr>
          <w:rFonts w:ascii="Times New Roman" w:hAnsi="Times New Roman" w:cs="Times New Roman"/>
          <w:sz w:val="20"/>
          <w:szCs w:val="20"/>
        </w:rPr>
        <w:t>в том числе безвозмездные поступления 4035,7 тыс. руб., из них объем межбюджетных трансфертов из районного бюджета 452,9 тыс. руб., из областного бюджета 3582,8 тыс. руб.: дотации бюджетам сельских поселений на выравнивание бюджетной обеспеченности 541,5 тыс. руб., дотации бюджетам сельских поселений на поддержку мер по обеспечению сбалансированности бюджетов 308,6 тыс. руб.. прочие субсидии бюджетам</w:t>
      </w:r>
      <w:proofErr w:type="gramEnd"/>
      <w:r w:rsidRPr="00DD7C49">
        <w:rPr>
          <w:rFonts w:ascii="Times New Roman" w:hAnsi="Times New Roman" w:cs="Times New Roman"/>
          <w:sz w:val="20"/>
          <w:szCs w:val="20"/>
        </w:rPr>
        <w:t xml:space="preserve"> </w:t>
      </w:r>
      <w:proofErr w:type="gramStart"/>
      <w:r w:rsidRPr="00DD7C49">
        <w:rPr>
          <w:rFonts w:ascii="Times New Roman" w:hAnsi="Times New Roman" w:cs="Times New Roman"/>
          <w:sz w:val="20"/>
          <w:szCs w:val="20"/>
        </w:rPr>
        <w:t>сельских поселений 2658,4 руб., субвенции бюджетам сельских  поселений на осуществление первичного воинского учета на территориях, где отсутствуют военные комиссариаты 62,5тыс. руб., субвенции бюджетам сельских поселений на выполнение передаваемых полномочий субъектов Российской Федерации 11,8 тыс. руб.,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DD7C49">
        <w:rPr>
          <w:rFonts w:ascii="Times New Roman" w:hAnsi="Times New Roman" w:cs="Times New Roman"/>
          <w:sz w:val="20"/>
          <w:szCs w:val="20"/>
        </w:rPr>
        <w:t xml:space="preserve"> 55,3 </w:t>
      </w:r>
      <w:r w:rsidR="00443E22">
        <w:rPr>
          <w:rFonts w:ascii="Times New Roman" w:hAnsi="Times New Roman" w:cs="Times New Roman"/>
          <w:sz w:val="20"/>
          <w:szCs w:val="20"/>
        </w:rPr>
        <w:t xml:space="preserve">тыс. руб.,  собственные доходы </w:t>
      </w:r>
      <w:r w:rsidRPr="00DD7C49">
        <w:rPr>
          <w:rFonts w:ascii="Times New Roman" w:hAnsi="Times New Roman" w:cs="Times New Roman"/>
          <w:sz w:val="20"/>
          <w:szCs w:val="20"/>
        </w:rPr>
        <w:t>921,8 тыс. руб.</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по расходам в сумме 5034,4 тыс. руб.</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lastRenderedPageBreak/>
        <w:t>- размер дефицита бюджета Шарагайского МО  -77,0 тыс. руб.</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2. Утвердить доходы местного бюджета за 2016 год по классификации доходов бюджетов</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Российской Федерации, согласно приложению 1 к настоящему решению.</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3. Закрепить источники доходов местного бюджета, согласно Приложения 2 к настоящему решению за администраторами доходов местного бюджета, осуществляющими в соответствии с законодательством РФ и Иркутской области контроль за правильностью исчисления, полнотой и своевременностью уплаты, учет, взыскание и принятие решений о возврат</w:t>
      </w:r>
      <w:proofErr w:type="gramStart"/>
      <w:r w:rsidRPr="00DD7C49">
        <w:rPr>
          <w:rFonts w:ascii="Times New Roman" w:hAnsi="Times New Roman" w:cs="Times New Roman"/>
          <w:sz w:val="20"/>
          <w:szCs w:val="20"/>
        </w:rPr>
        <w:t>е(</w:t>
      </w:r>
      <w:proofErr w:type="gramEnd"/>
      <w:r w:rsidRPr="00DD7C49">
        <w:rPr>
          <w:rFonts w:ascii="Times New Roman" w:hAnsi="Times New Roman" w:cs="Times New Roman"/>
          <w:sz w:val="20"/>
          <w:szCs w:val="20"/>
        </w:rPr>
        <w:t>зачете) излишне уплаченных (взысканий) платежей в бюджет, пеней и штрафов по ним.</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-Утвердить источники внутреннего финансирования дефицита бюджета, согласно приложению 3.</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4.Утвердить распределение расходов бюджета Шарагайского МО за 2016год:</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по разделам и подразделам классификации расходов, согласно приложению 4.</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-по разделам, подразделам, целевым статьям и видам расходов классификации, согласно приложению 5.</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-по разделам, подразделам, целевым статьям и видам расходов классификации расходов бюджета в ведомственной структуре, согласно приложению 6</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5.Утвердить перечень передаваемых полномочий муниципальному образованию «Балаганский район» согласно приложению 7.</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6.Установить, что исполнение местного бюджета по казначейской системе осуществлялось финансовым органом администрации Балаганского района-с использованием лицевых счетов бюджетных сре</w:t>
      </w:r>
      <w:proofErr w:type="gramStart"/>
      <w:r w:rsidRPr="00DD7C49">
        <w:rPr>
          <w:rFonts w:ascii="Times New Roman" w:hAnsi="Times New Roman" w:cs="Times New Roman"/>
          <w:sz w:val="20"/>
          <w:szCs w:val="20"/>
        </w:rPr>
        <w:t>дств в с</w:t>
      </w:r>
      <w:proofErr w:type="gramEnd"/>
      <w:r w:rsidRPr="00DD7C49">
        <w:rPr>
          <w:rFonts w:ascii="Times New Roman" w:hAnsi="Times New Roman" w:cs="Times New Roman"/>
          <w:sz w:val="20"/>
          <w:szCs w:val="20"/>
        </w:rPr>
        <w:t>оответствии с законодательством РФ и законодательством субъекта Федерации.</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 xml:space="preserve">Установить, что кассовое обслуживание исполнения местного бюджета осуществлялось органом, осуществляющим кассовое обслуживание исполнения местного </w:t>
      </w:r>
      <w:r w:rsidR="00443E22">
        <w:rPr>
          <w:rFonts w:ascii="Times New Roman" w:hAnsi="Times New Roman" w:cs="Times New Roman"/>
          <w:sz w:val="20"/>
          <w:szCs w:val="20"/>
        </w:rPr>
        <w:t>бюджета на основании соглашения</w:t>
      </w:r>
      <w:r w:rsidRPr="00DD7C49">
        <w:rPr>
          <w:rFonts w:ascii="Times New Roman" w:hAnsi="Times New Roman" w:cs="Times New Roman"/>
          <w:sz w:val="20"/>
          <w:szCs w:val="20"/>
        </w:rPr>
        <w:t>.</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7.Утвердить верхний предел муниципального долга Шарагайского МО на 01.01.201</w:t>
      </w:r>
      <w:r w:rsidR="00443E22">
        <w:rPr>
          <w:rFonts w:ascii="Times New Roman" w:hAnsi="Times New Roman" w:cs="Times New Roman"/>
          <w:sz w:val="20"/>
          <w:szCs w:val="20"/>
        </w:rPr>
        <w:t xml:space="preserve">7г. в размере 0,0 тыс. рублей, </w:t>
      </w:r>
      <w:r w:rsidRPr="00DD7C49">
        <w:rPr>
          <w:rFonts w:ascii="Times New Roman" w:hAnsi="Times New Roman" w:cs="Times New Roman"/>
          <w:sz w:val="20"/>
          <w:szCs w:val="20"/>
        </w:rPr>
        <w:t>в том числе предельный объем обязательств по муниципальным гарантиям в размере 0 рублей.</w:t>
      </w:r>
    </w:p>
    <w:p w:rsidR="00DD7C49" w:rsidRPr="00DD7C49" w:rsidRDefault="00DD7C49" w:rsidP="00DD7C49">
      <w:pPr>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8Утвердить предельный объем расходов на обслуживание муниципального долга поселения в 2016г. в размере 0 тыс. рублей.</w:t>
      </w:r>
    </w:p>
    <w:p w:rsidR="00DD7C49" w:rsidRPr="00DD7C49" w:rsidRDefault="00DD7C49" w:rsidP="00DD7C49">
      <w:pPr>
        <w:spacing w:after="0" w:line="240" w:lineRule="auto"/>
        <w:jc w:val="both"/>
        <w:textAlignment w:val="baseline"/>
        <w:rPr>
          <w:rFonts w:ascii="Times New Roman" w:hAnsi="Times New Roman" w:cs="Times New Roman"/>
          <w:sz w:val="20"/>
          <w:szCs w:val="20"/>
        </w:rPr>
      </w:pPr>
      <w:r w:rsidRPr="00DD7C49">
        <w:rPr>
          <w:rFonts w:ascii="Times New Roman" w:hAnsi="Times New Roman" w:cs="Times New Roman"/>
          <w:sz w:val="20"/>
          <w:szCs w:val="20"/>
        </w:rPr>
        <w:t xml:space="preserve">9. Опубликовать настоящее постановление в печатном средстве массовой  информации </w:t>
      </w:r>
      <w:r w:rsidR="00443E22">
        <w:rPr>
          <w:rFonts w:ascii="Times New Roman" w:hAnsi="Times New Roman" w:cs="Times New Roman"/>
          <w:sz w:val="20"/>
          <w:szCs w:val="20"/>
        </w:rPr>
        <w:t xml:space="preserve">населения «Шарагайский вестник» </w:t>
      </w:r>
      <w:r w:rsidRPr="00DD7C49">
        <w:rPr>
          <w:rFonts w:ascii="Times New Roman" w:hAnsi="Times New Roman" w:cs="Times New Roman"/>
          <w:sz w:val="20"/>
          <w:szCs w:val="20"/>
        </w:rPr>
        <w:t>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Глава Шарагайского муниципального образования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В.И.Киселев</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Приложение 1</w:t>
      </w: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 решению Думы Шарагайского МО</w:t>
      </w: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Об утверждении отчета об исполнении бюджета</w:t>
      </w:r>
    </w:p>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Шарагайского МО за 2016 год</w:t>
      </w:r>
    </w:p>
    <w:p w:rsidR="00DD7C49" w:rsidRPr="00DD7C49" w:rsidRDefault="00DD7C49" w:rsidP="00DD7C49">
      <w:pPr>
        <w:spacing w:after="0" w:line="240" w:lineRule="auto"/>
        <w:rPr>
          <w:rStyle w:val="a5"/>
          <w:rFonts w:ascii="Times New Roman" w:hAnsi="Times New Roman" w:cs="Times New Roman"/>
          <w:b w:val="0"/>
          <w:sz w:val="20"/>
          <w:szCs w:val="20"/>
        </w:rPr>
      </w:pPr>
    </w:p>
    <w:p w:rsidR="00DD7C49" w:rsidRPr="00DD7C49" w:rsidRDefault="00DD7C49" w:rsidP="00DD7C49">
      <w:pPr>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Прогнозируемые доходы бюджета Шарагайского МО на 2016 год</w:t>
      </w:r>
    </w:p>
    <w:p w:rsidR="00DD7C49" w:rsidRPr="00DD7C49" w:rsidRDefault="00DD7C49" w:rsidP="00DD7C49">
      <w:pPr>
        <w:spacing w:after="0" w:line="240" w:lineRule="auto"/>
        <w:rPr>
          <w:rFonts w:ascii="Times New Roman" w:hAnsi="Times New Roman" w:cs="Times New Roman"/>
          <w:sz w:val="20"/>
          <w:szCs w:val="20"/>
        </w:rPr>
      </w:pPr>
    </w:p>
    <w:tbl>
      <w:tblPr>
        <w:tblW w:w="11086" w:type="dxa"/>
        <w:tblInd w:w="30" w:type="dxa"/>
        <w:tblLayout w:type="fixed"/>
        <w:tblCellMar>
          <w:left w:w="30" w:type="dxa"/>
          <w:right w:w="30" w:type="dxa"/>
        </w:tblCellMar>
        <w:tblLook w:val="0000"/>
      </w:tblPr>
      <w:tblGrid>
        <w:gridCol w:w="5529"/>
        <w:gridCol w:w="992"/>
        <w:gridCol w:w="1447"/>
        <w:gridCol w:w="537"/>
        <w:gridCol w:w="993"/>
        <w:gridCol w:w="850"/>
        <w:gridCol w:w="738"/>
      </w:tblGrid>
      <w:tr w:rsidR="00DD7C49" w:rsidRPr="00DD7C49" w:rsidTr="00E910A6">
        <w:trPr>
          <w:trHeight w:val="182"/>
        </w:trPr>
        <w:tc>
          <w:tcPr>
            <w:tcW w:w="552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Наименование</w:t>
            </w:r>
          </w:p>
        </w:tc>
        <w:tc>
          <w:tcPr>
            <w:tcW w:w="992" w:type="dxa"/>
            <w:vMerge w:val="restart"/>
            <w:tcBorders>
              <w:top w:val="single" w:sz="6" w:space="0" w:color="auto"/>
              <w:left w:val="single" w:sz="6" w:space="0" w:color="auto"/>
              <w:right w:val="nil"/>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код главного администратора доходов</w:t>
            </w:r>
          </w:p>
        </w:tc>
        <w:tc>
          <w:tcPr>
            <w:tcW w:w="1984" w:type="dxa"/>
            <w:gridSpan w:val="2"/>
            <w:vMerge w:val="restart"/>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код доходов</w:t>
            </w:r>
          </w:p>
        </w:tc>
        <w:tc>
          <w:tcPr>
            <w:tcW w:w="993" w:type="dxa"/>
            <w:vMerge w:val="restart"/>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План сумма тыс</w:t>
            </w:r>
            <w:proofErr w:type="gramStart"/>
            <w:r w:rsidRPr="00DD7C49">
              <w:rPr>
                <w:rStyle w:val="a5"/>
                <w:rFonts w:ascii="Times New Roman" w:hAnsi="Times New Roman" w:cs="Times New Roman"/>
                <w:b w:val="0"/>
                <w:sz w:val="20"/>
                <w:szCs w:val="20"/>
              </w:rPr>
              <w:t>.р</w:t>
            </w:r>
            <w:proofErr w:type="gramEnd"/>
            <w:r w:rsidRPr="00DD7C49">
              <w:rPr>
                <w:rStyle w:val="a5"/>
                <w:rFonts w:ascii="Times New Roman" w:hAnsi="Times New Roman" w:cs="Times New Roman"/>
                <w:b w:val="0"/>
                <w:sz w:val="20"/>
                <w:szCs w:val="20"/>
              </w:rPr>
              <w:t>уб.</w:t>
            </w:r>
          </w:p>
        </w:tc>
        <w:tc>
          <w:tcPr>
            <w:tcW w:w="850"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738"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E910A6">
        <w:trPr>
          <w:trHeight w:val="80"/>
        </w:trPr>
        <w:tc>
          <w:tcPr>
            <w:tcW w:w="5529" w:type="dxa"/>
            <w:tcBorders>
              <w:top w:val="nil"/>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2" w:type="dxa"/>
            <w:vMerge/>
            <w:tcBorders>
              <w:left w:val="single" w:sz="6" w:space="0" w:color="auto"/>
              <w:right w:val="nil"/>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984" w:type="dxa"/>
            <w:gridSpan w:val="2"/>
            <w:vMerge/>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3" w:type="dxa"/>
            <w:vMerge/>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850" w:type="dxa"/>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Факт сумма тыс</w:t>
            </w:r>
            <w:proofErr w:type="gramStart"/>
            <w:r w:rsidRPr="00DD7C49">
              <w:rPr>
                <w:rStyle w:val="a5"/>
                <w:rFonts w:ascii="Times New Roman" w:hAnsi="Times New Roman" w:cs="Times New Roman"/>
                <w:b w:val="0"/>
                <w:sz w:val="20"/>
                <w:szCs w:val="20"/>
              </w:rPr>
              <w:t>.р</w:t>
            </w:r>
            <w:proofErr w:type="gramEnd"/>
            <w:r w:rsidRPr="00DD7C49">
              <w:rPr>
                <w:rStyle w:val="a5"/>
                <w:rFonts w:ascii="Times New Roman" w:hAnsi="Times New Roman" w:cs="Times New Roman"/>
                <w:b w:val="0"/>
                <w:sz w:val="20"/>
                <w:szCs w:val="20"/>
              </w:rPr>
              <w:t>уб.</w:t>
            </w:r>
          </w:p>
        </w:tc>
        <w:tc>
          <w:tcPr>
            <w:tcW w:w="738" w:type="dxa"/>
            <w:tcBorders>
              <w:left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исполнения</w:t>
            </w:r>
          </w:p>
        </w:tc>
      </w:tr>
      <w:tr w:rsidR="00DD7C49" w:rsidRPr="00DD7C49" w:rsidTr="00E910A6">
        <w:trPr>
          <w:trHeight w:val="80"/>
        </w:trPr>
        <w:tc>
          <w:tcPr>
            <w:tcW w:w="552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2" w:type="dxa"/>
            <w:vMerge/>
            <w:tcBorders>
              <w:left w:val="single" w:sz="6" w:space="0" w:color="auto"/>
              <w:bottom w:val="single" w:sz="6" w:space="0" w:color="auto"/>
              <w:right w:val="nil"/>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1984" w:type="dxa"/>
            <w:gridSpan w:val="2"/>
            <w:vMerge/>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993" w:type="dxa"/>
            <w:vMerge/>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850" w:type="dxa"/>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738" w:type="dxa"/>
            <w:tcBorders>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E910A6">
        <w:trPr>
          <w:trHeight w:val="161"/>
        </w:trPr>
        <w:tc>
          <w:tcPr>
            <w:tcW w:w="552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w:t>
            </w:r>
          </w:p>
        </w:tc>
        <w:tc>
          <w:tcPr>
            <w:tcW w:w="992" w:type="dxa"/>
            <w:tcBorders>
              <w:top w:val="single" w:sz="6" w:space="0" w:color="auto"/>
              <w:left w:val="single" w:sz="6" w:space="0" w:color="auto"/>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w:t>
            </w:r>
          </w:p>
        </w:tc>
        <w:tc>
          <w:tcPr>
            <w:tcW w:w="1984" w:type="dxa"/>
            <w:gridSpan w:val="2"/>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w:t>
            </w:r>
          </w:p>
        </w:tc>
        <w:tc>
          <w:tcPr>
            <w:tcW w:w="993" w:type="dxa"/>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850" w:type="dxa"/>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738" w:type="dxa"/>
            <w:tcBorders>
              <w:top w:val="nil"/>
              <w:left w:val="nil"/>
              <w:bottom w:val="single" w:sz="12"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НАЛОГОВЫЕ И НЕНАЛОГОВЫЕ ДОХОДЫ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908,7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921,8</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101,4</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ПРИБЫЛЬ, ДОХОДЫ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156,5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161,8</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103,4</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10102000010000110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156,5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161,8</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103,4</w:t>
            </w:r>
          </w:p>
        </w:tc>
      </w:tr>
      <w:tr w:rsidR="00DD7C49" w:rsidRPr="00DD7C49" w:rsidTr="00E910A6">
        <w:trPr>
          <w:trHeight w:val="58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10102010010000110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154,4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161,5</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104,6</w:t>
            </w:r>
          </w:p>
        </w:tc>
      </w:tr>
      <w:tr w:rsidR="00DD7C49" w:rsidRPr="00DD7C49" w:rsidTr="00E910A6">
        <w:trPr>
          <w:trHeight w:val="113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10102010011000110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154,4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161,5</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104,6</w:t>
            </w:r>
          </w:p>
        </w:tc>
      </w:tr>
      <w:tr w:rsidR="00DD7C49" w:rsidRPr="00DD7C49" w:rsidTr="00E910A6">
        <w:trPr>
          <w:trHeight w:val="92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Налог на доходы физических лиц с доходов, с </w:t>
            </w:r>
            <w:proofErr w:type="gramStart"/>
            <w:r w:rsidRPr="00DD7C49">
              <w:rPr>
                <w:rStyle w:val="a5"/>
                <w:rFonts w:ascii="Times New Roman" w:hAnsi="Times New Roman" w:cs="Times New Roman"/>
                <w:b w:val="0"/>
                <w:sz w:val="20"/>
                <w:szCs w:val="20"/>
              </w:rPr>
              <w:t>доходов</w:t>
            </w:r>
            <w:proofErr w:type="gramEnd"/>
            <w:r w:rsidRPr="00DD7C49">
              <w:rPr>
                <w:rStyle w:val="a5"/>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10102020010000110</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2,1</w:t>
            </w: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0,3</w:t>
            </w: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14,3</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ТОВАР</w:t>
            </w:r>
            <w:proofErr w:type="gramStart"/>
            <w:r w:rsidRPr="00DD7C49">
              <w:rPr>
                <w:rStyle w:val="a5"/>
                <w:rFonts w:ascii="Times New Roman" w:hAnsi="Times New Roman" w:cs="Times New Roman"/>
                <w:b w:val="0"/>
                <w:sz w:val="20"/>
                <w:szCs w:val="20"/>
              </w:rPr>
              <w:t>Ы(</w:t>
            </w:r>
            <w:proofErr w:type="gramEnd"/>
            <w:r w:rsidRPr="00DD7C49">
              <w:rPr>
                <w:rStyle w:val="a5"/>
                <w:rFonts w:ascii="Times New Roman" w:hAnsi="Times New Roman" w:cs="Times New Roman"/>
                <w:b w:val="0"/>
                <w:sz w:val="20"/>
                <w:szCs w:val="20"/>
              </w:rPr>
              <w:t>РАБОТЫ, УСЛУГИ), РЕАЛИЗУЕМЫЕ НА ТЕРРИТОРИИ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312,5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286,7</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91,7</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Акцизы по подакцизным товарам (продукции), производимым на территории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10302000010000110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312,5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286,7</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91,7</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Доходы от уплаты акцизов на дизельное топливо, подлежащие </w:t>
            </w:r>
            <w:r w:rsidRPr="00DD7C49">
              <w:rPr>
                <w:rStyle w:val="a5"/>
                <w:rFonts w:ascii="Times New Roman" w:hAnsi="Times New Roman" w:cs="Times New Roman"/>
                <w:b w:val="0"/>
                <w:sz w:val="20"/>
                <w:szCs w:val="2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10302230010000110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98,0</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95,1</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10302240010000110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1,5</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10302250010000110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206,0</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201,7</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97,9</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10302260010000110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-14,5</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ИМУЩЕСТВО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420,7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456,5</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108,5</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10601000000000110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46,5</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114,3</w:t>
            </w:r>
          </w:p>
        </w:tc>
      </w:tr>
      <w:tr w:rsidR="00DD7C49" w:rsidRPr="00DD7C49" w:rsidTr="00E910A6">
        <w:trPr>
          <w:trHeight w:val="54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10601030101000110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46,5</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114,3</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10606000000000110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380,0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410,0</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107,9</w:t>
            </w:r>
          </w:p>
        </w:tc>
      </w:tr>
      <w:tr w:rsidR="00DD7C49" w:rsidRPr="00DD7C49" w:rsidTr="00E910A6">
        <w:trPr>
          <w:trHeight w:val="30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организаций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10606030000000110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333,4</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110,8</w:t>
            </w:r>
          </w:p>
        </w:tc>
      </w:tr>
      <w:tr w:rsidR="00DD7C49" w:rsidRPr="00DD7C49" w:rsidTr="00E910A6">
        <w:trPr>
          <w:trHeight w:val="553"/>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10606033101000110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333,4</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110,8</w:t>
            </w:r>
          </w:p>
        </w:tc>
      </w:tr>
      <w:tr w:rsidR="00DD7C49" w:rsidRPr="00DD7C49" w:rsidTr="00E910A6">
        <w:trPr>
          <w:trHeight w:val="27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физических лиц</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10606040000000110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79,0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76,6</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97,0</w:t>
            </w:r>
          </w:p>
        </w:tc>
      </w:tr>
      <w:tr w:rsidR="00DD7C49" w:rsidRPr="00DD7C49" w:rsidTr="00E910A6">
        <w:trPr>
          <w:trHeight w:val="53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10606043101000110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79,0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76,6</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97,0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ПОШЛИНА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5,1</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68,0</w:t>
            </w:r>
          </w:p>
        </w:tc>
      </w:tr>
      <w:tr w:rsidR="00DD7C49" w:rsidRPr="00DD7C49" w:rsidTr="00E910A6">
        <w:trPr>
          <w:trHeight w:val="612"/>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10804000010000110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5,1</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68,0</w:t>
            </w:r>
          </w:p>
        </w:tc>
      </w:tr>
      <w:tr w:rsidR="00DD7C49" w:rsidRPr="00DD7C49" w:rsidTr="00E910A6">
        <w:trPr>
          <w:trHeight w:val="813"/>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10804020011000110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5,1</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68,0</w:t>
            </w:r>
          </w:p>
        </w:tc>
      </w:tr>
      <w:tr w:rsidR="00DD7C49" w:rsidRPr="00DD7C49" w:rsidTr="00E910A6">
        <w:trPr>
          <w:trHeight w:val="42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Налоги на имущество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10904000000000110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16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(по обязательствам, возникшим до 1 января 2006 года)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10904050000000110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7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10904053101000110</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6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994</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82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994</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11105000000000120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75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994</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11105013100000120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41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w:t>
            </w:r>
            <w:r w:rsidRPr="00DD7C49">
              <w:rPr>
                <w:rStyle w:val="a5"/>
                <w:rFonts w:ascii="Times New Roman" w:hAnsi="Times New Roman" w:cs="Times New Roman"/>
                <w:b w:val="0"/>
                <w:sz w:val="20"/>
                <w:szCs w:val="20"/>
              </w:rPr>
              <w:lastRenderedPageBreak/>
              <w:t>договоров аренды указанных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994</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11105013100000120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91"/>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ДОХОДЫ ОТ ОКАЗАНИЯ ПЛАТНЫХ УСЛУГ (РАБОТ) И КОМПЕНСАЦИИ ЗАТРАТ ГОСУДАРСТВА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101,7</w:t>
            </w:r>
          </w:p>
        </w:tc>
      </w:tr>
      <w:tr w:rsidR="00DD7C49" w:rsidRPr="00DD7C49" w:rsidTr="00E910A6">
        <w:trPr>
          <w:trHeight w:val="24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оказания платных услуг (работ)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11301000000000130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101,7</w:t>
            </w:r>
          </w:p>
        </w:tc>
      </w:tr>
      <w:tr w:rsidR="00DD7C49" w:rsidRPr="00DD7C49" w:rsidTr="00E910A6">
        <w:trPr>
          <w:trHeight w:val="26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11301995100000130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101,7</w:t>
            </w:r>
          </w:p>
        </w:tc>
      </w:tr>
      <w:tr w:rsidR="00DD7C49" w:rsidRPr="00DD7C49" w:rsidTr="00E910A6">
        <w:trPr>
          <w:trHeight w:val="261"/>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ПРОДАЖИ МАТЕРИАЛЬНЫХ И НЕМАТЕРИАЛЬНЫХ АКТИВОВ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11400000000000000       </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45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11402000000000410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08"/>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11402053000000410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62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11402053100000410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233"/>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ШТРАФЫ, САНКЦИИ, ВОЗМЕЩЕНИЕ УЩЕРБА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12"/>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11690000000000140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42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11690050010000140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338"/>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11690050050000140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НЕНАЛОГОВЫЕ ДОХОДЫ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неналоговые доходы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11701000000000180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Невыясненные поступления, зачисляемые в бюджеты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11701050100000180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ВОЗВРАТ ОСТАТКОВ СУБСИДИЙ И СУБВЕНЦИЙ ПРОШЛЫХ ЛЕТ</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11900000000000000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Возврат остатков субсидий и субвенций из бюджетов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182</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11905000100000151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20000000000000000</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4056,9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4035,7</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99,5</w:t>
            </w:r>
          </w:p>
        </w:tc>
      </w:tr>
      <w:tr w:rsidR="00DD7C49" w:rsidRPr="00DD7C49" w:rsidTr="00E910A6">
        <w:trPr>
          <w:trHeight w:val="463"/>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20200000000000000</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4056,9</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4035,7</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99,5</w:t>
            </w:r>
          </w:p>
        </w:tc>
      </w:tr>
      <w:tr w:rsidR="00DD7C49" w:rsidRPr="00DD7C49" w:rsidTr="00E910A6">
        <w:trPr>
          <w:trHeight w:val="42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20201000000000151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1247,7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1247,7</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w:t>
            </w:r>
          </w:p>
        </w:tc>
      </w:tr>
      <w:tr w:rsidR="00DD7C49" w:rsidRPr="00DD7C49" w:rsidTr="00E910A6">
        <w:trPr>
          <w:trHeight w:val="25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20201001000000151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1247,7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1247,7</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w:t>
            </w:r>
          </w:p>
        </w:tc>
      </w:tr>
      <w:tr w:rsidR="00DD7C49" w:rsidRPr="00DD7C49" w:rsidTr="00E910A6">
        <w:trPr>
          <w:trHeight w:val="37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20201001100000151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939,1  (541,5  </w:t>
            </w:r>
            <w:proofErr w:type="spellStart"/>
            <w:proofErr w:type="gramStart"/>
            <w:r w:rsidRPr="00DD7C49">
              <w:rPr>
                <w:rStyle w:val="a5"/>
                <w:rFonts w:ascii="Times New Roman" w:hAnsi="Times New Roman" w:cs="Times New Roman"/>
                <w:b w:val="0"/>
                <w:sz w:val="20"/>
                <w:szCs w:val="20"/>
              </w:rPr>
              <w:t>обл</w:t>
            </w:r>
            <w:proofErr w:type="spellEnd"/>
            <w:proofErr w:type="gramEnd"/>
            <w:r w:rsidRPr="00DD7C49">
              <w:rPr>
                <w:rStyle w:val="a5"/>
                <w:rFonts w:ascii="Times New Roman" w:hAnsi="Times New Roman" w:cs="Times New Roman"/>
                <w:b w:val="0"/>
                <w:sz w:val="20"/>
                <w:szCs w:val="20"/>
              </w:rPr>
              <w:t>, 397,6 район. )</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939,1</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36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20201003100000151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308,6</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308,6</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дотации бюджетам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20201999100000151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380"/>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20202000000000151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субсидии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20202999000000151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209"/>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субсидии бюджетам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2658,4</w:t>
            </w: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54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54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20"/>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Субсидия по программе Территориальное планирование </w:t>
            </w:r>
            <w:r w:rsidRPr="00DD7C49">
              <w:rPr>
                <w:rStyle w:val="a5"/>
                <w:rFonts w:ascii="Times New Roman" w:hAnsi="Times New Roman" w:cs="Times New Roman"/>
                <w:b w:val="0"/>
                <w:sz w:val="20"/>
                <w:szCs w:val="20"/>
              </w:rPr>
              <w:lastRenderedPageBreak/>
              <w:t>муниципальных образований Иркутской области на 2011 – 2012 годы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470"/>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lastRenderedPageBreak/>
              <w:t>Субсидия из областного бюджета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2098,9</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2098,9</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550"/>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450,0</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450</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54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Субсидии из областного бюджета в целях </w:t>
            </w:r>
            <w:proofErr w:type="gramStart"/>
            <w:r w:rsidRPr="00DD7C49">
              <w:rPr>
                <w:rStyle w:val="a5"/>
                <w:rFonts w:ascii="Times New Roman" w:hAnsi="Times New Roman" w:cs="Times New Roman"/>
                <w:b w:val="0"/>
                <w:sz w:val="20"/>
                <w:szCs w:val="20"/>
              </w:rPr>
              <w:t>реализации мероприятий Перечня проектов народных инициатив</w:t>
            </w:r>
            <w:proofErr w:type="gramEnd"/>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109,5</w:t>
            </w: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109,5</w:t>
            </w: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54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20202089100002151</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6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20203000000000151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95,5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74,3</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77,8</w:t>
            </w:r>
          </w:p>
        </w:tc>
      </w:tr>
      <w:tr w:rsidR="00DD7C49" w:rsidRPr="00DD7C49" w:rsidTr="00E910A6">
        <w:trPr>
          <w:trHeight w:val="6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858C7" w:rsidP="00DD7C49">
            <w:pPr>
              <w:autoSpaceDE w:val="0"/>
              <w:autoSpaceDN w:val="0"/>
              <w:adjustRightInd w:val="0"/>
              <w:spacing w:after="0" w:line="240" w:lineRule="auto"/>
              <w:rPr>
                <w:rStyle w:val="a5"/>
                <w:rFonts w:ascii="Times New Roman" w:hAnsi="Times New Roman" w:cs="Times New Roman"/>
                <w:b w:val="0"/>
                <w:sz w:val="20"/>
                <w:szCs w:val="20"/>
              </w:rPr>
            </w:pPr>
            <w:r>
              <w:rPr>
                <w:rStyle w:val="a5"/>
                <w:rFonts w:ascii="Times New Roman" w:hAnsi="Times New Roman" w:cs="Times New Roman"/>
                <w:b w:val="0"/>
                <w:sz w:val="20"/>
                <w:szCs w:val="20"/>
              </w:rPr>
              <w:t xml:space="preserve">Субвенции бюджетам </w:t>
            </w:r>
            <w:r w:rsidR="00DD7C49" w:rsidRPr="00DD7C49">
              <w:rPr>
                <w:rStyle w:val="a5"/>
                <w:rFonts w:ascii="Times New Roman" w:hAnsi="Times New Roman" w:cs="Times New Roman"/>
                <w:b w:val="0"/>
                <w:sz w:val="20"/>
                <w:szCs w:val="20"/>
              </w:rPr>
              <w:t>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20203015000000151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62,5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62,5</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350"/>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20203015100000151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62,5</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62,5</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402"/>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20203024000000151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33,0</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11,8</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35,8</w:t>
            </w:r>
          </w:p>
        </w:tc>
      </w:tr>
      <w:tr w:rsidR="00DD7C49" w:rsidRPr="00DD7C49" w:rsidTr="00E910A6">
        <w:trPr>
          <w:trHeight w:val="402"/>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20203024100000151</w:t>
            </w: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0,7</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0</w:t>
            </w:r>
          </w:p>
        </w:tc>
      </w:tr>
      <w:tr w:rsidR="00DD7C49" w:rsidRPr="00DD7C49" w:rsidTr="00E910A6">
        <w:trPr>
          <w:trHeight w:val="126"/>
        </w:trPr>
        <w:tc>
          <w:tcPr>
            <w:tcW w:w="5529" w:type="dxa"/>
            <w:tcBorders>
              <w:top w:val="single" w:sz="6" w:space="0" w:color="auto"/>
              <w:left w:val="single" w:sz="6"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992"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20203024100000151</w:t>
            </w:r>
          </w:p>
        </w:tc>
        <w:tc>
          <w:tcPr>
            <w:tcW w:w="993"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32,3</w:t>
            </w:r>
          </w:p>
        </w:tc>
        <w:tc>
          <w:tcPr>
            <w:tcW w:w="850"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11,8</w:t>
            </w:r>
          </w:p>
        </w:tc>
        <w:tc>
          <w:tcPr>
            <w:tcW w:w="738"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36,5</w:t>
            </w:r>
          </w:p>
        </w:tc>
      </w:tr>
      <w:tr w:rsidR="00DD7C49" w:rsidRPr="00DD7C49" w:rsidTr="00E910A6">
        <w:trPr>
          <w:trHeight w:val="184"/>
        </w:trPr>
        <w:tc>
          <w:tcPr>
            <w:tcW w:w="5529" w:type="dxa"/>
            <w:tcBorders>
              <w:top w:val="single" w:sz="6" w:space="0" w:color="auto"/>
              <w:left w:val="single" w:sz="6"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Иные межбюджетные трансферты</w:t>
            </w:r>
          </w:p>
        </w:tc>
        <w:tc>
          <w:tcPr>
            <w:tcW w:w="992" w:type="dxa"/>
            <w:tcBorders>
              <w:top w:val="single" w:sz="6" w:space="0" w:color="auto"/>
              <w:left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20204000000000151</w:t>
            </w:r>
          </w:p>
        </w:tc>
        <w:tc>
          <w:tcPr>
            <w:tcW w:w="993"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850"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738" w:type="dxa"/>
            <w:tcBorders>
              <w:top w:val="single" w:sz="6" w:space="0" w:color="auto"/>
              <w:left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636"/>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20204012000000151</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268"/>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20204012100000151</w:t>
            </w:r>
          </w:p>
        </w:tc>
        <w:tc>
          <w:tcPr>
            <w:tcW w:w="993"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p>
        </w:tc>
      </w:tr>
      <w:tr w:rsidR="00DD7C49" w:rsidRPr="00DD7C49" w:rsidTr="00E910A6">
        <w:trPr>
          <w:trHeight w:val="842"/>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20204014000000151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40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20204014100000151</w:t>
            </w:r>
          </w:p>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55,3</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100</w:t>
            </w:r>
          </w:p>
        </w:tc>
      </w:tr>
      <w:tr w:rsidR="00DD7C49" w:rsidRPr="00DD7C49" w:rsidTr="00E910A6">
        <w:trPr>
          <w:trHeight w:val="365"/>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межбюджетные трансферты передаваемые бюджетам сельских поселений</w:t>
            </w:r>
          </w:p>
        </w:tc>
        <w:tc>
          <w:tcPr>
            <w:tcW w:w="992"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20204999100000151</w:t>
            </w:r>
          </w:p>
        </w:tc>
        <w:tc>
          <w:tcPr>
            <w:tcW w:w="993"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297"/>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6" w:space="0" w:color="auto"/>
              <w:left w:val="single" w:sz="6"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20700000000000180</w:t>
            </w:r>
          </w:p>
        </w:tc>
        <w:tc>
          <w:tcPr>
            <w:tcW w:w="993"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6" w:space="0" w:color="auto"/>
              <w:left w:val="single" w:sz="4"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9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 в бюджеты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20705000100000180</w:t>
            </w:r>
          </w:p>
        </w:tc>
        <w:tc>
          <w:tcPr>
            <w:tcW w:w="993"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9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Прочие безвозмездные поступления в бюджеты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20705030100000180</w:t>
            </w:r>
          </w:p>
        </w:tc>
        <w:tc>
          <w:tcPr>
            <w:tcW w:w="993"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9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20805000100000180</w:t>
            </w:r>
          </w:p>
        </w:tc>
        <w:tc>
          <w:tcPr>
            <w:tcW w:w="993"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394"/>
        </w:trPr>
        <w:tc>
          <w:tcPr>
            <w:tcW w:w="5529" w:type="dxa"/>
            <w:tcBorders>
              <w:top w:val="single" w:sz="6" w:space="0" w:color="auto"/>
              <w:left w:val="single" w:sz="6" w:space="0" w:color="auto"/>
              <w:bottom w:val="single" w:sz="2"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993</w:t>
            </w:r>
          </w:p>
        </w:tc>
        <w:tc>
          <w:tcPr>
            <w:tcW w:w="1984" w:type="dxa"/>
            <w:gridSpan w:val="2"/>
            <w:tcBorders>
              <w:top w:val="single" w:sz="4"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21905000100000151</w:t>
            </w:r>
          </w:p>
        </w:tc>
        <w:tc>
          <w:tcPr>
            <w:tcW w:w="993"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850"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738" w:type="dxa"/>
            <w:tcBorders>
              <w:top w:val="single" w:sz="4"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r>
      <w:tr w:rsidR="00DD7C49" w:rsidRPr="00DD7C49" w:rsidTr="00E910A6">
        <w:trPr>
          <w:trHeight w:val="209"/>
        </w:trPr>
        <w:tc>
          <w:tcPr>
            <w:tcW w:w="5529" w:type="dxa"/>
            <w:tcBorders>
              <w:top w:val="single" w:sz="6" w:space="0" w:color="auto"/>
              <w:left w:val="single" w:sz="6" w:space="0" w:color="auto"/>
              <w:bottom w:val="single" w:sz="6" w:space="0" w:color="auto"/>
              <w:right w:val="single" w:sz="12" w:space="0" w:color="auto"/>
            </w:tcBorders>
          </w:tcPr>
          <w:p w:rsidR="00DD7C49" w:rsidRPr="00DD7C49" w:rsidRDefault="00DD7C49" w:rsidP="00DD7C49">
            <w:pPr>
              <w:autoSpaceDE w:val="0"/>
              <w:autoSpaceDN w:val="0"/>
              <w:adjustRightInd w:val="0"/>
              <w:spacing w:after="0" w:line="240" w:lineRule="auto"/>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Доходы бюджета - ИТОГО</w:t>
            </w:r>
          </w:p>
        </w:tc>
        <w:tc>
          <w:tcPr>
            <w:tcW w:w="99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Style w:val="a5"/>
                <w:rFonts w:ascii="Times New Roman" w:hAnsi="Times New Roman" w:cs="Times New Roman"/>
                <w:b w:val="0"/>
                <w:sz w:val="20"/>
                <w:szCs w:val="20"/>
              </w:rPr>
            </w:pPr>
          </w:p>
        </w:tc>
        <w:tc>
          <w:tcPr>
            <w:tcW w:w="1984" w:type="dxa"/>
            <w:gridSpan w:val="2"/>
            <w:tcBorders>
              <w:top w:val="single" w:sz="6" w:space="0" w:color="auto"/>
              <w:left w:val="single" w:sz="6"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4965,6</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4957,5</w:t>
            </w:r>
          </w:p>
        </w:tc>
        <w:tc>
          <w:tcPr>
            <w:tcW w:w="738"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right"/>
              <w:rPr>
                <w:rStyle w:val="a5"/>
                <w:rFonts w:ascii="Times New Roman" w:hAnsi="Times New Roman" w:cs="Times New Roman"/>
                <w:b w:val="0"/>
                <w:sz w:val="20"/>
                <w:szCs w:val="20"/>
              </w:rPr>
            </w:pPr>
            <w:r w:rsidRPr="00DD7C49">
              <w:rPr>
                <w:rStyle w:val="a5"/>
                <w:rFonts w:ascii="Times New Roman" w:hAnsi="Times New Roman" w:cs="Times New Roman"/>
                <w:b w:val="0"/>
                <w:sz w:val="20"/>
                <w:szCs w:val="20"/>
              </w:rPr>
              <w:t>99,8</w:t>
            </w:r>
          </w:p>
        </w:tc>
      </w:tr>
      <w:tr w:rsidR="00DD7C49" w:rsidRPr="00DD7C49" w:rsidTr="00E910A6">
        <w:trPr>
          <w:trHeight w:val="209"/>
        </w:trPr>
        <w:tc>
          <w:tcPr>
            <w:tcW w:w="5529" w:type="dxa"/>
            <w:tcBorders>
              <w:top w:val="nil"/>
              <w:left w:val="nil"/>
              <w:bottom w:val="nil"/>
              <w:right w:val="nil"/>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1447"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c>
          <w:tcPr>
            <w:tcW w:w="738"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right"/>
              <w:rPr>
                <w:rFonts w:ascii="Times New Roman" w:hAnsi="Times New Roman" w:cs="Times New Roman"/>
                <w:color w:val="000000"/>
                <w:sz w:val="20"/>
                <w:szCs w:val="20"/>
              </w:rPr>
            </w:pPr>
          </w:p>
        </w:tc>
      </w:tr>
    </w:tbl>
    <w:p w:rsidR="00DD7C49" w:rsidRPr="00DD7C49" w:rsidRDefault="00DD7C49" w:rsidP="00DD7C49">
      <w:pPr>
        <w:spacing w:after="0" w:line="240" w:lineRule="auto"/>
        <w:rPr>
          <w:rFonts w:ascii="Times New Roman" w:hAnsi="Times New Roman" w:cs="Times New Roman"/>
          <w:sz w:val="20"/>
          <w:szCs w:val="20"/>
        </w:rPr>
        <w:sectPr w:rsidR="00DD7C49" w:rsidRPr="00DD7C49" w:rsidSect="00DD7C49">
          <w:pgSz w:w="11906" w:h="16838"/>
          <w:pgMar w:top="426" w:right="566" w:bottom="567" w:left="426" w:header="709" w:footer="709" w:gutter="0"/>
          <w:cols w:space="708"/>
          <w:docGrid w:linePitch="360"/>
        </w:sect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lastRenderedPageBreak/>
        <w:t>Приложение №2</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год</w:t>
      </w:r>
    </w:p>
    <w:p w:rsidR="00DD7C49" w:rsidRPr="00DD7C49" w:rsidRDefault="00DD7C49" w:rsidP="00DD7C49">
      <w:pPr>
        <w:spacing w:after="0" w:line="240" w:lineRule="auto"/>
        <w:rPr>
          <w:rFonts w:ascii="Times New Roman" w:hAnsi="Times New Roman" w:cs="Times New Roman"/>
          <w:sz w:val="20"/>
          <w:szCs w:val="20"/>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410"/>
        <w:gridCol w:w="11481"/>
      </w:tblGrid>
      <w:tr w:rsidR="00DD7C49" w:rsidRPr="00DD7C49" w:rsidTr="00E910A6">
        <w:trPr>
          <w:trHeight w:val="880"/>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код</w:t>
            </w:r>
          </w:p>
          <w:p w:rsidR="00DD7C49" w:rsidRPr="00DD7C49" w:rsidRDefault="00DD7C49" w:rsidP="00DD7C49">
            <w:pPr>
              <w:spacing w:after="0" w:line="240" w:lineRule="auto"/>
              <w:jc w:val="center"/>
              <w:rPr>
                <w:rFonts w:ascii="Times New Roman" w:hAnsi="Times New Roman" w:cs="Times New Roman"/>
                <w:b/>
                <w:sz w:val="20"/>
                <w:szCs w:val="20"/>
              </w:rPr>
            </w:pPr>
            <w:proofErr w:type="gramStart"/>
            <w:r w:rsidRPr="00DD7C49">
              <w:rPr>
                <w:rFonts w:ascii="Times New Roman" w:hAnsi="Times New Roman" w:cs="Times New Roman"/>
                <w:b/>
                <w:sz w:val="20"/>
                <w:szCs w:val="20"/>
              </w:rPr>
              <w:t>админист-ратора</w:t>
            </w:r>
            <w:proofErr w:type="gramEnd"/>
            <w:r w:rsidRPr="00DD7C49">
              <w:rPr>
                <w:rFonts w:ascii="Times New Roman" w:hAnsi="Times New Roman" w:cs="Times New Roman"/>
                <w:b/>
                <w:sz w:val="20"/>
                <w:szCs w:val="20"/>
              </w:rPr>
              <w:t xml:space="preserve"> дохода</w:t>
            </w:r>
          </w:p>
        </w:tc>
        <w:tc>
          <w:tcPr>
            <w:tcW w:w="2410" w:type="dxa"/>
            <w:shd w:val="clear" w:color="auto" w:fill="auto"/>
          </w:tcPr>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КБК дохода</w:t>
            </w:r>
          </w:p>
        </w:tc>
        <w:tc>
          <w:tcPr>
            <w:tcW w:w="11481" w:type="dxa"/>
            <w:shd w:val="clear" w:color="auto" w:fill="auto"/>
          </w:tcPr>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Наименование главного администратора доходов бюджета Шарагайского муниципального образования</w:t>
            </w:r>
          </w:p>
        </w:tc>
      </w:tr>
      <w:tr w:rsidR="00DD7C49" w:rsidRPr="00DD7C49" w:rsidTr="00E910A6">
        <w:trPr>
          <w:trHeight w:val="344"/>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993</w:t>
            </w:r>
          </w:p>
        </w:tc>
        <w:tc>
          <w:tcPr>
            <w:tcW w:w="2410" w:type="dxa"/>
            <w:shd w:val="clear" w:color="auto" w:fill="auto"/>
          </w:tcPr>
          <w:p w:rsidR="00DD7C49" w:rsidRPr="00DD7C49" w:rsidRDefault="00DD7C49" w:rsidP="00DD7C49">
            <w:pPr>
              <w:spacing w:after="0" w:line="240" w:lineRule="auto"/>
              <w:jc w:val="center"/>
              <w:rPr>
                <w:rFonts w:ascii="Times New Roman" w:hAnsi="Times New Roman" w:cs="Times New Roman"/>
                <w:b/>
                <w:sz w:val="20"/>
                <w:szCs w:val="20"/>
              </w:rPr>
            </w:pPr>
          </w:p>
        </w:tc>
        <w:tc>
          <w:tcPr>
            <w:tcW w:w="11481"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Администрация Шарагайского муниципального образования</w:t>
            </w:r>
          </w:p>
        </w:tc>
      </w:tr>
      <w:tr w:rsidR="00DD7C49" w:rsidRPr="00DD7C49" w:rsidTr="00E910A6">
        <w:tc>
          <w:tcPr>
            <w:tcW w:w="993" w:type="dxa"/>
            <w:shd w:val="clear" w:color="auto" w:fill="FFFFFF"/>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FFFFFF"/>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1 08 04020 01 1000 110</w:t>
            </w:r>
          </w:p>
        </w:tc>
        <w:tc>
          <w:tcPr>
            <w:tcW w:w="11481" w:type="dxa"/>
            <w:shd w:val="clear" w:color="auto" w:fill="FFFFFF"/>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DD7C49" w:rsidRPr="00DD7C49" w:rsidTr="00E910A6">
        <w:tc>
          <w:tcPr>
            <w:tcW w:w="993" w:type="dxa"/>
            <w:shd w:val="clear" w:color="auto" w:fill="FFFFFF"/>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FFFFFF"/>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 xml:space="preserve">1 08 04020 01 4000 110 </w:t>
            </w:r>
          </w:p>
        </w:tc>
        <w:tc>
          <w:tcPr>
            <w:tcW w:w="11481" w:type="dxa"/>
            <w:shd w:val="clear" w:color="auto" w:fill="FFFFFF"/>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DD7C49" w:rsidRPr="00DD7C49" w:rsidTr="00E910A6">
        <w:trPr>
          <w:trHeight w:val="210"/>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z w:val="20"/>
                <w:szCs w:val="20"/>
              </w:rPr>
              <w:t>1 13 01995 10 0000 130</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b/>
                <w:snapToGrid w:val="0"/>
                <w:color w:val="000000"/>
                <w:sz w:val="20"/>
                <w:szCs w:val="20"/>
              </w:rPr>
            </w:pPr>
            <w:r w:rsidRPr="00DD7C49">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DD7C49" w:rsidRPr="00DD7C49" w:rsidTr="00E910A6">
        <w:trPr>
          <w:trHeight w:val="397"/>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1 14 02053 10 0000 410</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b/>
                <w:sz w:val="20"/>
                <w:szCs w:val="20"/>
              </w:rPr>
            </w:pPr>
            <w:r w:rsidRPr="00DD7C49">
              <w:rPr>
                <w:rStyle w:val="a5"/>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7C49" w:rsidRPr="00DD7C49" w:rsidTr="00E910A6">
        <w:trPr>
          <w:trHeight w:val="279"/>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1 17 01050 10 0000 180</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Невыясненные поступления, зачисл</w:t>
            </w:r>
            <w:r w:rsidR="00D858C7">
              <w:rPr>
                <w:rFonts w:ascii="Times New Roman" w:hAnsi="Times New Roman" w:cs="Times New Roman"/>
                <w:snapToGrid w:val="0"/>
                <w:color w:val="000000"/>
                <w:sz w:val="20"/>
                <w:szCs w:val="20"/>
              </w:rPr>
              <w:t>яемые в</w:t>
            </w:r>
            <w:r w:rsidRPr="00DD7C49">
              <w:rPr>
                <w:rFonts w:ascii="Times New Roman" w:hAnsi="Times New Roman" w:cs="Times New Roman"/>
                <w:snapToGrid w:val="0"/>
                <w:color w:val="000000"/>
                <w:sz w:val="20"/>
                <w:szCs w:val="20"/>
              </w:rPr>
              <w:t xml:space="preserve"> бюджеты сельских поселений</w:t>
            </w:r>
          </w:p>
        </w:tc>
      </w:tr>
      <w:tr w:rsidR="00DD7C49" w:rsidRPr="00DD7C49" w:rsidTr="00E910A6">
        <w:trPr>
          <w:trHeight w:val="243"/>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sz w:val="20"/>
                <w:szCs w:val="20"/>
              </w:rPr>
            </w:pPr>
            <w:r w:rsidRPr="00DD7C49">
              <w:rPr>
                <w:rFonts w:ascii="Times New Roman" w:hAnsi="Times New Roman" w:cs="Times New Roman"/>
                <w:snapToGrid w:val="0"/>
                <w:sz w:val="20"/>
                <w:szCs w:val="20"/>
              </w:rPr>
              <w:t>2 02 01001 10 0000 151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sz w:val="20"/>
                <w:szCs w:val="20"/>
              </w:rPr>
            </w:pPr>
            <w:r w:rsidRPr="00DD7C49">
              <w:rPr>
                <w:rFonts w:ascii="Times New Roman" w:hAnsi="Times New Roman" w:cs="Times New Roman"/>
                <w:snapToGrid w:val="0"/>
                <w:sz w:val="20"/>
                <w:szCs w:val="20"/>
              </w:rPr>
              <w:t>Дотация бюджетам сельских поселений на выравнивание бюджетной обеспеченности</w:t>
            </w:r>
          </w:p>
        </w:tc>
      </w:tr>
      <w:tr w:rsidR="00DD7C49" w:rsidRPr="00DD7C49" w:rsidTr="00E910A6">
        <w:trPr>
          <w:trHeight w:val="134"/>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sz w:val="20"/>
                <w:szCs w:val="20"/>
              </w:rPr>
              <w:t>2 02 01003 10 0000 151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b/>
                <w:snapToGrid w:val="0"/>
                <w:color w:val="000000"/>
                <w:sz w:val="20"/>
                <w:szCs w:val="20"/>
              </w:rPr>
            </w:pPr>
            <w:r w:rsidRPr="00DD7C49">
              <w:rPr>
                <w:rFonts w:ascii="Times New Roman" w:hAnsi="Times New Roman" w:cs="Times New Roman"/>
                <w:snapToGrid w:val="0"/>
                <w:sz w:val="20"/>
                <w:szCs w:val="20"/>
              </w:rPr>
              <w:t>Дотации бюджетам сельских поселений н</w:t>
            </w:r>
            <w:r w:rsidR="00D858C7">
              <w:rPr>
                <w:rFonts w:ascii="Times New Roman" w:hAnsi="Times New Roman" w:cs="Times New Roman"/>
                <w:snapToGrid w:val="0"/>
                <w:sz w:val="20"/>
                <w:szCs w:val="20"/>
              </w:rPr>
              <w:t xml:space="preserve">а поддержку мер по обеспечению </w:t>
            </w:r>
            <w:r w:rsidRPr="00DD7C49">
              <w:rPr>
                <w:rFonts w:ascii="Times New Roman" w:hAnsi="Times New Roman" w:cs="Times New Roman"/>
                <w:snapToGrid w:val="0"/>
                <w:sz w:val="20"/>
                <w:szCs w:val="20"/>
              </w:rPr>
              <w:t>сбалансированности бюджетов</w:t>
            </w:r>
          </w:p>
        </w:tc>
      </w:tr>
      <w:tr w:rsidR="00DD7C49" w:rsidRPr="00DD7C49" w:rsidTr="00E910A6">
        <w:trPr>
          <w:trHeight w:val="165"/>
        </w:trPr>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sz w:val="20"/>
                <w:szCs w:val="20"/>
              </w:rPr>
              <w:t>2 02 01999 10 0000 151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napToGrid w:val="0"/>
                <w:sz w:val="20"/>
                <w:szCs w:val="20"/>
              </w:rPr>
              <w:t>Прочие дотации бюджетам сельских поселений</w:t>
            </w:r>
          </w:p>
        </w:tc>
      </w:tr>
      <w:tr w:rsidR="00DD7C49" w:rsidRPr="00DD7C49" w:rsidTr="00E910A6">
        <w:tc>
          <w:tcPr>
            <w:tcW w:w="993" w:type="dxa"/>
            <w:shd w:val="clear" w:color="auto" w:fill="FFFFFF"/>
          </w:tcPr>
          <w:p w:rsidR="00DD7C49" w:rsidRPr="00DD7C49" w:rsidRDefault="00DD7C49" w:rsidP="00DD7C49">
            <w:pPr>
              <w:spacing w:after="0" w:line="240" w:lineRule="auto"/>
              <w:jc w:val="center"/>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993</w:t>
            </w:r>
          </w:p>
        </w:tc>
        <w:tc>
          <w:tcPr>
            <w:tcW w:w="2410" w:type="dxa"/>
            <w:shd w:val="clear" w:color="auto" w:fill="FFFFFF"/>
          </w:tcPr>
          <w:p w:rsidR="00DD7C49" w:rsidRPr="00DD7C49" w:rsidRDefault="00DD7C49" w:rsidP="00E910A6">
            <w:pPr>
              <w:spacing w:after="0" w:line="240" w:lineRule="auto"/>
              <w:rPr>
                <w:rFonts w:ascii="Times New Roman" w:hAnsi="Times New Roman" w:cs="Times New Roman"/>
                <w:b/>
                <w:snapToGrid w:val="0"/>
                <w:color w:val="000000"/>
                <w:sz w:val="20"/>
                <w:szCs w:val="20"/>
              </w:rPr>
            </w:pPr>
            <w:r w:rsidRPr="00DD7C49">
              <w:rPr>
                <w:rFonts w:ascii="Times New Roman" w:hAnsi="Times New Roman" w:cs="Times New Roman"/>
                <w:snapToGrid w:val="0"/>
                <w:sz w:val="20"/>
                <w:szCs w:val="20"/>
              </w:rPr>
              <w:t>2 02 02999 10 0000 151</w:t>
            </w:r>
          </w:p>
        </w:tc>
        <w:tc>
          <w:tcPr>
            <w:tcW w:w="11481" w:type="dxa"/>
            <w:shd w:val="clear" w:color="auto" w:fill="FFFFFF"/>
          </w:tcPr>
          <w:p w:rsidR="00DD7C49" w:rsidRPr="00DD7C49" w:rsidRDefault="00DD7C49" w:rsidP="00DD7C49">
            <w:pPr>
              <w:spacing w:after="0" w:line="240" w:lineRule="auto"/>
              <w:rPr>
                <w:rFonts w:ascii="Times New Roman" w:hAnsi="Times New Roman" w:cs="Times New Roman"/>
                <w:snapToGrid w:val="0"/>
                <w:sz w:val="20"/>
                <w:szCs w:val="20"/>
              </w:rPr>
            </w:pPr>
            <w:r w:rsidRPr="00DD7C49">
              <w:rPr>
                <w:rFonts w:ascii="Times New Roman" w:hAnsi="Times New Roman" w:cs="Times New Roman"/>
                <w:snapToGrid w:val="0"/>
                <w:sz w:val="20"/>
                <w:szCs w:val="20"/>
              </w:rPr>
              <w:t>Прочие субсидии бюджетам сельских поселений</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2 02 03015 10 0000 151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sz w:val="20"/>
                <w:szCs w:val="20"/>
              </w:rPr>
              <w:t>2 02 03024 10 0000 151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sz w:val="20"/>
                <w:szCs w:val="20"/>
              </w:rPr>
              <w:t>2 02 04012 10 0000 151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sz w:val="20"/>
                <w:szCs w:val="20"/>
              </w:rPr>
            </w:pPr>
            <w:r w:rsidRPr="00DD7C49">
              <w:rPr>
                <w:rFonts w:ascii="Times New Roman" w:hAnsi="Times New Roman" w:cs="Times New Roman"/>
                <w:snapToGrid w:val="0"/>
                <w:sz w:val="20"/>
                <w:szCs w:val="20"/>
              </w:rPr>
              <w:t>Межбюджетные трансферты, передаваем</w:t>
            </w:r>
            <w:r w:rsidR="00D858C7">
              <w:rPr>
                <w:rFonts w:ascii="Times New Roman" w:hAnsi="Times New Roman" w:cs="Times New Roman"/>
                <w:snapToGrid w:val="0"/>
                <w:sz w:val="20"/>
                <w:szCs w:val="20"/>
              </w:rPr>
              <w:t xml:space="preserve">ые бюджетам сельских поселений </w:t>
            </w:r>
            <w:r w:rsidRPr="00DD7C49">
              <w:rPr>
                <w:rFonts w:ascii="Times New Roman" w:hAnsi="Times New Roman" w:cs="Times New Roman"/>
                <w:snapToGrid w:val="0"/>
                <w:sz w:val="20"/>
                <w:szCs w:val="20"/>
              </w:rPr>
              <w:t>для компенсации дополнительных расходов, возникших в результате решений, принятыми органами власти другого уровня</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sz w:val="20"/>
                <w:szCs w:val="20"/>
              </w:rPr>
              <w:t>2 02 04014 10 0000 151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b/>
                <w:snapToGrid w:val="0"/>
                <w:color w:val="000000"/>
                <w:sz w:val="20"/>
                <w:szCs w:val="20"/>
              </w:rPr>
            </w:pPr>
            <w:r w:rsidRPr="00DD7C49">
              <w:rPr>
                <w:rFonts w:ascii="Times New Roman" w:hAnsi="Times New Roman" w:cs="Times New Roman"/>
                <w:snapToGrid w:val="0"/>
                <w:sz w:val="20"/>
                <w:szCs w:val="20"/>
              </w:rPr>
              <w:t>Межбюджетные трансферты, передаваем</w:t>
            </w:r>
            <w:r w:rsidR="00D858C7">
              <w:rPr>
                <w:rFonts w:ascii="Times New Roman" w:hAnsi="Times New Roman" w:cs="Times New Roman"/>
                <w:snapToGrid w:val="0"/>
                <w:sz w:val="20"/>
                <w:szCs w:val="20"/>
              </w:rPr>
              <w:t xml:space="preserve">ые бюджетам сельских поселений </w:t>
            </w:r>
            <w:r w:rsidRPr="00DD7C49">
              <w:rPr>
                <w:rFonts w:ascii="Times New Roman" w:hAnsi="Times New Roman" w:cs="Times New Roman"/>
                <w:snapToGrid w:val="0"/>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2 02 04999 10 0000 151</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Прочие межбюджетные трансферты, передаваемые бюджетам сельских поселений</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2 07 05030 10 0000 180</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Прочие безвозмездные поступления в бюджеты сельских поселений</w:t>
            </w:r>
          </w:p>
        </w:tc>
      </w:tr>
      <w:tr w:rsidR="00DD7C49" w:rsidRPr="00DD7C49" w:rsidTr="00E910A6">
        <w:tc>
          <w:tcPr>
            <w:tcW w:w="993" w:type="dxa"/>
            <w:shd w:val="clear" w:color="auto" w:fill="auto"/>
          </w:tcPr>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993</w:t>
            </w:r>
          </w:p>
        </w:tc>
        <w:tc>
          <w:tcPr>
            <w:tcW w:w="2410" w:type="dxa"/>
            <w:shd w:val="clear" w:color="auto" w:fill="auto"/>
          </w:tcPr>
          <w:p w:rsidR="00DD7C49" w:rsidRPr="00DD7C49" w:rsidRDefault="00DD7C49" w:rsidP="00E910A6">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2 08 05000 10 0000 180</w:t>
            </w:r>
          </w:p>
        </w:tc>
        <w:tc>
          <w:tcPr>
            <w:tcW w:w="11481" w:type="dxa"/>
            <w:shd w:val="clear" w:color="auto" w:fill="auto"/>
          </w:tcPr>
          <w:p w:rsidR="00DD7C49" w:rsidRPr="00DD7C49" w:rsidRDefault="00DD7C49" w:rsidP="00DD7C49">
            <w:pPr>
              <w:spacing w:after="0" w:line="240" w:lineRule="auto"/>
              <w:rPr>
                <w:rFonts w:ascii="Times New Roman" w:hAnsi="Times New Roman" w:cs="Times New Roman"/>
                <w:snapToGrid w:val="0"/>
                <w:color w:val="000000"/>
                <w:sz w:val="20"/>
                <w:szCs w:val="20"/>
              </w:rPr>
            </w:pPr>
            <w:r w:rsidRPr="00DD7C49">
              <w:rPr>
                <w:rFonts w:ascii="Times New Roman" w:hAnsi="Times New Roman" w:cs="Times New Roman"/>
                <w:snapToGrid w:val="0"/>
                <w:color w:val="000000"/>
                <w:sz w:val="20"/>
                <w:szCs w:val="20"/>
              </w:rPr>
              <w:t>Перечисления из бюджетов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DD7C49" w:rsidRPr="00DD7C49" w:rsidRDefault="00DD7C49" w:rsidP="00DD7C49">
      <w:pPr>
        <w:spacing w:after="0" w:line="240" w:lineRule="auto"/>
        <w:jc w:val="center"/>
        <w:rPr>
          <w:rFonts w:ascii="Times New Roman" w:hAnsi="Times New Roman" w:cs="Times New Roman"/>
          <w:sz w:val="20"/>
          <w:szCs w:val="20"/>
        </w:rPr>
        <w:sectPr w:rsidR="00DD7C49" w:rsidRPr="00DD7C49" w:rsidSect="00DD7C49">
          <w:type w:val="continuous"/>
          <w:pgSz w:w="16838" w:h="11906" w:orient="landscape"/>
          <w:pgMar w:top="1134" w:right="850" w:bottom="1134" w:left="1701" w:header="709" w:footer="709" w:gutter="0"/>
          <w:cols w:space="708"/>
          <w:docGrid w:linePitch="360"/>
        </w:sect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lastRenderedPageBreak/>
        <w:t>Приложение № 3</w:t>
      </w:r>
    </w:p>
    <w:p w:rsidR="00DD7C49" w:rsidRPr="00DD7C49" w:rsidRDefault="00DD7C49" w:rsidP="00DD7C49">
      <w:pPr>
        <w:tabs>
          <w:tab w:val="left" w:pos="9072"/>
        </w:tabs>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год</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ИСТОЧНИКИ  ВНУТРЕННЕГО ФИНАНСИРОВАНИЯ</w:t>
      </w:r>
    </w:p>
    <w:p w:rsidR="00DD7C49" w:rsidRPr="00DD7C49" w:rsidRDefault="00D858C7" w:rsidP="00DD7C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ДЕФИЦИТА БЮДЖЕТА</w:t>
      </w:r>
      <w:r w:rsidR="00DD7C49" w:rsidRPr="00DD7C49">
        <w:rPr>
          <w:rFonts w:ascii="Times New Roman" w:hAnsi="Times New Roman" w:cs="Times New Roman"/>
          <w:sz w:val="20"/>
          <w:szCs w:val="20"/>
        </w:rPr>
        <w:t xml:space="preserve"> ШАРАГАЙСКОГО МО НА 2016 г.</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тыс</w:t>
      </w:r>
      <w:proofErr w:type="gramStart"/>
      <w:r w:rsidRPr="00DD7C49">
        <w:rPr>
          <w:rFonts w:ascii="Times New Roman" w:hAnsi="Times New Roman" w:cs="Times New Roman"/>
          <w:sz w:val="20"/>
          <w:szCs w:val="20"/>
        </w:rPr>
        <w:t>.р</w:t>
      </w:r>
      <w:proofErr w:type="gramEnd"/>
      <w:r w:rsidRPr="00DD7C49">
        <w:rPr>
          <w:rFonts w:ascii="Times New Roman" w:hAnsi="Times New Roman" w:cs="Times New Roman"/>
          <w:sz w:val="20"/>
          <w:szCs w:val="20"/>
        </w:rPr>
        <w:t>уб.</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8"/>
        <w:gridCol w:w="2409"/>
        <w:gridCol w:w="851"/>
        <w:gridCol w:w="850"/>
        <w:gridCol w:w="709"/>
      </w:tblGrid>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Наименование групп, подгрупп, статей, подстатей, элементов</w:t>
            </w:r>
            <w:proofErr w:type="gramStart"/>
            <w:r w:rsidRPr="00DD7C49">
              <w:rPr>
                <w:rFonts w:ascii="Times New Roman" w:hAnsi="Times New Roman" w:cs="Times New Roman"/>
                <w:sz w:val="20"/>
                <w:szCs w:val="20"/>
              </w:rPr>
              <w:t xml:space="preserve"> ,</w:t>
            </w:r>
            <w:proofErr w:type="gramEnd"/>
            <w:r w:rsidRPr="00DD7C49">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Код</w:t>
            </w:r>
          </w:p>
        </w:tc>
        <w:tc>
          <w:tcPr>
            <w:tcW w:w="85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План</w:t>
            </w:r>
          </w:p>
        </w:tc>
        <w:tc>
          <w:tcPr>
            <w:tcW w:w="850"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Факт</w:t>
            </w:r>
          </w:p>
        </w:tc>
        <w:tc>
          <w:tcPr>
            <w:tcW w:w="7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исполнения</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1</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2</w:t>
            </w:r>
          </w:p>
        </w:tc>
        <w:tc>
          <w:tcPr>
            <w:tcW w:w="85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3</w:t>
            </w:r>
          </w:p>
        </w:tc>
        <w:tc>
          <w:tcPr>
            <w:tcW w:w="850" w:type="dxa"/>
          </w:tcPr>
          <w:p w:rsidR="00DD7C49" w:rsidRPr="00DD7C49" w:rsidRDefault="00DD7C49" w:rsidP="00DD7C49">
            <w:pPr>
              <w:spacing w:after="0" w:line="240" w:lineRule="auto"/>
              <w:rPr>
                <w:rFonts w:ascii="Times New Roman" w:hAnsi="Times New Roman" w:cs="Times New Roman"/>
                <w:sz w:val="20"/>
                <w:szCs w:val="20"/>
              </w:rPr>
            </w:pPr>
          </w:p>
        </w:tc>
        <w:tc>
          <w:tcPr>
            <w:tcW w:w="709" w:type="dxa"/>
          </w:tcPr>
          <w:p w:rsidR="00DD7C49" w:rsidRPr="00DD7C49" w:rsidRDefault="00DD7C49" w:rsidP="00DD7C49">
            <w:pPr>
              <w:spacing w:after="0" w:line="240" w:lineRule="auto"/>
              <w:rPr>
                <w:rFonts w:ascii="Times New Roman" w:hAnsi="Times New Roman" w:cs="Times New Roman"/>
                <w:sz w:val="20"/>
                <w:szCs w:val="20"/>
              </w:rPr>
            </w:pP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ИСТОЧНИКИ ВНУТРЕННЕГО ФИНАНСИРОВАНИЯ ДЕФИЦИТА БЮДЖЕТО</w:t>
            </w:r>
            <w:proofErr w:type="gramStart"/>
            <w:r w:rsidRPr="00DD7C49">
              <w:rPr>
                <w:rFonts w:ascii="Times New Roman" w:hAnsi="Times New Roman" w:cs="Times New Roman"/>
                <w:sz w:val="20"/>
                <w:szCs w:val="20"/>
              </w:rPr>
              <w:t>В-</w:t>
            </w:r>
            <w:proofErr w:type="gramEnd"/>
            <w:r w:rsidRPr="00DD7C49">
              <w:rPr>
                <w:rFonts w:ascii="Times New Roman" w:hAnsi="Times New Roman" w:cs="Times New Roman"/>
                <w:sz w:val="20"/>
                <w:szCs w:val="20"/>
              </w:rPr>
              <w:t xml:space="preserve"> ВСЕГО</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00090000000000000000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145,3</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77,0</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53,0</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Итого источников внутреннего финансирования дефицитов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00001000000000000000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00001030000000000000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00001030000000000800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00001030000100000810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Изменение остатков средств на счетах по учету средств бюджета</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00001050000000000000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145,3</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77,0</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53,0</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Увеличение остатков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00001050000000000500</w:t>
            </w:r>
          </w:p>
        </w:tc>
        <w:tc>
          <w:tcPr>
            <w:tcW w:w="851"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-4965,6</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-4957,5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99,8</w:t>
            </w:r>
          </w:p>
        </w:tc>
      </w:tr>
      <w:tr w:rsidR="00DD7C49" w:rsidRPr="00DD7C49" w:rsidTr="00E910A6">
        <w:tc>
          <w:tcPr>
            <w:tcW w:w="6238" w:type="dxa"/>
          </w:tcPr>
          <w:p w:rsidR="00DD7C49" w:rsidRPr="00DD7C49" w:rsidRDefault="00DD7C49" w:rsidP="00DD7C49">
            <w:pPr>
              <w:pStyle w:val="1"/>
              <w:rPr>
                <w:b w:val="0"/>
              </w:rPr>
            </w:pPr>
            <w:r w:rsidRPr="00DD7C49">
              <w:rPr>
                <w:b w:val="0"/>
              </w:rPr>
              <w:t>Уменьшение остатков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00001050000000000600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5110,9</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5034,5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98,5</w:t>
            </w:r>
          </w:p>
        </w:tc>
      </w:tr>
      <w:tr w:rsidR="00DD7C49" w:rsidRPr="00DD7C49" w:rsidTr="00E910A6">
        <w:tc>
          <w:tcPr>
            <w:tcW w:w="6238" w:type="dxa"/>
          </w:tcPr>
          <w:p w:rsidR="00DD7C49" w:rsidRPr="00DD7C49" w:rsidRDefault="00DD7C49" w:rsidP="00DD7C49">
            <w:pPr>
              <w:pStyle w:val="1"/>
              <w:rPr>
                <w:b w:val="0"/>
              </w:rPr>
            </w:pPr>
            <w:r w:rsidRPr="00DD7C49">
              <w:rPr>
                <w:b w:val="0"/>
              </w:rPr>
              <w:t>Увеличение прочих остатков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00001050200000000500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-4965,6</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-4957,5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99,8</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Увеличение прочих остатков денежных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00001050201000000510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4965,6</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-4957,5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99,8</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Увеличение прочих остатков денежных средств бюджетов поселений </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00001050201100000510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-4965,6</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-4957,5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99,8</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Уменьшение прочих остатков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00001050200000000600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5110,9</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5034,5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98,5</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Уменьшение прочих остатков денежных средств бюджетов</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00001050201000000610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5110,9</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5034,5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98,5</w:t>
            </w:r>
          </w:p>
        </w:tc>
      </w:tr>
      <w:tr w:rsidR="00DD7C49" w:rsidRPr="00DD7C49" w:rsidTr="00E910A6">
        <w:tc>
          <w:tcPr>
            <w:tcW w:w="6238"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Уменьшение прочих остатков денежных средств бюджетов поселений</w:t>
            </w:r>
          </w:p>
        </w:tc>
        <w:tc>
          <w:tcPr>
            <w:tcW w:w="2409" w:type="dxa"/>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00001050201100000610</w:t>
            </w:r>
          </w:p>
        </w:tc>
        <w:tc>
          <w:tcPr>
            <w:tcW w:w="851"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5110,9</w:t>
            </w:r>
          </w:p>
        </w:tc>
        <w:tc>
          <w:tcPr>
            <w:tcW w:w="850"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5034,5</w:t>
            </w:r>
          </w:p>
        </w:tc>
        <w:tc>
          <w:tcPr>
            <w:tcW w:w="709" w:type="dxa"/>
          </w:tcPr>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98,5</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Приложение 4</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w:t>
      </w:r>
    </w:p>
    <w:p w:rsidR="00DD7C49" w:rsidRPr="00DD7C49" w:rsidRDefault="00DD7C49" w:rsidP="00DD7C49">
      <w:pPr>
        <w:spacing w:after="0" w:line="240" w:lineRule="auto"/>
        <w:jc w:val="center"/>
        <w:rPr>
          <w:rFonts w:ascii="Times New Roman" w:hAnsi="Times New Roman" w:cs="Times New Roman"/>
          <w:b/>
          <w:sz w:val="20"/>
          <w:szCs w:val="20"/>
        </w:rPr>
      </w:pP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РАСПРЕДЕЛЕНИЕ БЮДЖЕТНЫХ АССИГНОВАНИЙ</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ПО РАЗДЕЛАМ И ПОДРАЗДЕЛАМ КЛАССИФИКАЦИИ РАСХОДОВ</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ЗА 2016 ГОД</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(тыс</w:t>
      </w:r>
      <w:proofErr w:type="gramStart"/>
      <w:r w:rsidRPr="00DD7C49">
        <w:rPr>
          <w:rFonts w:ascii="Times New Roman" w:hAnsi="Times New Roman" w:cs="Times New Roman"/>
          <w:sz w:val="20"/>
          <w:szCs w:val="20"/>
        </w:rPr>
        <w:t>.р</w:t>
      </w:r>
      <w:proofErr w:type="gramEnd"/>
      <w:r w:rsidRPr="00DD7C49">
        <w:rPr>
          <w:rFonts w:ascii="Times New Roman" w:hAnsi="Times New Roman" w:cs="Times New Roman"/>
          <w:sz w:val="20"/>
          <w:szCs w:val="20"/>
        </w:rPr>
        <w:t>уб.)</w:t>
      </w:r>
    </w:p>
    <w:tbl>
      <w:tblPr>
        <w:tblW w:w="10945" w:type="dxa"/>
        <w:tblLayout w:type="fixed"/>
        <w:tblCellMar>
          <w:left w:w="30" w:type="dxa"/>
          <w:right w:w="30" w:type="dxa"/>
        </w:tblCellMar>
        <w:tblLook w:val="0000"/>
      </w:tblPr>
      <w:tblGrid>
        <w:gridCol w:w="6551"/>
        <w:gridCol w:w="850"/>
        <w:gridCol w:w="1134"/>
        <w:gridCol w:w="851"/>
        <w:gridCol w:w="709"/>
        <w:gridCol w:w="850"/>
      </w:tblGrid>
      <w:tr w:rsidR="00DD7C49" w:rsidRPr="00DD7C49" w:rsidTr="00E910A6">
        <w:trPr>
          <w:trHeight w:val="187"/>
        </w:trPr>
        <w:tc>
          <w:tcPr>
            <w:tcW w:w="65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Показатели</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главный распорядитель</w:t>
            </w:r>
          </w:p>
        </w:tc>
        <w:tc>
          <w:tcPr>
            <w:tcW w:w="1134" w:type="dxa"/>
            <w:tcBorders>
              <w:top w:val="single" w:sz="6" w:space="0" w:color="auto"/>
              <w:left w:val="single" w:sz="6" w:space="0" w:color="auto"/>
              <w:bottom w:val="nil"/>
              <w:right w:val="single" w:sz="6" w:space="0" w:color="auto"/>
            </w:tcBorders>
          </w:tcPr>
          <w:p w:rsidR="00D858C7"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код раздела,</w:t>
            </w:r>
          </w:p>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подраздела</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План</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Факт</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 исполнения</w:t>
            </w:r>
          </w:p>
        </w:tc>
      </w:tr>
      <w:tr w:rsidR="00DD7C49" w:rsidRPr="00DD7C49" w:rsidTr="00E910A6">
        <w:trPr>
          <w:trHeight w:val="87"/>
        </w:trPr>
        <w:tc>
          <w:tcPr>
            <w:tcW w:w="65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391"/>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17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ВСЕГО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5110,9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5034,4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98,5</w:t>
            </w:r>
          </w:p>
        </w:tc>
      </w:tr>
      <w:tr w:rsidR="00DD7C49" w:rsidRPr="00DD7C49" w:rsidTr="00E910A6">
        <w:trPr>
          <w:trHeight w:val="22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АДМИНИСТРАЦИЯ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128"/>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3104,5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3060,3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98,6</w:t>
            </w:r>
          </w:p>
        </w:tc>
      </w:tr>
      <w:tr w:rsidR="00DD7C49" w:rsidRPr="00DD7C49" w:rsidTr="00E910A6">
        <w:trPr>
          <w:trHeight w:val="401"/>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0102</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621"/>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98,3</w:t>
            </w:r>
          </w:p>
        </w:tc>
      </w:tr>
      <w:tr w:rsidR="00DD7C49" w:rsidRPr="00DD7C49" w:rsidTr="00E910A6">
        <w:trPr>
          <w:trHeight w:val="205"/>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проведения выборов и референдумов</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0107</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1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Резервные фонды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4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Другие общегосударственные вопросы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r>
      <w:tr w:rsidR="00DD7C49" w:rsidRPr="00DD7C49" w:rsidTr="00E910A6">
        <w:trPr>
          <w:trHeight w:val="17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ОБОРОНА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78"/>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Мобилизационная и вневойсковая подготовка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0203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30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БЕЗОПАСНОСТЬ И ПРАВООХРАНИТЕЛЬНАЯ ДЕЯТЕЛЬНОСТЬ</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419"/>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0309</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21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пожарной безопасности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399"/>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208"/>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ЭКОНОМИКА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344,8</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313,5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90,9</w:t>
            </w:r>
          </w:p>
        </w:tc>
      </w:tr>
      <w:tr w:rsidR="00DD7C49" w:rsidRPr="00DD7C49" w:rsidTr="00E910A6">
        <w:trPr>
          <w:trHeight w:val="254"/>
        </w:trPr>
        <w:tc>
          <w:tcPr>
            <w:tcW w:w="6551"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Общеэкономические вопросы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E910A6">
        <w:trPr>
          <w:trHeight w:val="13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E910A6">
        <w:trPr>
          <w:trHeight w:val="16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E910A6">
        <w:trPr>
          <w:trHeight w:val="33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E910A6">
        <w:trPr>
          <w:trHeight w:val="14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Дорожное хозяйство (дорожные фонды)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0409</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E910A6">
        <w:trPr>
          <w:trHeight w:val="7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0409</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E910A6">
        <w:trPr>
          <w:trHeight w:val="377"/>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E910A6">
        <w:trPr>
          <w:trHeight w:val="455"/>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E910A6">
        <w:trPr>
          <w:trHeight w:val="12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ЖИЛИЩНО-КОММУНАЛЬНОЕ ХОЗЯЙСТВО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E910A6">
        <w:trPr>
          <w:trHeight w:val="7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Жилищное хозяйство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21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0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Мероприятия в области жилищного хозяйства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36"/>
        </w:trPr>
        <w:tc>
          <w:tcPr>
            <w:tcW w:w="6551"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Коммунальное хозяйство</w:t>
            </w:r>
          </w:p>
        </w:tc>
        <w:tc>
          <w:tcPr>
            <w:tcW w:w="850"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8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27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Мероприятия в области коммунального хозяйства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7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Благоустройство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E910A6">
        <w:trPr>
          <w:trHeight w:val="95"/>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E910A6">
        <w:trPr>
          <w:trHeight w:val="14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Уличное освещение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99,2</w:t>
            </w:r>
          </w:p>
        </w:tc>
      </w:tr>
      <w:tr w:rsidR="00DD7C49" w:rsidRPr="00DD7C49" w:rsidTr="00E910A6">
        <w:trPr>
          <w:trHeight w:val="327"/>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Муниципальная программа "Мероприятия по наружному освещению на 2015-2019 годы"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9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ОБРАЗОВАНИЕ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49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Профессиональная подготовка, переподготовка и повышение квалификации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0705</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9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0705</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22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0705</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2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КУЛЬТУРА</w:t>
            </w:r>
            <w:proofErr w:type="gramStart"/>
            <w:r w:rsidRPr="00DD7C49">
              <w:rPr>
                <w:rFonts w:ascii="Times New Roman" w:hAnsi="Times New Roman" w:cs="Times New Roman"/>
                <w:bCs/>
                <w:color w:val="000000"/>
                <w:sz w:val="20"/>
                <w:szCs w:val="20"/>
              </w:rPr>
              <w:t>,К</w:t>
            </w:r>
            <w:proofErr w:type="gramEnd"/>
            <w:r w:rsidRPr="00DD7C49">
              <w:rPr>
                <w:rFonts w:ascii="Times New Roman" w:hAnsi="Times New Roman" w:cs="Times New Roman"/>
                <w:bCs/>
                <w:color w:val="000000"/>
                <w:sz w:val="20"/>
                <w:szCs w:val="20"/>
              </w:rPr>
              <w:t>ИНЕМАТОГРАФИЯ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58"/>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Культура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19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236"/>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Культурный досуг населения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309"/>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Обеспечение деятельности учреждений культуры поселений Балаганского района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162"/>
        </w:trPr>
        <w:tc>
          <w:tcPr>
            <w:tcW w:w="65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СОЦИАЛЬНАЯ ПОЛИТИКА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E910A6">
        <w:trPr>
          <w:trHeight w:val="19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Пенсионное обеспечение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8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129"/>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Доплаты к пенсиям, дополнительное пенсионное обеспечение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520"/>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E910A6">
        <w:trPr>
          <w:trHeight w:val="168"/>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ФИЗИЧЕСКАЯ КУЛЬТУРА И СПОРТ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72"/>
        </w:trPr>
        <w:tc>
          <w:tcPr>
            <w:tcW w:w="6551"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Физическая культура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24"/>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50"/>
        </w:trPr>
        <w:tc>
          <w:tcPr>
            <w:tcW w:w="6551" w:type="dxa"/>
            <w:tcBorders>
              <w:top w:val="single" w:sz="6" w:space="0" w:color="auto"/>
              <w:left w:val="single" w:sz="4" w:space="0" w:color="auto"/>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Физкультурно-оздоровительная работа и спортивные мероприятия</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nil"/>
              <w:left w:val="nil"/>
              <w:bottom w:val="nil"/>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323"/>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E910A6">
        <w:trPr>
          <w:trHeight w:val="13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межбюджетные трансферты общего характера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122"/>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479"/>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E910A6">
        <w:trPr>
          <w:trHeight w:val="841"/>
        </w:trPr>
        <w:tc>
          <w:tcPr>
            <w:tcW w:w="65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pStyle w:val="a3"/>
        <w:jc w:val="right"/>
        <w:rPr>
          <w:rFonts w:ascii="Times New Roman" w:hAnsi="Times New Roman"/>
          <w:sz w:val="20"/>
          <w:szCs w:val="20"/>
        </w:rPr>
      </w:pPr>
      <w:r w:rsidRPr="00DD7C49">
        <w:rPr>
          <w:rFonts w:ascii="Times New Roman" w:hAnsi="Times New Roman"/>
          <w:sz w:val="20"/>
          <w:szCs w:val="20"/>
        </w:rPr>
        <w:t>Приложение 5</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год</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pStyle w:val="2"/>
        <w:spacing w:after="0" w:line="240" w:lineRule="auto"/>
        <w:jc w:val="center"/>
        <w:rPr>
          <w:rFonts w:ascii="Times New Roman" w:hAnsi="Times New Roman"/>
          <w:sz w:val="20"/>
          <w:szCs w:val="20"/>
        </w:rPr>
      </w:pPr>
      <w:r w:rsidRPr="00DD7C49">
        <w:rPr>
          <w:rFonts w:ascii="Times New Roman" w:hAnsi="Times New Roman"/>
          <w:sz w:val="20"/>
          <w:szCs w:val="20"/>
        </w:rPr>
        <w:t>РАСПРЕДЕЛЕНИЕ БЮДЖЕТНЫХ АССИГНОВАНИЙ ПО РАЗДЕЛАМ, ПОДРАЗДЕЛАМ, ЦЕЛЕВЫМ СТАТЬЯМ И ВИДАМ РАСХОДОВ КЛАССИФИКАЦИИ</w:t>
      </w:r>
    </w:p>
    <w:p w:rsidR="00DD7C49" w:rsidRPr="00DD7C49" w:rsidRDefault="00DD7C49" w:rsidP="00DD7C49">
      <w:pPr>
        <w:pStyle w:val="2"/>
        <w:spacing w:after="0" w:line="240" w:lineRule="auto"/>
        <w:jc w:val="center"/>
        <w:rPr>
          <w:rFonts w:ascii="Times New Roman" w:hAnsi="Times New Roman"/>
          <w:sz w:val="20"/>
          <w:szCs w:val="20"/>
        </w:rPr>
      </w:pPr>
      <w:r w:rsidRPr="00DD7C49">
        <w:rPr>
          <w:rFonts w:ascii="Times New Roman" w:hAnsi="Times New Roman"/>
          <w:sz w:val="20"/>
          <w:szCs w:val="20"/>
        </w:rPr>
        <w:t>РАСХОДОВ БЮДЖЕТА ЗА 2016 ГОД</w:t>
      </w:r>
    </w:p>
    <w:p w:rsidR="00DD7C49" w:rsidRPr="00DD7C49" w:rsidRDefault="00DD7C49" w:rsidP="00DD7C49">
      <w:pPr>
        <w:pStyle w:val="2"/>
        <w:spacing w:after="0" w:line="240" w:lineRule="auto"/>
        <w:rPr>
          <w:rFonts w:ascii="Times New Roman" w:hAnsi="Times New Roman"/>
          <w:sz w:val="20"/>
          <w:szCs w:val="20"/>
        </w:rPr>
      </w:pPr>
    </w:p>
    <w:tbl>
      <w:tblPr>
        <w:tblW w:w="10945" w:type="dxa"/>
        <w:tblLayout w:type="fixed"/>
        <w:tblCellMar>
          <w:left w:w="30" w:type="dxa"/>
          <w:right w:w="30" w:type="dxa"/>
        </w:tblCellMar>
        <w:tblLook w:val="0000"/>
      </w:tblPr>
      <w:tblGrid>
        <w:gridCol w:w="4850"/>
        <w:gridCol w:w="850"/>
        <w:gridCol w:w="851"/>
        <w:gridCol w:w="1276"/>
        <w:gridCol w:w="708"/>
        <w:gridCol w:w="851"/>
        <w:gridCol w:w="709"/>
        <w:gridCol w:w="850"/>
      </w:tblGrid>
      <w:tr w:rsidR="00DD7C49" w:rsidRPr="00DD7C49" w:rsidTr="00A920E6">
        <w:trPr>
          <w:trHeight w:val="187"/>
        </w:trPr>
        <w:tc>
          <w:tcPr>
            <w:tcW w:w="4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Показатели</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главный распорядитель</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Код раздела, подраздела</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КЦСР</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КВР</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План</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Факт</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исполнения</w:t>
            </w:r>
          </w:p>
        </w:tc>
      </w:tr>
      <w:tr w:rsidR="00DD7C49" w:rsidRPr="00DD7C49" w:rsidTr="00A920E6">
        <w:trPr>
          <w:trHeight w:val="16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9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ВСЕГО</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5110,9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5034,4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98,5</w:t>
            </w:r>
          </w:p>
        </w:tc>
      </w:tr>
      <w:tr w:rsidR="00DD7C49" w:rsidRPr="00DD7C49" w:rsidTr="00A920E6">
        <w:trPr>
          <w:trHeight w:val="11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АДМИНИСТРАЦИЯ</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4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3104,5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3060,3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98,6</w:t>
            </w:r>
          </w:p>
        </w:tc>
      </w:tr>
      <w:tr w:rsidR="00DD7C49" w:rsidRPr="00DD7C49" w:rsidTr="00A920E6">
        <w:trPr>
          <w:trHeight w:val="61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17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64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23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Глава муниципального образования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9110200203</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68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9110200203</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69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9110272600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89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98,3</w:t>
            </w:r>
          </w:p>
        </w:tc>
      </w:tr>
      <w:tr w:rsidR="00DD7C49" w:rsidRPr="00DD7C49" w:rsidTr="00A920E6">
        <w:trPr>
          <w:trHeight w:val="24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98,3</w:t>
            </w:r>
          </w:p>
        </w:tc>
      </w:tr>
      <w:tr w:rsidR="00DD7C49" w:rsidRPr="00DD7C49" w:rsidTr="00A920E6">
        <w:trPr>
          <w:trHeight w:val="69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98,3</w:t>
            </w:r>
          </w:p>
        </w:tc>
      </w:tr>
      <w:tr w:rsidR="00DD7C49" w:rsidRPr="00DD7C49" w:rsidTr="00A920E6">
        <w:trPr>
          <w:trHeight w:val="11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98,3</w:t>
            </w:r>
          </w:p>
        </w:tc>
      </w:tr>
      <w:tr w:rsidR="00DD7C49" w:rsidRPr="00DD7C49" w:rsidTr="00A920E6">
        <w:trPr>
          <w:trHeight w:val="58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687,8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644,5</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93,7</w:t>
            </w:r>
          </w:p>
        </w:tc>
      </w:tr>
      <w:tr w:rsidR="00DD7C49" w:rsidRPr="00DD7C49" w:rsidTr="00A920E6">
        <w:trPr>
          <w:trHeight w:val="87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9110472600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1137,6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1137,6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79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374,6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374,6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2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228,1</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228,1</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6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9110472320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55,8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55,8</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8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Иные бюджетные ассигнования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9110400204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79,7</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79,7</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22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проведения выборов и референдумов</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1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49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Проведение выборов главы муниципального образования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9110500000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9110500000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2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Резервные фонды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5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99"/>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Резервные фонды органов местного самоуправления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9110700000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23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9110700000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2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Другие общегосударственные вопросы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A920E6">
        <w:trPr>
          <w:trHeight w:val="16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A920E6">
        <w:trPr>
          <w:trHeight w:val="84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A920E6">
        <w:trPr>
          <w:trHeight w:val="19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r>
      <w:tr w:rsidR="00DD7C49" w:rsidRPr="00DD7C49" w:rsidTr="00A920E6">
        <w:trPr>
          <w:trHeight w:val="149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9110473150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w:t>
            </w:r>
          </w:p>
        </w:tc>
      </w:tr>
      <w:tr w:rsidR="00DD7C49" w:rsidRPr="00DD7C49" w:rsidTr="00A920E6">
        <w:trPr>
          <w:trHeight w:val="21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ОБОРОНА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24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Мобилизационная и вневойсковая подготовка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13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44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68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59,9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0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9110451180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БЕЗОПАСНОСТЬ И ПРАВООХРАНИТЕЛЬНАЯ ДЕЯТЕЛЬНОСТЬ</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53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2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59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58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4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9122172370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39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21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пожарной безопасности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54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9127953600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39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9127953600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63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9122180100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7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НАЦИОНАЛЬНАЯ ЭКОНОМИКА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344,8</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313,5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90,9</w:t>
            </w:r>
          </w:p>
        </w:tc>
      </w:tr>
      <w:tr w:rsidR="00DD7C49" w:rsidRPr="00DD7C49" w:rsidTr="00A920E6">
        <w:trPr>
          <w:trHeight w:val="106"/>
        </w:trPr>
        <w:tc>
          <w:tcPr>
            <w:tcW w:w="4850"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Общеэкономические вопросы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36,5</w:t>
            </w:r>
          </w:p>
        </w:tc>
      </w:tr>
      <w:tr w:rsidR="00DD7C49" w:rsidRPr="00DD7C49" w:rsidTr="00A920E6">
        <w:trPr>
          <w:trHeight w:val="13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36,5</w:t>
            </w:r>
          </w:p>
        </w:tc>
      </w:tr>
      <w:tr w:rsidR="00DD7C49" w:rsidRPr="00DD7C49" w:rsidTr="00A920E6">
        <w:trPr>
          <w:trHeight w:val="18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36,5</w:t>
            </w:r>
          </w:p>
        </w:tc>
      </w:tr>
      <w:tr w:rsidR="00DD7C49" w:rsidRPr="00DD7C49" w:rsidTr="00A920E6">
        <w:trPr>
          <w:trHeight w:val="35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36,5</w:t>
            </w:r>
          </w:p>
        </w:tc>
      </w:tr>
      <w:tr w:rsidR="00DD7C49" w:rsidRPr="00DD7C49" w:rsidTr="00A920E6">
        <w:trPr>
          <w:trHeight w:val="59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30,8</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33,4</w:t>
            </w:r>
          </w:p>
        </w:tc>
      </w:tr>
      <w:tr w:rsidR="00DD7C49" w:rsidRPr="00DD7C49" w:rsidTr="00A920E6">
        <w:trPr>
          <w:trHeight w:val="31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9110473110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11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Дорожное хозяйство (дорожные фонды)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96,5</w:t>
            </w:r>
          </w:p>
        </w:tc>
      </w:tr>
      <w:tr w:rsidR="00DD7C49" w:rsidRPr="00DD7C49" w:rsidTr="00A920E6">
        <w:trPr>
          <w:trHeight w:val="17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Муниципальная программа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96,5</w:t>
            </w:r>
          </w:p>
        </w:tc>
      </w:tr>
      <w:tr w:rsidR="00DD7C49" w:rsidRPr="00DD7C49" w:rsidTr="00A920E6">
        <w:trPr>
          <w:trHeight w:val="629"/>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96,5</w:t>
            </w:r>
          </w:p>
        </w:tc>
      </w:tr>
      <w:tr w:rsidR="00DD7C49" w:rsidRPr="00DD7C49" w:rsidTr="00A920E6">
        <w:trPr>
          <w:trHeight w:val="13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Закупка товаров, работ и услуг для государственных </w:t>
            </w:r>
            <w:r w:rsidRPr="00DD7C49">
              <w:rPr>
                <w:rFonts w:ascii="Times New Roman" w:eastAsiaTheme="minorHAnsi" w:hAnsi="Times New Roman" w:cs="Times New Roman"/>
                <w:color w:val="000000"/>
                <w:sz w:val="20"/>
                <w:szCs w:val="20"/>
                <w:lang w:eastAsia="en-US"/>
              </w:rPr>
              <w:lastRenderedPageBreak/>
              <w:t>(муниципальных)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lastRenderedPageBreak/>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4360079509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96,5</w:t>
            </w:r>
          </w:p>
        </w:tc>
      </w:tr>
      <w:tr w:rsidR="00DD7C49" w:rsidRPr="00DD7C49" w:rsidTr="00A920E6">
        <w:trPr>
          <w:trHeight w:val="7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ЖИЛИЩНО-КОММУНАЛЬНОЕ ХОЗЯЙСТВО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99,2</w:t>
            </w:r>
          </w:p>
        </w:tc>
      </w:tr>
      <w:tr w:rsidR="00DD7C49" w:rsidRPr="00DD7C49" w:rsidTr="00A920E6">
        <w:trPr>
          <w:trHeight w:val="19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Жилищное хозяйство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0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3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жилищного хозяйства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9140000000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9140000000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216"/>
        </w:trPr>
        <w:tc>
          <w:tcPr>
            <w:tcW w:w="4850"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Коммунальное хозяйство</w:t>
            </w:r>
          </w:p>
        </w:tc>
        <w:tc>
          <w:tcPr>
            <w:tcW w:w="850"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2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15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Мероприятия в области коммунального хозяйства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9150000000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9150000000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9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Благоустройство</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99,2</w:t>
            </w:r>
          </w:p>
        </w:tc>
      </w:tr>
      <w:tr w:rsidR="00DD7C49" w:rsidRPr="00DD7C49" w:rsidTr="00A920E6">
        <w:trPr>
          <w:trHeight w:val="15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76,7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75,7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98,7</w:t>
            </w:r>
          </w:p>
        </w:tc>
      </w:tr>
      <w:tr w:rsidR="00DD7C49" w:rsidRPr="00DD7C49" w:rsidTr="00A920E6">
        <w:trPr>
          <w:trHeight w:val="18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Уличное освещение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76,7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75,7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98,7</w:t>
            </w: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w:t>
            </w:r>
            <w:proofErr w:type="gramStart"/>
            <w:r w:rsidRPr="00DD7C49">
              <w:rPr>
                <w:rFonts w:ascii="Times New Roman" w:eastAsiaTheme="minorHAnsi" w:hAnsi="Times New Roman" w:cs="Times New Roman"/>
                <w:color w:val="000000"/>
                <w:sz w:val="20"/>
                <w:szCs w:val="20"/>
                <w:lang w:eastAsia="en-US"/>
              </w:rPr>
              <w:t xml:space="preserve"> ,</w:t>
            </w:r>
            <w:proofErr w:type="gramEnd"/>
            <w:r w:rsidRPr="00DD7C49">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76,7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75,7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98,7</w:t>
            </w: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w:t>
            </w:r>
            <w:proofErr w:type="gramStart"/>
            <w:r w:rsidRPr="00DD7C49">
              <w:rPr>
                <w:rFonts w:ascii="Times New Roman" w:eastAsiaTheme="minorHAnsi" w:hAnsi="Times New Roman" w:cs="Times New Roman"/>
                <w:color w:val="000000"/>
                <w:sz w:val="20"/>
                <w:szCs w:val="20"/>
                <w:lang w:eastAsia="en-US"/>
              </w:rPr>
              <w:t xml:space="preserve"> ,</w:t>
            </w:r>
            <w:proofErr w:type="gramEnd"/>
            <w:r w:rsidRPr="00DD7C49">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9160060006</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9160079502</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50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9160079502</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1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ОБРАЗОВАНИЕ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49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Профессиональная подготовка, переподготовка и повышение квалификации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29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20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Центральный аппарат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9100400000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37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9100400204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8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roofErr w:type="gramStart"/>
            <w:r w:rsidRPr="00DD7C49">
              <w:rPr>
                <w:rFonts w:ascii="Times New Roman" w:eastAsiaTheme="minorHAnsi" w:hAnsi="Times New Roman" w:cs="Times New Roman"/>
                <w:bCs/>
                <w:color w:val="000000"/>
                <w:sz w:val="20"/>
                <w:szCs w:val="20"/>
                <w:lang w:eastAsia="en-US"/>
              </w:rPr>
              <w:t>,К</w:t>
            </w:r>
            <w:proofErr w:type="gramEnd"/>
            <w:r w:rsidRPr="00DD7C49">
              <w:rPr>
                <w:rFonts w:ascii="Times New Roman" w:eastAsiaTheme="minorHAnsi" w:hAnsi="Times New Roman" w:cs="Times New Roman"/>
                <w:bCs/>
                <w:color w:val="000000"/>
                <w:sz w:val="20"/>
                <w:szCs w:val="20"/>
                <w:lang w:eastAsia="en-US"/>
              </w:rPr>
              <w:t>ИНЕМАТОГРАФИЯ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76"/>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Культура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2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5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 xml:space="preserve">Культурный досуг населения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464,5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464,5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47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Обеспечение деятельности учреждений культуры поселений Балаганского района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9100044099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383,3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383,3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70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9100072600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421,2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421,2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68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136,1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136,1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55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9100044299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81,2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81,2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70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7100072320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19,6</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19,6</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04"/>
        </w:trPr>
        <w:tc>
          <w:tcPr>
            <w:tcW w:w="4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215,9</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215,9</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29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9100044099</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800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31,3</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31,3</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202"/>
        </w:trPr>
        <w:tc>
          <w:tcPr>
            <w:tcW w:w="4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СОЦИАЛЬНАЯ ПОЛИТИКА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1000</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DD7C49" w:rsidRPr="00DD7C49" w:rsidTr="00A920E6">
        <w:trPr>
          <w:trHeight w:val="9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Пенсионное обеспечение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2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453"/>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Доплаты к пенсиям, дополнительное пенсионное обеспечение</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9170000000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53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17"/>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9170049101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300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D7C49" w:rsidRPr="00DD7C49" w:rsidTr="00A920E6">
        <w:trPr>
          <w:trHeight w:val="16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 И СПОРТ</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194"/>
        </w:trPr>
        <w:tc>
          <w:tcPr>
            <w:tcW w:w="4850"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Физическая культура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nil"/>
              <w:left w:val="nil"/>
              <w:bottom w:val="nil"/>
              <w:right w:val="nil"/>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84"/>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9100000000</w:t>
            </w: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419"/>
        </w:trPr>
        <w:tc>
          <w:tcPr>
            <w:tcW w:w="4850" w:type="dxa"/>
            <w:tcBorders>
              <w:top w:val="nil"/>
              <w:left w:val="single" w:sz="4" w:space="0" w:color="auto"/>
              <w:bottom w:val="nil"/>
              <w:right w:val="single" w:sz="4"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lastRenderedPageBreak/>
              <w:t>Физкультурно-оздоровительная работа и спортивные мероприятия</w:t>
            </w:r>
          </w:p>
        </w:tc>
        <w:tc>
          <w:tcPr>
            <w:tcW w:w="850" w:type="dxa"/>
            <w:tcBorders>
              <w:top w:val="single" w:sz="6" w:space="0" w:color="auto"/>
              <w:left w:val="single" w:sz="4"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nil"/>
              <w:left w:val="nil"/>
              <w:bottom w:val="nil"/>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9180000000</w:t>
            </w: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354"/>
        </w:trPr>
        <w:tc>
          <w:tcPr>
            <w:tcW w:w="4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9180072370</w:t>
            </w: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64,5</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64,5</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459"/>
        </w:trPr>
        <w:tc>
          <w:tcPr>
            <w:tcW w:w="4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9180029700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200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338,2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338,2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679"/>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14</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100</w:t>
            </w:r>
          </w:p>
        </w:tc>
      </w:tr>
      <w:tr w:rsidR="00DD7C49" w:rsidRPr="00DD7C49" w:rsidTr="00A920E6">
        <w:trPr>
          <w:trHeight w:val="122"/>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68"/>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DD7C49">
              <w:rPr>
                <w:rFonts w:ascii="Times New Roman" w:eastAsiaTheme="minorHAnsi" w:hAnsi="Times New Roman" w:cs="Times New Roman"/>
                <w:bCs/>
                <w:color w:val="000000"/>
                <w:sz w:val="20"/>
                <w:szCs w:val="20"/>
                <w:lang w:eastAsia="en-US"/>
              </w:rPr>
              <w:t>Непрограммные расходы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9100000000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625"/>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9190000000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061"/>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r w:rsidR="00DD7C49" w:rsidRPr="00DD7C49" w:rsidTr="00A920E6">
        <w:trPr>
          <w:trHeight w:val="170"/>
        </w:trPr>
        <w:tc>
          <w:tcPr>
            <w:tcW w:w="4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Межбюджетные трансферты</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9190022106</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500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D7C49">
              <w:rPr>
                <w:rFonts w:ascii="Times New Roman" w:eastAsiaTheme="minorHAnsi" w:hAnsi="Times New Roman" w:cs="Times New Roman"/>
                <w:color w:val="000000"/>
                <w:sz w:val="20"/>
                <w:szCs w:val="20"/>
                <w:lang w:eastAsia="en-US"/>
              </w:rPr>
              <w:t>100</w:t>
            </w:r>
          </w:p>
        </w:tc>
      </w:tr>
    </w:tbl>
    <w:p w:rsidR="00DD7C49" w:rsidRPr="00DD7C49" w:rsidRDefault="00DD7C49" w:rsidP="00DD7C49">
      <w:pPr>
        <w:pStyle w:val="a3"/>
        <w:rPr>
          <w:rFonts w:ascii="Times New Roman" w:hAnsi="Times New Roman"/>
          <w:sz w:val="20"/>
          <w:szCs w:val="20"/>
        </w:rPr>
      </w:pPr>
    </w:p>
    <w:p w:rsidR="00DD7C49" w:rsidRPr="00DD7C49" w:rsidRDefault="00DD7C49" w:rsidP="00DD7C49">
      <w:pPr>
        <w:pStyle w:val="a3"/>
        <w:jc w:val="right"/>
        <w:rPr>
          <w:rFonts w:ascii="Times New Roman" w:hAnsi="Times New Roman"/>
          <w:sz w:val="20"/>
          <w:szCs w:val="20"/>
        </w:rPr>
      </w:pPr>
      <w:r w:rsidRPr="00DD7C49">
        <w:rPr>
          <w:rFonts w:ascii="Times New Roman" w:hAnsi="Times New Roman"/>
          <w:sz w:val="20"/>
          <w:szCs w:val="20"/>
        </w:rPr>
        <w:t>Приложение № 6</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год»</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pStyle w:val="2"/>
        <w:spacing w:after="0" w:line="240" w:lineRule="auto"/>
        <w:jc w:val="center"/>
        <w:rPr>
          <w:rFonts w:ascii="Times New Roman" w:hAnsi="Times New Roman"/>
          <w:sz w:val="20"/>
          <w:szCs w:val="20"/>
        </w:rPr>
      </w:pPr>
      <w:r w:rsidRPr="00DD7C49">
        <w:rPr>
          <w:rFonts w:ascii="Times New Roman" w:hAnsi="Times New Roman"/>
          <w:sz w:val="20"/>
          <w:szCs w:val="2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БЮДЖЕТКА ЗА 2016год</w:t>
      </w:r>
    </w:p>
    <w:p w:rsidR="00DD7C49" w:rsidRPr="00DD7C49" w:rsidRDefault="00DD7C49" w:rsidP="00DD7C49">
      <w:pPr>
        <w:pStyle w:val="2"/>
        <w:spacing w:after="0" w:line="240" w:lineRule="auto"/>
        <w:jc w:val="center"/>
        <w:rPr>
          <w:rFonts w:ascii="Times New Roman" w:hAnsi="Times New Roman"/>
          <w:sz w:val="20"/>
          <w:szCs w:val="20"/>
        </w:rPr>
      </w:pP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(тыс. рублей)</w:t>
      </w:r>
    </w:p>
    <w:tbl>
      <w:tblPr>
        <w:tblW w:w="10945" w:type="dxa"/>
        <w:tblLayout w:type="fixed"/>
        <w:tblCellMar>
          <w:left w:w="30" w:type="dxa"/>
          <w:right w:w="30" w:type="dxa"/>
        </w:tblCellMar>
        <w:tblLook w:val="0000"/>
      </w:tblPr>
      <w:tblGrid>
        <w:gridCol w:w="4566"/>
        <w:gridCol w:w="851"/>
        <w:gridCol w:w="567"/>
        <w:gridCol w:w="1276"/>
        <w:gridCol w:w="567"/>
        <w:gridCol w:w="708"/>
        <w:gridCol w:w="851"/>
        <w:gridCol w:w="709"/>
        <w:gridCol w:w="850"/>
      </w:tblGrid>
      <w:tr w:rsidR="00DD7C49" w:rsidRPr="00DD7C49" w:rsidTr="005907A0">
        <w:trPr>
          <w:trHeight w:val="4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Главный распорядитель</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Код раздела, подраздела</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КЦСР</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КВР</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DD7C49">
              <w:rPr>
                <w:rFonts w:ascii="Times New Roman" w:hAnsi="Times New Roman" w:cs="Times New Roman"/>
                <w:color w:val="000000"/>
                <w:sz w:val="20"/>
                <w:szCs w:val="20"/>
              </w:rPr>
              <w:t>Доп</w:t>
            </w:r>
            <w:proofErr w:type="spellEnd"/>
            <w:proofErr w:type="gramEnd"/>
            <w:r w:rsidRPr="00DD7C49">
              <w:rPr>
                <w:rFonts w:ascii="Times New Roman" w:hAnsi="Times New Roman" w:cs="Times New Roman"/>
                <w:color w:val="000000"/>
                <w:sz w:val="20"/>
                <w:szCs w:val="20"/>
              </w:rPr>
              <w:t xml:space="preserve"> ЭК</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План</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Факт</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 исполнения</w:t>
            </w:r>
          </w:p>
        </w:tc>
      </w:tr>
      <w:tr w:rsidR="00DD7C49" w:rsidRPr="00DD7C49" w:rsidTr="005907A0">
        <w:trPr>
          <w:trHeight w:val="18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ВСЕГО</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5110,9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5034,4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98,5</w:t>
            </w:r>
          </w:p>
        </w:tc>
      </w:tr>
      <w:tr w:rsidR="00DD7C49" w:rsidRPr="00DD7C49" w:rsidTr="005907A0">
        <w:trPr>
          <w:trHeight w:val="12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АДМИНИСТРАЦИЯ</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3104,5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3060,3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98,6</w:t>
            </w:r>
          </w:p>
        </w:tc>
      </w:tr>
      <w:tr w:rsidR="00DD7C49" w:rsidRPr="00DD7C49" w:rsidTr="005907A0">
        <w:trPr>
          <w:trHeight w:val="62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12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66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Руководство и управление в сфере установленных функций органов государственной власти субъектов</w:t>
            </w:r>
            <w:r w:rsidR="00D858C7">
              <w:rPr>
                <w:rFonts w:ascii="Times New Roman" w:hAnsi="Times New Roman" w:cs="Times New Roman"/>
                <w:bCs/>
                <w:color w:val="000000"/>
                <w:sz w:val="20"/>
                <w:szCs w:val="20"/>
              </w:rPr>
              <w:t xml:space="preserve"> Российской Федерации, местных </w:t>
            </w:r>
            <w:r w:rsidRPr="00DD7C49">
              <w:rPr>
                <w:rFonts w:ascii="Times New Roman" w:hAnsi="Times New Roman" w:cs="Times New Roman"/>
                <w:bCs/>
                <w:color w:val="000000"/>
                <w:sz w:val="20"/>
                <w:szCs w:val="20"/>
              </w:rPr>
              <w:t>администраций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9110000000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2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Глава муниципального образования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9110200203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69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9110200203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54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Выплаты субсидии на выравнивание главам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9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9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6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414,5</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414,5</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3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9110200203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40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69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DD7C49">
              <w:rPr>
                <w:rFonts w:ascii="Times New Roman" w:hAnsi="Times New Roman" w:cs="Times New Roman"/>
                <w:color w:val="000000"/>
                <w:sz w:val="20"/>
                <w:szCs w:val="20"/>
              </w:rPr>
              <w:t xml:space="preserve"> )</w:t>
            </w:r>
            <w:proofErr w:type="gramEnd"/>
            <w:r w:rsidR="00D858C7">
              <w:rPr>
                <w:rFonts w:ascii="Times New Roman" w:hAnsi="Times New Roman" w:cs="Times New Roman"/>
                <w:color w:val="000000"/>
                <w:sz w:val="20"/>
                <w:szCs w:val="20"/>
              </w:rPr>
              <w:t xml:space="preserve"> </w:t>
            </w:r>
            <w:r w:rsidRPr="00DD7C49">
              <w:rPr>
                <w:rFonts w:ascii="Times New Roman" w:hAnsi="Times New Roman" w:cs="Times New Roman"/>
                <w:color w:val="000000"/>
                <w:sz w:val="20"/>
                <w:szCs w:val="20"/>
              </w:rPr>
              <w:t>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125,5</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125,5</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00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hAnsi="Times New Roman" w:cs="Times New Roman"/>
                <w:color w:val="000000"/>
                <w:sz w:val="20"/>
                <w:szCs w:val="20"/>
              </w:rPr>
              <w:t>)о</w:t>
            </w:r>
            <w:proofErr w:type="gramEnd"/>
            <w:r w:rsidRPr="00DD7C49">
              <w:rPr>
                <w:rFonts w:ascii="Times New Roman" w:hAnsi="Times New Roman" w:cs="Times New Roman"/>
                <w:color w:val="000000"/>
                <w:sz w:val="20"/>
                <w:szCs w:val="20"/>
              </w:rPr>
              <w:t>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9110200203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7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hAnsi="Times New Roman" w:cs="Times New Roman"/>
                <w:color w:val="000000"/>
                <w:sz w:val="20"/>
                <w:szCs w:val="20"/>
              </w:rPr>
              <w:t>)о</w:t>
            </w:r>
            <w:proofErr w:type="gramEnd"/>
            <w:r w:rsidRPr="00DD7C49">
              <w:rPr>
                <w:rFonts w:ascii="Times New Roman" w:hAnsi="Times New Roman" w:cs="Times New Roman"/>
                <w:color w:val="000000"/>
                <w:sz w:val="20"/>
                <w:szCs w:val="20"/>
              </w:rPr>
              <w:t>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0102</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9110272320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8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98,3</w:t>
            </w:r>
          </w:p>
        </w:tc>
      </w:tr>
      <w:tr w:rsidR="00DD7C49" w:rsidRPr="00DD7C49" w:rsidTr="005907A0">
        <w:trPr>
          <w:trHeight w:val="14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98,3</w:t>
            </w:r>
          </w:p>
        </w:tc>
      </w:tr>
      <w:tr w:rsidR="00DD7C49" w:rsidRPr="00DD7C49" w:rsidTr="005907A0">
        <w:trPr>
          <w:trHeight w:val="60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Руководство и управление в сфере установленных функций органов государственной власти субъектов</w:t>
            </w:r>
            <w:r w:rsidR="00D858C7">
              <w:rPr>
                <w:rFonts w:ascii="Times New Roman" w:hAnsi="Times New Roman" w:cs="Times New Roman"/>
                <w:bCs/>
                <w:color w:val="000000"/>
                <w:sz w:val="20"/>
                <w:szCs w:val="20"/>
              </w:rPr>
              <w:t xml:space="preserve"> Российской Федерации, местных </w:t>
            </w:r>
            <w:r w:rsidRPr="00DD7C49">
              <w:rPr>
                <w:rFonts w:ascii="Times New Roman" w:hAnsi="Times New Roman" w:cs="Times New Roman"/>
                <w:bCs/>
                <w:color w:val="000000"/>
                <w:sz w:val="20"/>
                <w:szCs w:val="20"/>
              </w:rPr>
              <w:t>администраций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9110000000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2563,8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98,3</w:t>
            </w:r>
          </w:p>
        </w:tc>
      </w:tr>
      <w:tr w:rsidR="00DD7C49" w:rsidRPr="00DD7C49" w:rsidTr="005907A0">
        <w:trPr>
          <w:trHeight w:val="18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2563,6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2520,3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98,3</w:t>
            </w:r>
          </w:p>
        </w:tc>
      </w:tr>
      <w:tr w:rsidR="00DD7C49" w:rsidRPr="00DD7C49" w:rsidTr="005907A0">
        <w:trPr>
          <w:trHeight w:val="36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деятельности администрации муниципального образования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775,5</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3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430,4</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69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687,8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644,5</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93,7</w:t>
            </w:r>
          </w:p>
        </w:tc>
      </w:tr>
      <w:tr w:rsidR="00DD7C49" w:rsidRPr="00DD7C49" w:rsidTr="005907A0">
        <w:trPr>
          <w:trHeight w:val="68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Выплаты субсидии на выравнивание муниципальным служащим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1137,6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1137,6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9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1137,6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1137,6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Оплата труда и начисления на выплаты по оплате труда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882,5</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882,5</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9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374,6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374,6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1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882,4</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882,4</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7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318,9</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318,9</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907A0">
              <w:rPr>
                <w:rFonts w:ascii="Times New Roman" w:hAnsi="Times New Roman" w:cs="Times New Roman"/>
                <w:color w:val="000000"/>
                <w:sz w:val="20"/>
                <w:szCs w:val="20"/>
              </w:rPr>
              <w:t xml:space="preserve"> государственных (муниципальных</w:t>
            </w:r>
            <w:r w:rsidRPr="00DD7C49">
              <w:rPr>
                <w:rFonts w:ascii="Times New Roman" w:hAnsi="Times New Roman" w:cs="Times New Roman"/>
                <w:color w:val="000000"/>
                <w:sz w:val="20"/>
                <w:szCs w:val="20"/>
              </w:rPr>
              <w:t>)</w:t>
            </w:r>
            <w:r w:rsidR="005907A0">
              <w:rPr>
                <w:rFonts w:ascii="Times New Roman" w:hAnsi="Times New Roman" w:cs="Times New Roman"/>
                <w:color w:val="000000"/>
                <w:sz w:val="20"/>
                <w:szCs w:val="20"/>
              </w:rPr>
              <w:t xml:space="preserve"> </w:t>
            </w:r>
            <w:r w:rsidRPr="00DD7C49">
              <w:rPr>
                <w:rFonts w:ascii="Times New Roman" w:hAnsi="Times New Roman" w:cs="Times New Roman"/>
                <w:color w:val="000000"/>
                <w:sz w:val="20"/>
                <w:szCs w:val="20"/>
              </w:rPr>
              <w:t>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255,2</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255,2</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83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907A0">
              <w:rPr>
                <w:rFonts w:ascii="Times New Roman" w:hAnsi="Times New Roman" w:cs="Times New Roman"/>
                <w:color w:val="000000"/>
                <w:sz w:val="20"/>
                <w:szCs w:val="20"/>
              </w:rPr>
              <w:t xml:space="preserve"> государственных (муниципальных</w:t>
            </w:r>
            <w:r w:rsidRPr="00DD7C49">
              <w:rPr>
                <w:rFonts w:ascii="Times New Roman" w:hAnsi="Times New Roman" w:cs="Times New Roman"/>
                <w:color w:val="000000"/>
                <w:sz w:val="20"/>
                <w:szCs w:val="20"/>
              </w:rPr>
              <w:t>)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55,7</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55,7</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4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687,8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635,6</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92</w:t>
            </w:r>
          </w:p>
        </w:tc>
      </w:tr>
      <w:tr w:rsidR="00DD7C49" w:rsidRPr="00DD7C49" w:rsidTr="005907A0">
        <w:trPr>
          <w:trHeight w:val="41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Оплата труда и начисления на выплаты по оплате труда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475,6</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448,2</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94,2</w:t>
            </w:r>
          </w:p>
        </w:tc>
      </w:tr>
      <w:tr w:rsidR="00DD7C49" w:rsidRPr="00DD7C49" w:rsidTr="005907A0">
        <w:trPr>
          <w:trHeight w:val="38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475,6</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448,2</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94,2</w:t>
            </w:r>
          </w:p>
        </w:tc>
      </w:tr>
      <w:tr w:rsidR="00DD7C49" w:rsidRPr="00DD7C49" w:rsidTr="005907A0">
        <w:trPr>
          <w:trHeight w:val="33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Иные выплаты персоналу, за исключением фонда оплаты труды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8,9</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8,9</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4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выплаты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212</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Транспортные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222</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6,5</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6,5</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8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w:t>
            </w:r>
            <w:r w:rsidR="005907A0">
              <w:rPr>
                <w:rFonts w:ascii="Times New Roman" w:hAnsi="Times New Roman" w:cs="Times New Roman"/>
                <w:color w:val="000000"/>
                <w:sz w:val="20"/>
                <w:szCs w:val="20"/>
              </w:rPr>
              <w:t>ципальных</w:t>
            </w:r>
            <w:r w:rsidRPr="00DD7C49">
              <w:rPr>
                <w:rFonts w:ascii="Times New Roman" w:hAnsi="Times New Roman" w:cs="Times New Roman"/>
                <w:color w:val="000000"/>
                <w:sz w:val="20"/>
                <w:szCs w:val="20"/>
              </w:rPr>
              <w:t>)</w:t>
            </w:r>
            <w:r w:rsidR="005907A0">
              <w:rPr>
                <w:rFonts w:ascii="Times New Roman" w:hAnsi="Times New Roman" w:cs="Times New Roman"/>
                <w:color w:val="000000"/>
                <w:sz w:val="20"/>
                <w:szCs w:val="20"/>
              </w:rPr>
              <w:t xml:space="preserve"> </w:t>
            </w:r>
            <w:r w:rsidRPr="00DD7C49">
              <w:rPr>
                <w:rFonts w:ascii="Times New Roman" w:hAnsi="Times New Roman" w:cs="Times New Roman"/>
                <w:color w:val="000000"/>
                <w:sz w:val="20"/>
                <w:szCs w:val="20"/>
              </w:rPr>
              <w:t>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203,3</w:t>
            </w:r>
          </w:p>
        </w:tc>
        <w:tc>
          <w:tcPr>
            <w:tcW w:w="709"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187,3</w:t>
            </w:r>
          </w:p>
        </w:tc>
        <w:tc>
          <w:tcPr>
            <w:tcW w:w="850" w:type="dxa"/>
            <w:tcBorders>
              <w:top w:val="single" w:sz="6" w:space="0" w:color="auto"/>
              <w:left w:val="nil"/>
              <w:bottom w:val="single" w:sz="6" w:space="0" w:color="auto"/>
              <w:right w:val="single" w:sz="6" w:space="0" w:color="auto"/>
            </w:tcBorders>
            <w:shd w:val="solid" w:color="FFFFFF"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92,1</w:t>
            </w:r>
          </w:p>
        </w:tc>
      </w:tr>
      <w:tr w:rsidR="00DD7C49" w:rsidRPr="00DD7C49" w:rsidTr="005907A0">
        <w:trPr>
          <w:trHeight w:val="41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228,1</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228,1</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5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55,8</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1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9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4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221</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14,7</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14,7</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5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221</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0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8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9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93,9</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93,9</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1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3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0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114,5</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114,5</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3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9110472320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45,8</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45,8</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7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2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Иные бюджетные ассигнования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79,7</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79,7</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8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налога на имущество организаций и земельного налога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851</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62,2</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62,2</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прочих налогов, сборов и иных платежей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17,2</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17,2</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3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прочих налогов, сборов и иных платежей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9110472600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852</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2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пени, штрафов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0104</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9110400204</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853</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w:t>
            </w: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w:t>
            </w: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проведения выборов и референдумов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2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49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Проведение выборов главы муниципального образования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9110500000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911050000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0107</w:t>
            </w:r>
          </w:p>
        </w:tc>
        <w:tc>
          <w:tcPr>
            <w:tcW w:w="1276"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911050000</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1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Резервные фонды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1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33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Резервные фонды органов местного самоуправления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13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Иные межбюджетные ассигнования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Резервные средства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870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6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9110700000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870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Другие общегосударственные вопросы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r>
      <w:tr w:rsidR="00DD7C49" w:rsidRPr="00DD7C49" w:rsidTr="005907A0">
        <w:trPr>
          <w:trHeight w:val="1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r>
      <w:tr w:rsidR="00DD7C49" w:rsidRPr="00DD7C49" w:rsidTr="005907A0">
        <w:trPr>
          <w:trHeight w:val="80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r>
      <w:tr w:rsidR="00DD7C49" w:rsidRPr="00DD7C49" w:rsidTr="005907A0">
        <w:trPr>
          <w:trHeight w:val="16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w:t>
            </w:r>
          </w:p>
        </w:tc>
      </w:tr>
      <w:tr w:rsidR="00DD7C49" w:rsidRPr="00DD7C49" w:rsidTr="005907A0">
        <w:trPr>
          <w:trHeight w:val="161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r>
      <w:tr w:rsidR="00DD7C49" w:rsidRPr="00DD7C49" w:rsidTr="005907A0">
        <w:trPr>
          <w:trHeight w:val="41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r>
      <w:tr w:rsidR="00DD7C49" w:rsidRPr="00DD7C49" w:rsidTr="005907A0">
        <w:trPr>
          <w:trHeight w:val="40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9110473150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r>
      <w:tr w:rsidR="00DD7C49" w:rsidRPr="00DD7C49" w:rsidTr="005907A0">
        <w:trPr>
          <w:trHeight w:val="8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ОБОРОНА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0200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13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lastRenderedPageBreak/>
              <w:t>Мобилизационная и вневойсковая подготовка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16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25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3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59,9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59,9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4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Оплата труда и начисления на выплаты по оплате труда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49,4</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49,4</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7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D7C49">
              <w:rPr>
                <w:rFonts w:ascii="Times New Roman" w:hAnsi="Times New Roman" w:cs="Times New Roman"/>
                <w:color w:val="000000"/>
                <w:sz w:val="20"/>
                <w:szCs w:val="20"/>
              </w:rPr>
              <w:t>)о</w:t>
            </w:r>
            <w:proofErr w:type="gramEnd"/>
            <w:r w:rsidRPr="00DD7C49">
              <w:rPr>
                <w:rFonts w:ascii="Times New Roman" w:hAnsi="Times New Roman" w:cs="Times New Roman"/>
                <w:color w:val="000000"/>
                <w:sz w:val="20"/>
                <w:szCs w:val="20"/>
              </w:rPr>
              <w:t>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5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0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1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9110451180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БЕЗОПАСНОСТЬ И ПРАВООХРАНИТЕЛЬНАЯ ДЕЯТЕЛЬНОСТЬ</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75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9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0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8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1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25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Реализация мероприятий перечня проектов "Народных инициатив"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0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8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пожарной безопасности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65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36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2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9127953600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69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41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Оплата труда и начисления на выплаты по оплате труда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9122180100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22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НАЦИОНАЛЬНАЯ ЭКОНОМИКА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344,8</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313,5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90,9</w:t>
            </w:r>
          </w:p>
        </w:tc>
      </w:tr>
      <w:tr w:rsidR="00DD7C49" w:rsidRPr="00DD7C49" w:rsidTr="005907A0">
        <w:trPr>
          <w:trHeight w:val="116"/>
        </w:trPr>
        <w:tc>
          <w:tcPr>
            <w:tcW w:w="4566"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Общеэкономические вопросы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5907A0">
        <w:trPr>
          <w:trHeight w:val="16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5907A0">
        <w:trPr>
          <w:trHeight w:val="56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lastRenderedPageBreak/>
              <w:t>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11,8</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36,5</w:t>
            </w:r>
          </w:p>
        </w:tc>
      </w:tr>
      <w:tr w:rsidR="00DD7C49" w:rsidRPr="00DD7C49" w:rsidTr="005907A0">
        <w:trPr>
          <w:trHeight w:val="68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30,8</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33,4</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государственных (муниципальных) 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121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211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23,7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33,3</w:t>
            </w:r>
          </w:p>
        </w:tc>
      </w:tr>
      <w:tr w:rsidR="00DD7C49" w:rsidRPr="00DD7C49" w:rsidTr="005907A0">
        <w:trPr>
          <w:trHeight w:val="88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907A0">
              <w:rPr>
                <w:rFonts w:ascii="Times New Roman" w:hAnsi="Times New Roman" w:cs="Times New Roman"/>
                <w:color w:val="000000"/>
                <w:sz w:val="20"/>
                <w:szCs w:val="20"/>
              </w:rPr>
              <w:t xml:space="preserve"> государственных (муниципальных</w:t>
            </w:r>
            <w:r w:rsidRPr="00DD7C49">
              <w:rPr>
                <w:rFonts w:ascii="Times New Roman" w:hAnsi="Times New Roman" w:cs="Times New Roman"/>
                <w:color w:val="000000"/>
                <w:sz w:val="20"/>
                <w:szCs w:val="20"/>
              </w:rPr>
              <w:t>)</w:t>
            </w:r>
            <w:r w:rsidR="005907A0">
              <w:rPr>
                <w:rFonts w:ascii="Times New Roman" w:hAnsi="Times New Roman" w:cs="Times New Roman"/>
                <w:color w:val="000000"/>
                <w:sz w:val="20"/>
                <w:szCs w:val="20"/>
              </w:rPr>
              <w:t xml:space="preserve"> </w:t>
            </w:r>
            <w:r w:rsidRPr="00DD7C49">
              <w:rPr>
                <w:rFonts w:ascii="Times New Roman" w:hAnsi="Times New Roman" w:cs="Times New Roman"/>
                <w:color w:val="000000"/>
                <w:sz w:val="20"/>
                <w:szCs w:val="20"/>
              </w:rPr>
              <w:t>органов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129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213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2,4</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33,8</w:t>
            </w:r>
          </w:p>
        </w:tc>
      </w:tr>
      <w:tr w:rsidR="00DD7C49" w:rsidRPr="00DD7C49" w:rsidTr="005907A0">
        <w:trPr>
          <w:trHeight w:val="37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9110473110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340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21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Дорожное хозяйство (дорожные фонды)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5907A0">
        <w:trPr>
          <w:trHeight w:val="13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25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9130000000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58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9130060002</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45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9137950900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7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Муниципальная программа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5907A0">
        <w:trPr>
          <w:trHeight w:val="63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5907A0">
        <w:trPr>
          <w:trHeight w:val="24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5907A0">
        <w:trPr>
          <w:trHeight w:val="34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312,5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96,5</w:t>
            </w:r>
          </w:p>
        </w:tc>
      </w:tr>
      <w:tr w:rsidR="00DD7C49" w:rsidRPr="00DD7C49" w:rsidTr="005907A0">
        <w:trPr>
          <w:trHeight w:val="14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279,7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96,3</w:t>
            </w:r>
          </w:p>
        </w:tc>
      </w:tr>
      <w:tr w:rsidR="00DD7C49" w:rsidRPr="00DD7C49" w:rsidTr="005907A0">
        <w:trPr>
          <w:trHeight w:val="13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4360079509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2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ЖИЛИЩНО-КОММУНАЛЬНОЕ ХОЗЯЙСТВО</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5907A0">
        <w:trPr>
          <w:trHeight w:val="11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Жилищное хозяйство</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15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1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Мероприятия в области жилищного хозяйства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9140000000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39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9140000000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87"/>
        </w:trPr>
        <w:tc>
          <w:tcPr>
            <w:tcW w:w="4566"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Коммунальное хозяйство</w:t>
            </w:r>
          </w:p>
        </w:tc>
        <w:tc>
          <w:tcPr>
            <w:tcW w:w="851"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shd w:val="solid" w:color="FFFFCC" w:fill="auto"/>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12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Мероприятия в области коммунального хозяйства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9150000000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29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9150000000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8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Благоустройство</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5907A0">
        <w:trPr>
          <w:trHeight w:val="16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99,2</w:t>
            </w:r>
          </w:p>
        </w:tc>
      </w:tr>
      <w:tr w:rsidR="00DD7C49" w:rsidRPr="00DD7C49" w:rsidTr="005907A0">
        <w:trPr>
          <w:trHeight w:val="19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Уличное освещение</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99,2</w:t>
            </w:r>
          </w:p>
        </w:tc>
      </w:tr>
      <w:tr w:rsidR="00DD7C49" w:rsidRPr="00DD7C49" w:rsidTr="005907A0">
        <w:trPr>
          <w:trHeight w:val="37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w:t>
            </w:r>
            <w:proofErr w:type="gramStart"/>
            <w:r w:rsidRPr="00DD7C49">
              <w:rPr>
                <w:rFonts w:ascii="Times New Roman" w:hAnsi="Times New Roman" w:cs="Times New Roman"/>
                <w:color w:val="000000"/>
                <w:sz w:val="20"/>
                <w:szCs w:val="20"/>
              </w:rPr>
              <w:t xml:space="preserve"> ,</w:t>
            </w:r>
            <w:proofErr w:type="gramEnd"/>
            <w:r w:rsidRPr="00DD7C49">
              <w:rPr>
                <w:rFonts w:ascii="Times New Roman" w:hAnsi="Times New Roman" w:cs="Times New Roman"/>
                <w:color w:val="000000"/>
                <w:sz w:val="20"/>
                <w:szCs w:val="20"/>
              </w:rPr>
              <w:t xml:space="preserve">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99,2</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Муниципальная программа "Мероприятия по наружному освещению на 2015-2019 годы"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9160079502</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37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9160079502</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2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Мероприятия в области уличного освещения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99,2</w:t>
            </w:r>
          </w:p>
        </w:tc>
      </w:tr>
      <w:tr w:rsidR="00DD7C49" w:rsidRPr="00DD7C49" w:rsidTr="005907A0">
        <w:trPr>
          <w:trHeight w:val="43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99,2</w:t>
            </w:r>
          </w:p>
        </w:tc>
      </w:tr>
      <w:tr w:rsidR="00DD7C49" w:rsidRPr="00DD7C49" w:rsidTr="005907A0">
        <w:trPr>
          <w:trHeight w:val="11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Коммунальные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96,2</w:t>
            </w:r>
          </w:p>
        </w:tc>
      </w:tr>
      <w:tr w:rsidR="00DD7C49" w:rsidRPr="00DD7C49" w:rsidTr="005907A0">
        <w:trPr>
          <w:trHeight w:val="12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Коммунальные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4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Коммунальные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Арендная плата за пользование имуществом</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224</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49</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3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lastRenderedPageBreak/>
              <w:t>Арендная плата за пользование имуществом</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224</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6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Арендная плата за пользование имуществом</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9893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224</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9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Мероприятия в области благоустройства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3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9160060001</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1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9160060006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3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ОБРАЗОВАНИЕ</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33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Профессиональная подготовка, переподготовка и повышение квалификации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13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11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Центральный аппарат</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50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9100400000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2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9100400204</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0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КУЛЬТУРА</w:t>
            </w:r>
            <w:proofErr w:type="gramStart"/>
            <w:r w:rsidRPr="00DD7C49">
              <w:rPr>
                <w:rFonts w:ascii="Times New Roman" w:hAnsi="Times New Roman" w:cs="Times New Roman"/>
                <w:bCs/>
                <w:color w:val="000000"/>
                <w:sz w:val="20"/>
                <w:szCs w:val="20"/>
              </w:rPr>
              <w:t>,К</w:t>
            </w:r>
            <w:proofErr w:type="gramEnd"/>
            <w:r w:rsidRPr="00DD7C49">
              <w:rPr>
                <w:rFonts w:ascii="Times New Roman" w:hAnsi="Times New Roman" w:cs="Times New Roman"/>
                <w:bCs/>
                <w:color w:val="000000"/>
                <w:sz w:val="20"/>
                <w:szCs w:val="20"/>
              </w:rPr>
              <w:t>ИНЕМАТОГРАФИЯ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Культура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7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905,3</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4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 xml:space="preserve">Культурный досуг населения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9100044000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463,7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463,7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33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Обеспечение деятельности учреждений культуры поселений Балаганского района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382,6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382,6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71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Выплаты субсидии на выравнивание работникам культуры, находящихся в ведении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421,2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421,2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69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w:t>
            </w:r>
            <w:r w:rsidR="00D858C7">
              <w:rPr>
                <w:rFonts w:ascii="Times New Roman" w:hAnsi="Times New Roman" w:cs="Times New Roman"/>
                <w:color w:val="000000"/>
                <w:sz w:val="20"/>
                <w:szCs w:val="20"/>
              </w:rPr>
              <w:t xml:space="preserve">латы субсидии за эффективность </w:t>
            </w:r>
            <w:r w:rsidRPr="00DD7C49">
              <w:rPr>
                <w:rFonts w:ascii="Times New Roman" w:hAnsi="Times New Roman" w:cs="Times New Roman"/>
                <w:color w:val="000000"/>
                <w:sz w:val="20"/>
                <w:szCs w:val="20"/>
              </w:rPr>
              <w:t>работникам культуры, находящихся в ведении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9100072320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19,6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19,6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41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421,2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421,2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9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321,6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321,6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9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119</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99,6</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99,6</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0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82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59,7</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59,7</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103</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103</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9100072320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2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119</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33,1</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33,1</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87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9100072320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119</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19,6</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19,6</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65"/>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215,9</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215,9</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32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2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215,1</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215,1</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7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Коммунальные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34,7</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34,7</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3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242</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6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Работы, услуги по содержанию имущества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225</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2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171,1</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171,1</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4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3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91000723320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5,3</w:t>
            </w:r>
          </w:p>
        </w:tc>
        <w:tc>
          <w:tcPr>
            <w:tcW w:w="709"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5,3</w:t>
            </w:r>
          </w:p>
        </w:tc>
        <w:tc>
          <w:tcPr>
            <w:tcW w:w="850" w:type="dxa"/>
            <w:tcBorders>
              <w:top w:val="single" w:sz="6" w:space="0" w:color="auto"/>
              <w:left w:val="single" w:sz="6" w:space="0" w:color="auto"/>
              <w:bottom w:val="single" w:sz="4"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7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материальных запасов</w:t>
            </w:r>
          </w:p>
        </w:tc>
        <w:tc>
          <w:tcPr>
            <w:tcW w:w="851" w:type="dxa"/>
            <w:tcBorders>
              <w:top w:val="single" w:sz="6" w:space="0" w:color="auto"/>
              <w:left w:val="nil"/>
              <w:bottom w:val="single" w:sz="6"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13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lastRenderedPageBreak/>
              <w:t>Иные межбюджетные ассигнования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800</w:t>
            </w:r>
          </w:p>
        </w:tc>
        <w:tc>
          <w:tcPr>
            <w:tcW w:w="708"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31,3</w:t>
            </w:r>
          </w:p>
        </w:tc>
        <w:tc>
          <w:tcPr>
            <w:tcW w:w="709"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31,3</w:t>
            </w:r>
          </w:p>
        </w:tc>
        <w:tc>
          <w:tcPr>
            <w:tcW w:w="850" w:type="dxa"/>
            <w:tcBorders>
              <w:top w:val="single" w:sz="4"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30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налога на имущество организаций и земельного налога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31,3</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31,3</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40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налога на имущество организаций и земельного налога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26,3</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26,3</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35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налога на имущество организаций и земельного налога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9100072600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158"/>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прочих налогов, сборов и иных платежей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852</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72"/>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Уплата пени, штрафов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9100044099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853</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290</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8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Библиотеки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9100044299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69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9100044299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84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9100044299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81,2</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19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Фонд оплаты труда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9100044299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111</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211</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69,2</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69,2</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79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0801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9100044299</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119</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213</w:t>
            </w: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w:t>
            </w: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12</w:t>
            </w: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47"/>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СОЦИАЛЬНАЯ ПОЛИТИКА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1000</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D458D9">
        <w:trPr>
          <w:trHeight w:val="18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Пенсионное обеспечение</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21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9100000000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24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Доплаты к пенсиям, дополнительное пенсионное обеспечение</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9170000000</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2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9170049101</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34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1001</w:t>
            </w:r>
          </w:p>
        </w:tc>
        <w:tc>
          <w:tcPr>
            <w:tcW w:w="127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9170049101</w:t>
            </w:r>
          </w:p>
        </w:tc>
        <w:tc>
          <w:tcPr>
            <w:tcW w:w="567"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300</w:t>
            </w:r>
          </w:p>
        </w:tc>
        <w:tc>
          <w:tcPr>
            <w:tcW w:w="708"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76"/>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ФИЗИЧЕСКАЯ КУЛЬТУРА И СПОРТ</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225"/>
        </w:trPr>
        <w:tc>
          <w:tcPr>
            <w:tcW w:w="4566" w:type="dxa"/>
            <w:tcBorders>
              <w:top w:val="single" w:sz="6" w:space="0" w:color="333333"/>
              <w:left w:val="single" w:sz="6" w:space="0" w:color="333333"/>
              <w:bottom w:val="single" w:sz="6" w:space="0" w:color="333333"/>
              <w:right w:val="single" w:sz="6" w:space="0" w:color="000000"/>
            </w:tcBorders>
            <w:shd w:val="solid" w:color="FFFFCC" w:fill="auto"/>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Физическая культура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56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402,7</w:t>
            </w: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5907A0">
        <w:trPr>
          <w:trHeight w:val="87"/>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9100000000</w:t>
            </w:r>
          </w:p>
        </w:tc>
        <w:tc>
          <w:tcPr>
            <w:tcW w:w="56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521"/>
        </w:trPr>
        <w:tc>
          <w:tcPr>
            <w:tcW w:w="4566" w:type="dxa"/>
            <w:tcBorders>
              <w:top w:val="nil"/>
              <w:left w:val="single" w:sz="4" w:space="0" w:color="auto"/>
              <w:bottom w:val="nil"/>
              <w:right w:val="nil"/>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Физкультурно-оздоровительная работа и спортивные мероприятия</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nil"/>
              <w:left w:val="nil"/>
              <w:bottom w:val="nil"/>
              <w:right w:val="single" w:sz="12"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1276"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9180029700</w:t>
            </w:r>
          </w:p>
        </w:tc>
        <w:tc>
          <w:tcPr>
            <w:tcW w:w="56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52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Физкультурно-оздоровительная работа и спортивные мероприятия</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9180072220</w:t>
            </w:r>
          </w:p>
        </w:tc>
        <w:tc>
          <w:tcPr>
            <w:tcW w:w="567"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8"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709"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c>
          <w:tcPr>
            <w:tcW w:w="850" w:type="dxa"/>
            <w:tcBorders>
              <w:top w:val="nil"/>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p>
        </w:tc>
      </w:tr>
      <w:tr w:rsidR="00DD7C49" w:rsidRPr="00DD7C49" w:rsidTr="005907A0">
        <w:trPr>
          <w:trHeight w:val="521"/>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375"/>
        </w:trPr>
        <w:tc>
          <w:tcPr>
            <w:tcW w:w="4566" w:type="dxa"/>
            <w:tcBorders>
              <w:top w:val="single" w:sz="6" w:space="0" w:color="auto"/>
              <w:left w:val="single" w:sz="6" w:space="0" w:color="auto"/>
              <w:bottom w:val="nil"/>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Реализация мероприятий перечня проектов Народных инициатив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12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работы, услуги</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331,0</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331,0</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88"/>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9180029700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7,2</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7,2</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12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9180072370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D458D9">
        <w:trPr>
          <w:trHeight w:val="151"/>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Увеличение стоимости основных средств</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9180072220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64,5</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62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100</w:t>
            </w:r>
          </w:p>
        </w:tc>
      </w:tr>
      <w:tr w:rsidR="00DD7C49" w:rsidRPr="00DD7C49" w:rsidTr="00D458D9">
        <w:trPr>
          <w:trHeight w:val="349"/>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межбюджетные трансферты общего характера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5907A0">
        <w:trPr>
          <w:trHeight w:val="18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color w:val="000000"/>
                <w:sz w:val="20"/>
                <w:szCs w:val="20"/>
              </w:rPr>
            </w:pPr>
            <w:r w:rsidRPr="00DD7C49">
              <w:rPr>
                <w:rFonts w:ascii="Times New Roman" w:hAnsi="Times New Roman" w:cs="Times New Roman"/>
                <w:bCs/>
                <w:color w:val="000000"/>
                <w:sz w:val="20"/>
                <w:szCs w:val="20"/>
              </w:rPr>
              <w:t>Непрограммные расходы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9100000000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615"/>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9190000000</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1334"/>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9190052106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r>
      <w:tr w:rsidR="00DD7C49" w:rsidRPr="00DD7C49" w:rsidTr="005907A0">
        <w:trPr>
          <w:trHeight w:val="130"/>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Межбюджетные трансферты</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500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702"/>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lastRenderedPageBreak/>
              <w:t>Иные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r w:rsidR="00DD7C49" w:rsidRPr="00DD7C49" w:rsidTr="00D458D9">
        <w:trPr>
          <w:trHeight w:val="683"/>
        </w:trPr>
        <w:tc>
          <w:tcPr>
            <w:tcW w:w="456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6" w:space="0" w:color="auto"/>
              <w:left w:val="nil"/>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993</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9190022106</w:t>
            </w:r>
          </w:p>
        </w:tc>
        <w:tc>
          <w:tcPr>
            <w:tcW w:w="567"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540</w:t>
            </w:r>
          </w:p>
        </w:tc>
        <w:tc>
          <w:tcPr>
            <w:tcW w:w="708"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251</w:t>
            </w:r>
          </w:p>
        </w:tc>
        <w:tc>
          <w:tcPr>
            <w:tcW w:w="85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709"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center"/>
              <w:rPr>
                <w:rFonts w:ascii="Times New Roman" w:hAnsi="Times New Roman" w:cs="Times New Roman"/>
                <w:color w:val="000000"/>
                <w:sz w:val="20"/>
                <w:szCs w:val="20"/>
              </w:rPr>
            </w:pPr>
            <w:r w:rsidRPr="00DD7C49">
              <w:rPr>
                <w:rFonts w:ascii="Times New Roman" w:hAnsi="Times New Roman" w:cs="Times New Roman"/>
                <w:color w:val="000000"/>
                <w:sz w:val="20"/>
                <w:szCs w:val="20"/>
              </w:rPr>
              <w:t>100</w:t>
            </w:r>
          </w:p>
        </w:tc>
      </w:tr>
    </w:tbl>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458D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Приложение 7</w:t>
      </w:r>
    </w:p>
    <w:p w:rsidR="00DD7C49" w:rsidRPr="00DD7C49" w:rsidRDefault="00DD7C49" w:rsidP="00D458D9">
      <w:pPr>
        <w:tabs>
          <w:tab w:val="left" w:pos="6905"/>
        </w:tabs>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к Решению думы Шарагайского МО</w:t>
      </w:r>
    </w:p>
    <w:p w:rsidR="00DD7C49" w:rsidRPr="00DD7C49" w:rsidRDefault="00DD7C49" w:rsidP="00D458D9">
      <w:pPr>
        <w:tabs>
          <w:tab w:val="left" w:pos="5795"/>
        </w:tabs>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Об утверждении отчета об исполнении</w:t>
      </w:r>
    </w:p>
    <w:p w:rsidR="00DD7C49" w:rsidRPr="00DD7C49" w:rsidRDefault="00DD7C49" w:rsidP="00D458D9">
      <w:pPr>
        <w:tabs>
          <w:tab w:val="left" w:pos="5795"/>
        </w:tabs>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бюджета Шарагайского МО за 2016 г.</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tabs>
          <w:tab w:val="left" w:pos="1912"/>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Перечень переданных полномочий муниципальному образованию</w:t>
      </w:r>
    </w:p>
    <w:p w:rsidR="00DD7C49" w:rsidRPr="00DD7C49" w:rsidRDefault="00DD7C49" w:rsidP="00DD7C49">
      <w:pPr>
        <w:tabs>
          <w:tab w:val="left" w:pos="3435"/>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 xml:space="preserve"> Балаганский район. </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tabs>
          <w:tab w:val="left" w:pos="932"/>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сумме 3 тысячи рублей.</w:t>
      </w:r>
    </w:p>
    <w:p w:rsidR="00DD7C49" w:rsidRPr="00DD7C49" w:rsidRDefault="00DD7C49" w:rsidP="00DD7C49">
      <w:pPr>
        <w:tabs>
          <w:tab w:val="left" w:pos="932"/>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2.Организация и осуществление внешнего муниципального финансового контроля 91480 рублей.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3.Утверждение генерального плана поселения, правил землепользования и застройки, утверждение подготовительной на основе генерального плана поселения документации по планировки территории, выдача разрешений на строительство в части: </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-утверждение генеральных планов поселений, правил землепользования и застройки;</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-утверждение подготовительной на основе генеральных планов поселения докумен</w:t>
      </w:r>
      <w:r w:rsidR="00D858C7">
        <w:rPr>
          <w:rFonts w:ascii="Times New Roman" w:hAnsi="Times New Roman" w:cs="Times New Roman"/>
          <w:sz w:val="20"/>
          <w:szCs w:val="20"/>
        </w:rPr>
        <w:t xml:space="preserve">тации по планировки территории </w:t>
      </w:r>
      <w:r w:rsidRPr="00DD7C49">
        <w:rPr>
          <w:rFonts w:ascii="Times New Roman" w:hAnsi="Times New Roman" w:cs="Times New Roman"/>
          <w:sz w:val="20"/>
          <w:szCs w:val="20"/>
        </w:rPr>
        <w:t xml:space="preserve">5 тысяч рублей. </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4.Содействие в развитии сельскохозяйственного производства, создание условий для развития малого и среднего предпринимательства 3 тысячи рублей.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Фактическое исполнение составляет 100 %.</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01.06.2017 Г № 33</w:t>
      </w: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b/>
          <w:sz w:val="20"/>
          <w:szCs w:val="20"/>
        </w:rPr>
        <w:t>РОССИЙСКАЯ ФЕДЕРАЦИЯ</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ИРКУТСКЯ ОБЛАСТЬ</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БАЛАГАНСКИЙ МУНИЦИПАЛЬНЫЙ РАЙОН</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ШАРАГАЙСКОЕ СЕЛЬСКОЕ ПОСЕЛЕНИЕ</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ПОСТАНОВЛЕНИЕ</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АДМИНИСТРАЦИИ</w:t>
      </w:r>
    </w:p>
    <w:p w:rsidR="00DD7C49" w:rsidRPr="00DD7C49" w:rsidRDefault="00DD7C49" w:rsidP="00DD7C49">
      <w:pPr>
        <w:spacing w:after="0" w:line="240" w:lineRule="auto"/>
        <w:jc w:val="center"/>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ОБ УТВЕРЖДЕНИИ МУНИЦИПАЛЬНОЙ ПРОГРАММЫ ДОРОЖНАЯ ДЕЯТЕЛЬНОСТЬ НА ТЕРРИТОРИИ ШАРАГАЙСКОГО МУНИЦИПАЛЬНОГО ОБРАЗОВАНИЯ НА 2017-2019 ГОДЫ</w:t>
      </w:r>
    </w:p>
    <w:p w:rsidR="00DD7C49" w:rsidRPr="00DD7C49" w:rsidRDefault="00DD7C49" w:rsidP="00DD7C49">
      <w:pPr>
        <w:spacing w:after="0" w:line="240" w:lineRule="auto"/>
        <w:ind w:firstLine="993"/>
        <w:rPr>
          <w:rFonts w:ascii="Times New Roman" w:hAnsi="Times New Roman" w:cs="Times New Roman"/>
          <w:sz w:val="20"/>
          <w:szCs w:val="20"/>
        </w:rPr>
      </w:pPr>
    </w:p>
    <w:p w:rsidR="00DD7C49" w:rsidRPr="00DD7C49" w:rsidRDefault="00DD7C49" w:rsidP="00DD7C49">
      <w:pPr>
        <w:spacing w:after="0" w:line="240" w:lineRule="auto"/>
        <w:ind w:firstLine="709"/>
        <w:jc w:val="both"/>
        <w:rPr>
          <w:rFonts w:ascii="Times New Roman" w:hAnsi="Times New Roman" w:cs="Times New Roman"/>
          <w:color w:val="000000"/>
          <w:sz w:val="20"/>
          <w:szCs w:val="20"/>
        </w:rPr>
      </w:pPr>
      <w:r w:rsidRPr="00DD7C49">
        <w:rPr>
          <w:rFonts w:ascii="Times New Roman" w:hAnsi="Times New Roman" w:cs="Times New Roman"/>
          <w:sz w:val="20"/>
          <w:szCs w:val="20"/>
        </w:rPr>
        <w:t xml:space="preserve">В соответствии с Федеральным </w:t>
      </w:r>
      <w:hyperlink r:id="rId5" w:history="1">
        <w:r w:rsidRPr="00DD7C49">
          <w:rPr>
            <w:rStyle w:val="a9"/>
            <w:rFonts w:ascii="Times New Roman" w:hAnsi="Times New Roman"/>
            <w:color w:val="000000"/>
            <w:sz w:val="20"/>
            <w:szCs w:val="20"/>
          </w:rPr>
          <w:t>законом</w:t>
        </w:r>
      </w:hyperlink>
      <w:r w:rsidRPr="00DD7C49">
        <w:rPr>
          <w:rFonts w:ascii="Times New Roman" w:hAnsi="Times New Roman" w:cs="Times New Roman"/>
          <w:sz w:val="20"/>
          <w:szCs w:val="20"/>
        </w:rPr>
        <w:t xml:space="preserve"> от 06.10.2003 года № 131-ФЗ «Об общих принципах организации местного самоуправления в Российской Федерации», р</w:t>
      </w:r>
      <w:r w:rsidRPr="00DD7C49">
        <w:rPr>
          <w:rFonts w:ascii="Times New Roman" w:hAnsi="Times New Roman" w:cs="Times New Roman"/>
          <w:color w:val="000000"/>
          <w:sz w:val="20"/>
          <w:szCs w:val="20"/>
        </w:rPr>
        <w:t>уководствуясь Уставом Шарагайского муниципального образования.</w:t>
      </w:r>
    </w:p>
    <w:p w:rsidR="00DD7C49" w:rsidRPr="00DD7C49" w:rsidRDefault="00DD7C49" w:rsidP="00DD7C49">
      <w:pPr>
        <w:spacing w:after="0" w:line="240" w:lineRule="auto"/>
        <w:ind w:firstLine="993"/>
        <w:jc w:val="both"/>
        <w:rPr>
          <w:rFonts w:ascii="Times New Roman" w:hAnsi="Times New Roman" w:cs="Times New Roman"/>
          <w:color w:val="000000"/>
          <w:sz w:val="20"/>
          <w:szCs w:val="20"/>
        </w:rPr>
      </w:pPr>
    </w:p>
    <w:p w:rsidR="00DD7C49" w:rsidRPr="00DD7C49" w:rsidRDefault="00DD7C49" w:rsidP="00DD7C49">
      <w:pPr>
        <w:spacing w:after="0" w:line="240" w:lineRule="auto"/>
        <w:ind w:firstLine="993"/>
        <w:jc w:val="center"/>
        <w:rPr>
          <w:rFonts w:ascii="Times New Roman" w:hAnsi="Times New Roman" w:cs="Times New Roman"/>
          <w:b/>
          <w:color w:val="000000"/>
          <w:sz w:val="20"/>
          <w:szCs w:val="20"/>
        </w:rPr>
      </w:pPr>
      <w:r w:rsidRPr="00DD7C49">
        <w:rPr>
          <w:rFonts w:ascii="Times New Roman" w:hAnsi="Times New Roman" w:cs="Times New Roman"/>
          <w:b/>
          <w:color w:val="000000"/>
          <w:sz w:val="20"/>
          <w:szCs w:val="20"/>
        </w:rPr>
        <w:t>ПОСТАНОВЛЯЮ:</w:t>
      </w:r>
    </w:p>
    <w:p w:rsidR="00DD7C49" w:rsidRPr="00DD7C49" w:rsidRDefault="00DD7C49" w:rsidP="00DD7C49">
      <w:pPr>
        <w:autoSpaceDE w:val="0"/>
        <w:autoSpaceDN w:val="0"/>
        <w:adjustRightInd w:val="0"/>
        <w:spacing w:after="0" w:line="240" w:lineRule="auto"/>
        <w:ind w:firstLine="993"/>
        <w:outlineLvl w:val="0"/>
        <w:rPr>
          <w:rFonts w:ascii="Times New Roman" w:hAnsi="Times New Roman" w:cs="Times New Roman"/>
          <w:b/>
          <w:color w:val="000000"/>
          <w:sz w:val="20"/>
          <w:szCs w:val="20"/>
        </w:rPr>
      </w:pP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 xml:space="preserve">1.Утвердить муниципальную целевую программу (далее – Программа) Дорожная деятельность на территории Шарагайского муниципального образования на 2017 – 2019 годы </w:t>
      </w:r>
    </w:p>
    <w:p w:rsidR="00DD7C49" w:rsidRPr="00DD7C49" w:rsidRDefault="00DD7C49" w:rsidP="00DD7C49">
      <w:pPr>
        <w:pStyle w:val="aa"/>
        <w:tabs>
          <w:tab w:val="left" w:pos="180"/>
          <w:tab w:val="left" w:pos="360"/>
        </w:tabs>
        <w:spacing w:before="0" w:beforeAutospacing="0" w:after="0" w:afterAutospacing="0"/>
        <w:ind w:firstLine="709"/>
        <w:rPr>
          <w:sz w:val="20"/>
          <w:szCs w:val="20"/>
        </w:rPr>
      </w:pPr>
      <w:r w:rsidRPr="00DD7C49">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D7C49" w:rsidRPr="00DD7C49" w:rsidRDefault="00DD7C49" w:rsidP="00DD7C49">
      <w:pPr>
        <w:shd w:val="clear" w:color="auto" w:fill="FFFFFF"/>
        <w:tabs>
          <w:tab w:val="left" w:pos="426"/>
        </w:tabs>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3.</w:t>
      </w:r>
      <w:proofErr w:type="gramStart"/>
      <w:r w:rsidRPr="00DD7C49">
        <w:rPr>
          <w:rFonts w:ascii="Times New Roman" w:hAnsi="Times New Roman" w:cs="Times New Roman"/>
          <w:sz w:val="20"/>
          <w:szCs w:val="20"/>
        </w:rPr>
        <w:t>Контроль за</w:t>
      </w:r>
      <w:proofErr w:type="gramEnd"/>
      <w:r w:rsidRPr="00DD7C49">
        <w:rPr>
          <w:rFonts w:ascii="Times New Roman" w:hAnsi="Times New Roman" w:cs="Times New Roman"/>
          <w:sz w:val="20"/>
          <w:szCs w:val="20"/>
        </w:rPr>
        <w:t xml:space="preserve"> исполнением настоящего постановления оставляю за собой.</w:t>
      </w:r>
    </w:p>
    <w:p w:rsidR="00DD7C49" w:rsidRPr="00DD7C49" w:rsidRDefault="00DD7C49" w:rsidP="00DD7C49">
      <w:pPr>
        <w:spacing w:after="0" w:line="240" w:lineRule="auto"/>
        <w:rPr>
          <w:rFonts w:ascii="Times New Roman" w:hAnsi="Times New Roman" w:cs="Times New Roman"/>
          <w:b/>
          <w:color w:val="000000"/>
          <w:sz w:val="20"/>
          <w:szCs w:val="20"/>
        </w:rPr>
      </w:pP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Ведущий специалист Шарагайского муниципального образования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Ю.С. Заикина</w:t>
      </w: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spacing w:after="0" w:line="240" w:lineRule="auto"/>
        <w:ind w:firstLine="708"/>
        <w:jc w:val="right"/>
        <w:rPr>
          <w:rFonts w:ascii="Times New Roman" w:hAnsi="Times New Roman" w:cs="Times New Roman"/>
          <w:sz w:val="20"/>
          <w:szCs w:val="20"/>
        </w:rPr>
      </w:pPr>
      <w:r w:rsidRPr="00DD7C49">
        <w:rPr>
          <w:rFonts w:ascii="Times New Roman" w:hAnsi="Times New Roman" w:cs="Times New Roman"/>
          <w:sz w:val="20"/>
          <w:szCs w:val="20"/>
        </w:rPr>
        <w:t>Утверждена</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Постановлением администрации</w:t>
      </w:r>
    </w:p>
    <w:p w:rsidR="00DD7C49" w:rsidRPr="00DD7C49" w:rsidRDefault="00DD7C49" w:rsidP="00DD7C49">
      <w:pPr>
        <w:spacing w:after="0" w:line="240" w:lineRule="auto"/>
        <w:jc w:val="right"/>
        <w:rPr>
          <w:rFonts w:ascii="Times New Roman" w:hAnsi="Times New Roman" w:cs="Times New Roman"/>
          <w:sz w:val="20"/>
          <w:szCs w:val="20"/>
        </w:rPr>
      </w:pPr>
      <w:r w:rsidRPr="00DD7C49">
        <w:rPr>
          <w:rFonts w:ascii="Times New Roman" w:hAnsi="Times New Roman" w:cs="Times New Roman"/>
          <w:sz w:val="20"/>
          <w:szCs w:val="20"/>
        </w:rPr>
        <w:t>Шарагайского муниципального образования</w:t>
      </w:r>
    </w:p>
    <w:p w:rsidR="00DD7C49" w:rsidRPr="00DD7C49" w:rsidRDefault="00D858C7" w:rsidP="00DD7C4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01 июня 2017 </w:t>
      </w:r>
      <w:r w:rsidR="00DD7C49" w:rsidRPr="00DD7C49">
        <w:rPr>
          <w:rFonts w:ascii="Times New Roman" w:hAnsi="Times New Roman" w:cs="Times New Roman"/>
          <w:sz w:val="20"/>
          <w:szCs w:val="20"/>
        </w:rPr>
        <w:t>года № 33</w:t>
      </w:r>
    </w:p>
    <w:p w:rsidR="00DD7C49" w:rsidRPr="00DD7C49" w:rsidRDefault="00DD7C49" w:rsidP="00DD7C49">
      <w:pPr>
        <w:widowControl w:val="0"/>
        <w:autoSpaceDE w:val="0"/>
        <w:autoSpaceDN w:val="0"/>
        <w:adjustRightInd w:val="0"/>
        <w:spacing w:after="0" w:line="240" w:lineRule="auto"/>
        <w:jc w:val="center"/>
        <w:rPr>
          <w:rFonts w:ascii="Times New Roman" w:hAnsi="Times New Roman" w:cs="Times New Roman"/>
          <w:sz w:val="20"/>
          <w:szCs w:val="20"/>
        </w:rPr>
      </w:pPr>
    </w:p>
    <w:p w:rsidR="00DD7C49" w:rsidRPr="00DD7C49" w:rsidRDefault="00DD7C49" w:rsidP="00DD7C49">
      <w:pPr>
        <w:widowControl w:val="0"/>
        <w:autoSpaceDE w:val="0"/>
        <w:autoSpaceDN w:val="0"/>
        <w:adjustRightInd w:val="0"/>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МУНИЦИПАЛЬНАЯ ЦЕЛЕВАЯ ПРОГРАММА</w:t>
      </w:r>
    </w:p>
    <w:p w:rsidR="00DD7C49" w:rsidRPr="00DD7C49" w:rsidRDefault="00DD7C49" w:rsidP="00DD7C49">
      <w:pPr>
        <w:widowControl w:val="0"/>
        <w:autoSpaceDE w:val="0"/>
        <w:autoSpaceDN w:val="0"/>
        <w:adjustRightInd w:val="0"/>
        <w:spacing w:after="0" w:line="240" w:lineRule="auto"/>
        <w:jc w:val="center"/>
        <w:rPr>
          <w:rFonts w:ascii="Times New Roman" w:hAnsi="Times New Roman" w:cs="Times New Roman"/>
          <w:b/>
          <w:sz w:val="20"/>
          <w:szCs w:val="20"/>
        </w:rPr>
      </w:pP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Дорожная деятельность на территории Шарагайского</w:t>
      </w:r>
    </w:p>
    <w:p w:rsidR="00DD7C49" w:rsidRPr="00DD7C49" w:rsidRDefault="00DD7C49" w:rsidP="00DD7C49">
      <w:pPr>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муниципального образования на 2017 – 2019 годы</w:t>
      </w:r>
    </w:p>
    <w:p w:rsidR="00DD7C49" w:rsidRPr="00DD7C49" w:rsidRDefault="00DD7C49" w:rsidP="00DD7C49">
      <w:pPr>
        <w:spacing w:after="0" w:line="240" w:lineRule="auto"/>
        <w:ind w:firstLine="709"/>
        <w:jc w:val="center"/>
        <w:rPr>
          <w:rFonts w:ascii="Times New Roman" w:hAnsi="Times New Roman" w:cs="Times New Roman"/>
          <w:b/>
          <w:sz w:val="20"/>
          <w:szCs w:val="20"/>
        </w:rPr>
      </w:pP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
          <w:bCs/>
          <w:sz w:val="20"/>
          <w:szCs w:val="20"/>
        </w:rPr>
        <w:t>1. Паспорт программы</w:t>
      </w:r>
    </w:p>
    <w:tbl>
      <w:tblPr>
        <w:tblW w:w="10773" w:type="dxa"/>
        <w:tblInd w:w="70" w:type="dxa"/>
        <w:tblLayout w:type="fixed"/>
        <w:tblCellMar>
          <w:left w:w="70" w:type="dxa"/>
          <w:right w:w="70" w:type="dxa"/>
        </w:tblCellMar>
        <w:tblLook w:val="00A0"/>
      </w:tblPr>
      <w:tblGrid>
        <w:gridCol w:w="3402"/>
        <w:gridCol w:w="7371"/>
      </w:tblGrid>
      <w:tr w:rsidR="00DD7C49" w:rsidRPr="00DD7C49" w:rsidTr="00D458D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lastRenderedPageBreak/>
              <w:t>Наименование программы</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Муниципальная целевая программа (далее – Программа) Дорожная деятельность на территории Шарагайского муниципального образования </w:t>
            </w:r>
            <w:proofErr w:type="gramStart"/>
            <w:r w:rsidRPr="00DD7C49">
              <w:rPr>
                <w:rFonts w:ascii="Times New Roman" w:hAnsi="Times New Roman" w:cs="Times New Roman"/>
                <w:sz w:val="20"/>
                <w:szCs w:val="20"/>
              </w:rPr>
              <w:t>на</w:t>
            </w:r>
            <w:proofErr w:type="gramEnd"/>
            <w:r w:rsidRPr="00DD7C49">
              <w:rPr>
                <w:rFonts w:ascii="Times New Roman" w:hAnsi="Times New Roman" w:cs="Times New Roman"/>
                <w:sz w:val="20"/>
                <w:szCs w:val="20"/>
              </w:rPr>
              <w:t xml:space="preserve"> </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2017 – 2019 годы </w:t>
            </w:r>
          </w:p>
        </w:tc>
      </w:tr>
      <w:tr w:rsidR="00DD7C49" w:rsidRPr="00DD7C49" w:rsidTr="00D458D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Основание для разработки программы </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sz w:val="20"/>
                <w:szCs w:val="20"/>
              </w:rPr>
            </w:pPr>
            <w:r w:rsidRPr="00DD7C49">
              <w:rPr>
                <w:rFonts w:ascii="Times New Roman" w:hAnsi="Times New Roman" w:cs="Times New Roman"/>
                <w:color w:val="000000"/>
                <w:sz w:val="20"/>
                <w:szCs w:val="20"/>
              </w:rPr>
              <w:t>Федеральный закон от 06.10.2003 года № 131-ФЗ</w:t>
            </w:r>
            <w:proofErr w:type="gramStart"/>
            <w:r w:rsidRPr="00DD7C49">
              <w:rPr>
                <w:rFonts w:ascii="Times New Roman" w:hAnsi="Times New Roman" w:cs="Times New Roman"/>
                <w:color w:val="000000"/>
                <w:sz w:val="20"/>
                <w:szCs w:val="20"/>
              </w:rPr>
              <w:t xml:space="preserve"> О</w:t>
            </w:r>
            <w:proofErr w:type="gramEnd"/>
            <w:r w:rsidRPr="00DD7C49">
              <w:rPr>
                <w:rFonts w:ascii="Times New Roman" w:hAnsi="Times New Roman" w:cs="Times New Roman"/>
                <w:color w:val="000000"/>
                <w:sz w:val="20"/>
                <w:szCs w:val="20"/>
              </w:rPr>
              <w:t>б общих принципах организации местного самоуправления в Российской Федерации,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D7C49">
              <w:rPr>
                <w:rFonts w:ascii="Times New Roman" w:hAnsi="Times New Roman" w:cs="Times New Roman"/>
                <w:sz w:val="20"/>
                <w:szCs w:val="20"/>
              </w:rPr>
              <w:t>, Федеральный Закон № 196 – ФЗ от 10 декабря 1995 года О безопасности дорожного движения.</w:t>
            </w:r>
          </w:p>
        </w:tc>
      </w:tr>
      <w:tr w:rsidR="00DD7C49" w:rsidRPr="00DD7C49" w:rsidTr="00D458D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Цели программы </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color w:val="000000"/>
                <w:sz w:val="20"/>
                <w:szCs w:val="20"/>
              </w:rPr>
              <w:t xml:space="preserve">Сохранение и развитие автомобильных дорог общего пользования местного значения, находящихся в границах населенных пунктов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w:t>
            </w:r>
            <w:r w:rsidRPr="00DD7C49">
              <w:rPr>
                <w:rFonts w:ascii="Times New Roman" w:hAnsi="Times New Roman" w:cs="Times New Roman"/>
                <w:color w:val="000000"/>
                <w:sz w:val="20"/>
                <w:szCs w:val="20"/>
              </w:rPr>
              <w:t xml:space="preserve"> обеспечивающих социально-экономические потребности населения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w:t>
            </w:r>
          </w:p>
        </w:tc>
      </w:tr>
      <w:tr w:rsidR="00DD7C49" w:rsidRPr="00DD7C49" w:rsidTr="00D458D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Задачи программы </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spacing w:after="0" w:line="240" w:lineRule="auto"/>
              <w:ind w:firstLine="225"/>
              <w:jc w:val="both"/>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1.Ремонт автомобильных дорог общего пользования местного значения, находящихся в границах населенного пункта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w:t>
            </w:r>
            <w:r w:rsidRPr="00DD7C49">
              <w:rPr>
                <w:rFonts w:ascii="Times New Roman" w:hAnsi="Times New Roman" w:cs="Times New Roman"/>
                <w:color w:val="000000"/>
                <w:sz w:val="20"/>
                <w:szCs w:val="20"/>
              </w:rPr>
              <w:t xml:space="preserve"> </w:t>
            </w:r>
          </w:p>
          <w:p w:rsidR="00DD7C49" w:rsidRPr="00DD7C49" w:rsidRDefault="00DD7C49" w:rsidP="00DD7C49">
            <w:pPr>
              <w:spacing w:after="0" w:line="240" w:lineRule="auto"/>
              <w:ind w:firstLine="225"/>
              <w:jc w:val="both"/>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2.Повышение </w:t>
            </w:r>
            <w:proofErr w:type="gramStart"/>
            <w:r w:rsidRPr="00DD7C49">
              <w:rPr>
                <w:rFonts w:ascii="Times New Roman" w:hAnsi="Times New Roman" w:cs="Times New Roman"/>
                <w:color w:val="000000"/>
                <w:sz w:val="20"/>
                <w:szCs w:val="20"/>
              </w:rPr>
              <w:t>уровня содержания сети автомобильных дорог местного значения</w:t>
            </w:r>
            <w:proofErr w:type="gramEnd"/>
            <w:r w:rsidRPr="00DD7C49">
              <w:rPr>
                <w:rFonts w:ascii="Times New Roman" w:hAnsi="Times New Roman" w:cs="Times New Roman"/>
                <w:color w:val="000000"/>
                <w:sz w:val="20"/>
                <w:szCs w:val="20"/>
              </w:rPr>
              <w:t>;</w:t>
            </w:r>
          </w:p>
          <w:p w:rsidR="00DD7C49" w:rsidRPr="00DD7C49" w:rsidRDefault="00DD7C49" w:rsidP="00DD7C49">
            <w:pPr>
              <w:spacing w:after="0" w:line="240" w:lineRule="auto"/>
              <w:ind w:firstLine="225"/>
              <w:rPr>
                <w:rFonts w:ascii="Times New Roman" w:hAnsi="Times New Roman" w:cs="Times New Roman"/>
                <w:color w:val="000000"/>
                <w:sz w:val="20"/>
                <w:szCs w:val="20"/>
              </w:rPr>
            </w:pPr>
            <w:r w:rsidRPr="00DD7C49">
              <w:rPr>
                <w:rFonts w:ascii="Times New Roman" w:hAnsi="Times New Roman" w:cs="Times New Roman"/>
                <w:color w:val="000000"/>
                <w:sz w:val="20"/>
                <w:szCs w:val="20"/>
              </w:rPr>
              <w:t>3.Снижение доли автомобильных дорог муниципального образования, не соответствующим нормативным требованиям;</w:t>
            </w:r>
          </w:p>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color w:val="000000"/>
                <w:sz w:val="20"/>
                <w:szCs w:val="20"/>
              </w:rPr>
              <w:t xml:space="preserve"> 4.Обеспечение безопасности дорожного движения на территории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w:t>
            </w:r>
          </w:p>
        </w:tc>
      </w:tr>
      <w:tr w:rsidR="00DD7C49" w:rsidRPr="00DD7C49" w:rsidTr="00D458D9">
        <w:trPr>
          <w:cantSplit/>
          <w:trHeight w:val="204"/>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sz w:val="20"/>
                <w:szCs w:val="20"/>
              </w:rPr>
            </w:pPr>
            <w:r w:rsidRPr="00DD7C49">
              <w:rPr>
                <w:rFonts w:ascii="Times New Roman" w:hAnsi="Times New Roman" w:cs="Times New Roman"/>
                <w:sz w:val="20"/>
                <w:szCs w:val="20"/>
              </w:rPr>
              <w:t>Сроки реализации Программы</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С 01.01.2017 г. по 31.12.2019 г.</w:t>
            </w:r>
          </w:p>
        </w:tc>
      </w:tr>
      <w:tr w:rsidR="00DD7C49" w:rsidRPr="00DD7C49" w:rsidTr="00D458D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Перечень основных мероприятий Программы</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both"/>
              <w:rPr>
                <w:rFonts w:ascii="Times New Roman" w:hAnsi="Times New Roman" w:cs="Times New Roman"/>
                <w:color w:val="000000"/>
                <w:sz w:val="20"/>
                <w:szCs w:val="20"/>
              </w:rPr>
            </w:pPr>
            <w:r w:rsidRPr="00DD7C49">
              <w:rPr>
                <w:rFonts w:ascii="Times New Roman" w:hAnsi="Times New Roman" w:cs="Times New Roman"/>
                <w:color w:val="000000"/>
                <w:sz w:val="20"/>
                <w:szCs w:val="20"/>
              </w:rPr>
              <w:t>Ремонт автомобильных дорог, улично-дорожной сети общего пользования местного значения.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Разработка технических планов на дороги, кадастровых паспортов, регистрация права собственности.</w:t>
            </w:r>
          </w:p>
          <w:p w:rsidR="00DD7C49" w:rsidRPr="00DD7C49" w:rsidRDefault="00DD7C49" w:rsidP="00DD7C49">
            <w:pPr>
              <w:autoSpaceDE w:val="0"/>
              <w:autoSpaceDN w:val="0"/>
              <w:adjustRightInd w:val="0"/>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Приобретение и установка дорожных знаков, соответствующих новым требованиям.</w:t>
            </w:r>
          </w:p>
          <w:p w:rsidR="00DD7C49" w:rsidRPr="00DD7C49" w:rsidRDefault="00DD7C49" w:rsidP="00DD7C49">
            <w:pPr>
              <w:autoSpaceDE w:val="0"/>
              <w:autoSpaceDN w:val="0"/>
              <w:adjustRightInd w:val="0"/>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Очистка автомобильных дорог от снежного покрова, подсыпка, грейдерование.</w:t>
            </w:r>
          </w:p>
        </w:tc>
      </w:tr>
      <w:tr w:rsidR="00DD7C49" w:rsidRPr="00DD7C49" w:rsidTr="00D458D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Ответственный исполнитель программных мероприятий </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Администрация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w:t>
            </w:r>
          </w:p>
        </w:tc>
      </w:tr>
      <w:tr w:rsidR="00DD7C49" w:rsidRPr="00DD7C49" w:rsidTr="00D458D9">
        <w:trPr>
          <w:cantSplit/>
          <w:trHeight w:val="407"/>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Источники финансирования Программы</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spacing w:after="0" w:line="240" w:lineRule="auto"/>
              <w:jc w:val="both"/>
              <w:rPr>
                <w:rFonts w:ascii="Times New Roman" w:hAnsi="Times New Roman" w:cs="Times New Roman"/>
                <w:color w:val="000000"/>
                <w:sz w:val="20"/>
                <w:szCs w:val="20"/>
              </w:rPr>
            </w:pPr>
            <w:r w:rsidRPr="00DD7C49">
              <w:rPr>
                <w:rFonts w:ascii="Times New Roman" w:hAnsi="Times New Roman" w:cs="Times New Roman"/>
                <w:bCs/>
                <w:sz w:val="20"/>
                <w:szCs w:val="20"/>
              </w:rPr>
              <w:t xml:space="preserve">Средства бюджета администрации </w:t>
            </w:r>
            <w:r w:rsidRPr="00DD7C49">
              <w:rPr>
                <w:rFonts w:ascii="Times New Roman" w:hAnsi="Times New Roman" w:cs="Times New Roman"/>
                <w:sz w:val="20"/>
                <w:szCs w:val="20"/>
              </w:rPr>
              <w:t>Шарагайского</w:t>
            </w:r>
            <w:r w:rsidRPr="00DD7C49">
              <w:rPr>
                <w:rFonts w:ascii="Times New Roman" w:hAnsi="Times New Roman" w:cs="Times New Roman"/>
                <w:bCs/>
                <w:sz w:val="20"/>
                <w:szCs w:val="20"/>
              </w:rPr>
              <w:t xml:space="preserve"> муниципального образования, средства дорожного фонда муниципального образования</w:t>
            </w:r>
          </w:p>
        </w:tc>
      </w:tr>
      <w:tr w:rsidR="00DD7C49" w:rsidRPr="00DD7C49" w:rsidTr="00D458D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 xml:space="preserve">Объемы и источники финансирования </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color w:val="000000"/>
                <w:sz w:val="20"/>
                <w:szCs w:val="20"/>
              </w:rPr>
              <w:t xml:space="preserve">Всего на реализацию мероприятий программы предусматривается </w:t>
            </w:r>
            <w:r w:rsidRPr="00DD7C49">
              <w:rPr>
                <w:rFonts w:ascii="Times New Roman" w:hAnsi="Times New Roman" w:cs="Times New Roman"/>
                <w:b/>
                <w:sz w:val="20"/>
                <w:szCs w:val="20"/>
              </w:rPr>
              <w:t>----1255,0</w:t>
            </w:r>
            <w:r w:rsidRPr="00DD7C49">
              <w:rPr>
                <w:rFonts w:ascii="Times New Roman" w:hAnsi="Times New Roman" w:cs="Times New Roman"/>
                <w:color w:val="000000"/>
                <w:sz w:val="20"/>
                <w:szCs w:val="20"/>
              </w:rPr>
              <w:t xml:space="preserve"> тыс. рублей:</w:t>
            </w:r>
          </w:p>
          <w:p w:rsidR="00DD7C49" w:rsidRPr="00DD7C49" w:rsidRDefault="00DD7C49" w:rsidP="00DD7C49">
            <w:pPr>
              <w:spacing w:after="0" w:line="240" w:lineRule="auto"/>
              <w:ind w:firstLine="37"/>
              <w:jc w:val="both"/>
              <w:rPr>
                <w:rFonts w:ascii="Times New Roman" w:hAnsi="Times New Roman" w:cs="Times New Roman"/>
                <w:color w:val="000000"/>
                <w:sz w:val="20"/>
                <w:szCs w:val="20"/>
              </w:rPr>
            </w:pPr>
            <w:r w:rsidRPr="00DD7C49">
              <w:rPr>
                <w:rFonts w:ascii="Times New Roman" w:hAnsi="Times New Roman" w:cs="Times New Roman"/>
                <w:color w:val="000000"/>
                <w:sz w:val="20"/>
                <w:szCs w:val="20"/>
              </w:rPr>
              <w:t>2017 год –541.8</w:t>
            </w:r>
            <w:r w:rsidRPr="00DD7C49">
              <w:rPr>
                <w:rFonts w:ascii="Times New Roman" w:hAnsi="Times New Roman" w:cs="Times New Roman"/>
                <w:sz w:val="20"/>
                <w:szCs w:val="20"/>
              </w:rPr>
              <w:t>,</w:t>
            </w:r>
            <w:r w:rsidRPr="00DD7C49">
              <w:rPr>
                <w:rFonts w:ascii="Times New Roman" w:hAnsi="Times New Roman" w:cs="Times New Roman"/>
                <w:color w:val="000000"/>
                <w:sz w:val="20"/>
                <w:szCs w:val="20"/>
              </w:rPr>
              <w:t xml:space="preserve"> тыс. рублей,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color w:val="000000"/>
                <w:sz w:val="20"/>
                <w:szCs w:val="20"/>
              </w:rPr>
              <w:t>2018 год –533.3 тыс. рублей,</w:t>
            </w:r>
          </w:p>
          <w:p w:rsidR="00DD7C49" w:rsidRPr="00DD7C49" w:rsidRDefault="00DD7C49" w:rsidP="00DD7C49">
            <w:pPr>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2019 год –600.3</w:t>
            </w:r>
            <w:r w:rsidRPr="00DD7C49">
              <w:rPr>
                <w:rFonts w:ascii="Times New Roman" w:hAnsi="Times New Roman" w:cs="Times New Roman"/>
                <w:sz w:val="20"/>
                <w:szCs w:val="20"/>
              </w:rPr>
              <w:t xml:space="preserve"> </w:t>
            </w:r>
            <w:r w:rsidRPr="00DD7C49">
              <w:rPr>
                <w:rFonts w:ascii="Times New Roman" w:hAnsi="Times New Roman" w:cs="Times New Roman"/>
                <w:color w:val="000000"/>
                <w:sz w:val="20"/>
                <w:szCs w:val="20"/>
              </w:rPr>
              <w:t>тыс. рублей.</w:t>
            </w:r>
          </w:p>
          <w:p w:rsidR="00DD7C49" w:rsidRPr="00DD7C49" w:rsidRDefault="00DD7C49" w:rsidP="00DD7C49">
            <w:pPr>
              <w:spacing w:after="0" w:line="240" w:lineRule="auto"/>
              <w:ind w:firstLine="37"/>
              <w:jc w:val="both"/>
              <w:rPr>
                <w:rFonts w:ascii="Times New Roman" w:hAnsi="Times New Roman" w:cs="Times New Roman"/>
                <w:color w:val="000000"/>
                <w:sz w:val="20"/>
                <w:szCs w:val="20"/>
              </w:rPr>
            </w:pPr>
            <w:r w:rsidRPr="00DD7C49">
              <w:rPr>
                <w:rFonts w:ascii="Times New Roman" w:hAnsi="Times New Roman" w:cs="Times New Roman"/>
                <w:color w:val="000000"/>
                <w:sz w:val="20"/>
                <w:szCs w:val="20"/>
              </w:rPr>
              <w:t xml:space="preserve">Объемы финансирования могут корректироваться после принятия областного бюджета и бюджета </w:t>
            </w:r>
            <w:r w:rsidRPr="00DD7C49">
              <w:rPr>
                <w:rFonts w:ascii="Times New Roman" w:hAnsi="Times New Roman" w:cs="Times New Roman"/>
                <w:sz w:val="20"/>
                <w:szCs w:val="20"/>
              </w:rPr>
              <w:t>Шарагайского</w:t>
            </w:r>
            <w:r w:rsidRPr="00DD7C49">
              <w:rPr>
                <w:rFonts w:ascii="Times New Roman" w:hAnsi="Times New Roman" w:cs="Times New Roman"/>
                <w:color w:val="000000"/>
                <w:sz w:val="20"/>
                <w:szCs w:val="20"/>
              </w:rPr>
              <w:t xml:space="preserve"> муниципального образования на очередной финансовый год и плановый период.</w:t>
            </w:r>
          </w:p>
        </w:tc>
      </w:tr>
      <w:tr w:rsidR="00DD7C49" w:rsidRPr="00DD7C49" w:rsidTr="00D458D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jc w:val="both"/>
              <w:rPr>
                <w:rFonts w:ascii="Times New Roman" w:hAnsi="Times New Roman" w:cs="Times New Roman"/>
                <w:sz w:val="20"/>
                <w:szCs w:val="20"/>
              </w:rPr>
            </w:pPr>
            <w:r w:rsidRPr="00DD7C49">
              <w:rPr>
                <w:rFonts w:ascii="Times New Roman" w:hAnsi="Times New Roman" w:cs="Times New Roman"/>
                <w:sz w:val="20"/>
                <w:szCs w:val="20"/>
              </w:rPr>
              <w:t>Организация контроля</w:t>
            </w:r>
          </w:p>
        </w:tc>
        <w:tc>
          <w:tcPr>
            <w:tcW w:w="7371" w:type="dxa"/>
            <w:tcBorders>
              <w:top w:val="single" w:sz="6" w:space="0" w:color="auto"/>
              <w:left w:val="single" w:sz="6" w:space="0" w:color="auto"/>
              <w:bottom w:val="single" w:sz="6" w:space="0" w:color="auto"/>
              <w:right w:val="single" w:sz="6" w:space="0" w:color="auto"/>
            </w:tcBorders>
          </w:tcPr>
          <w:p w:rsidR="00DD7C49" w:rsidRPr="00DD7C49" w:rsidRDefault="00DD7C49" w:rsidP="00DD7C49">
            <w:pPr>
              <w:autoSpaceDE w:val="0"/>
              <w:autoSpaceDN w:val="0"/>
              <w:adjustRightInd w:val="0"/>
              <w:spacing w:after="0" w:line="240" w:lineRule="auto"/>
              <w:rPr>
                <w:rFonts w:ascii="Times New Roman" w:hAnsi="Times New Roman" w:cs="Times New Roman"/>
                <w:sz w:val="20"/>
                <w:szCs w:val="20"/>
              </w:rPr>
            </w:pPr>
            <w:proofErr w:type="gramStart"/>
            <w:r w:rsidRPr="00DD7C49">
              <w:rPr>
                <w:rFonts w:ascii="Times New Roman" w:hAnsi="Times New Roman" w:cs="Times New Roman"/>
                <w:sz w:val="20"/>
                <w:szCs w:val="20"/>
              </w:rPr>
              <w:t>Контроль за</w:t>
            </w:r>
            <w:proofErr w:type="gramEnd"/>
            <w:r w:rsidRPr="00DD7C49">
              <w:rPr>
                <w:rFonts w:ascii="Times New Roman" w:hAnsi="Times New Roman" w:cs="Times New Roman"/>
                <w:sz w:val="20"/>
                <w:szCs w:val="20"/>
              </w:rPr>
              <w:t xml:space="preserve"> исполнением Программы осуществляет глава муниципального образования </w:t>
            </w:r>
          </w:p>
        </w:tc>
      </w:tr>
    </w:tbl>
    <w:p w:rsidR="00DD7C49" w:rsidRPr="00DD7C49" w:rsidRDefault="00DD7C49" w:rsidP="00DD7C49">
      <w:pPr>
        <w:autoSpaceDE w:val="0"/>
        <w:autoSpaceDN w:val="0"/>
        <w:adjustRightInd w:val="0"/>
        <w:spacing w:after="0" w:line="240" w:lineRule="auto"/>
        <w:outlineLvl w:val="2"/>
        <w:rPr>
          <w:rFonts w:ascii="Times New Roman" w:hAnsi="Times New Roman" w:cs="Times New Roman"/>
          <w:sz w:val="20"/>
          <w:szCs w:val="20"/>
        </w:rPr>
      </w:pPr>
    </w:p>
    <w:p w:rsidR="00DD7C49" w:rsidRPr="00DD7C49" w:rsidRDefault="00DD7C49" w:rsidP="00DD7C49">
      <w:pPr>
        <w:autoSpaceDE w:val="0"/>
        <w:autoSpaceDN w:val="0"/>
        <w:adjustRightInd w:val="0"/>
        <w:spacing w:after="0" w:line="240" w:lineRule="auto"/>
        <w:jc w:val="both"/>
        <w:outlineLvl w:val="2"/>
        <w:rPr>
          <w:rFonts w:ascii="Times New Roman" w:hAnsi="Times New Roman" w:cs="Times New Roman"/>
          <w:b/>
          <w:bCs/>
          <w:sz w:val="20"/>
          <w:szCs w:val="20"/>
        </w:rPr>
      </w:pPr>
      <w:r w:rsidRPr="00DD7C49">
        <w:rPr>
          <w:rFonts w:ascii="Times New Roman" w:hAnsi="Times New Roman" w:cs="Times New Roman"/>
          <w:b/>
          <w:bCs/>
          <w:sz w:val="20"/>
          <w:szCs w:val="20"/>
        </w:rPr>
        <w:t>2.Содержание проблемы и обоснование необходимости ее решения программно-целевым методом</w:t>
      </w:r>
    </w:p>
    <w:p w:rsidR="00DD7C49" w:rsidRPr="00DD7C49" w:rsidRDefault="00DD7C49" w:rsidP="00DD7C49">
      <w:pPr>
        <w:pStyle w:val="ac"/>
        <w:ind w:firstLine="709"/>
        <w:rPr>
          <w:rFonts w:ascii="Times New Roman" w:hAnsi="Times New Roman" w:cs="Times New Roman"/>
          <w:sz w:val="20"/>
          <w:szCs w:val="20"/>
        </w:rPr>
      </w:pPr>
      <w:r w:rsidRPr="00DD7C49">
        <w:rPr>
          <w:rFonts w:ascii="Times New Roman" w:hAnsi="Times New Roman" w:cs="Times New Roman"/>
          <w:sz w:val="20"/>
          <w:szCs w:val="20"/>
        </w:rPr>
        <w:t>2.1.Территория муниципального образования расположена в Балаганском районе Иркутской области</w:t>
      </w:r>
      <w:proofErr w:type="gramStart"/>
      <w:r w:rsidRPr="00DD7C49">
        <w:rPr>
          <w:rFonts w:ascii="Times New Roman" w:hAnsi="Times New Roman" w:cs="Times New Roman"/>
          <w:sz w:val="20"/>
          <w:szCs w:val="20"/>
        </w:rPr>
        <w:t>.</w:t>
      </w:r>
      <w:proofErr w:type="gramEnd"/>
      <w:r w:rsidRPr="00DD7C49">
        <w:rPr>
          <w:rFonts w:ascii="Times New Roman" w:hAnsi="Times New Roman" w:cs="Times New Roman"/>
          <w:sz w:val="20"/>
          <w:szCs w:val="20"/>
        </w:rPr>
        <w:t xml:space="preserve"> </w:t>
      </w:r>
      <w:proofErr w:type="gramStart"/>
      <w:r w:rsidRPr="00DD7C49">
        <w:rPr>
          <w:rFonts w:ascii="Times New Roman" w:hAnsi="Times New Roman" w:cs="Times New Roman"/>
          <w:sz w:val="20"/>
          <w:szCs w:val="20"/>
        </w:rPr>
        <w:t>с</w:t>
      </w:r>
      <w:proofErr w:type="gramEnd"/>
      <w:r w:rsidRPr="00DD7C49">
        <w:rPr>
          <w:rFonts w:ascii="Times New Roman" w:hAnsi="Times New Roman" w:cs="Times New Roman"/>
          <w:sz w:val="20"/>
          <w:szCs w:val="20"/>
        </w:rPr>
        <w:t>ело Шарагай является предпоследним населенным пунктом района и граничит с границами Заславского муниципального образования и Кумарейского муниципального образования. Площадь поселения 42184,00га. Расстояние до районного центра пгт. Балаганск - 62 км.</w:t>
      </w:r>
    </w:p>
    <w:p w:rsidR="00DD7C49" w:rsidRPr="00DD7C49" w:rsidRDefault="00DD7C49" w:rsidP="00DD7C49">
      <w:pPr>
        <w:pStyle w:val="ac"/>
        <w:ind w:firstLine="709"/>
        <w:rPr>
          <w:rFonts w:ascii="Times New Roman" w:hAnsi="Times New Roman" w:cs="Times New Roman"/>
          <w:sz w:val="20"/>
          <w:szCs w:val="20"/>
        </w:rPr>
      </w:pPr>
      <w:r w:rsidRPr="00DD7C49">
        <w:rPr>
          <w:rFonts w:ascii="Times New Roman" w:hAnsi="Times New Roman" w:cs="Times New Roman"/>
          <w:sz w:val="20"/>
          <w:szCs w:val="20"/>
        </w:rPr>
        <w:t>2.2.В состав территории Шарагайского муниципального образования входят земли населенного пункта: - село Шарагай;</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D7C49" w:rsidRPr="00DD7C49" w:rsidRDefault="00DD7C49" w:rsidP="00DD7C49">
      <w:pPr>
        <w:spacing w:after="0" w:line="240" w:lineRule="auto"/>
        <w:ind w:firstLine="708"/>
        <w:rPr>
          <w:rFonts w:ascii="Times New Roman" w:hAnsi="Times New Roman" w:cs="Times New Roman"/>
          <w:color w:val="000000"/>
          <w:sz w:val="20"/>
          <w:szCs w:val="20"/>
        </w:rPr>
      </w:pPr>
      <w:r w:rsidRPr="00DD7C49">
        <w:rPr>
          <w:rFonts w:ascii="Times New Roman" w:hAnsi="Times New Roman" w:cs="Times New Roman"/>
          <w:color w:val="000000"/>
          <w:sz w:val="20"/>
          <w:szCs w:val="20"/>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сельскохозяйственного производства.</w:t>
      </w:r>
    </w:p>
    <w:p w:rsidR="00DD7C49" w:rsidRPr="00DD7C49" w:rsidRDefault="00DD7C49" w:rsidP="00DD7C49">
      <w:pPr>
        <w:spacing w:after="0" w:line="240" w:lineRule="auto"/>
        <w:rPr>
          <w:rFonts w:ascii="Times New Roman" w:hAnsi="Times New Roman" w:cs="Times New Roman"/>
          <w:color w:val="000000"/>
          <w:sz w:val="20"/>
          <w:szCs w:val="20"/>
        </w:rPr>
      </w:pPr>
    </w:p>
    <w:p w:rsidR="00DD7C49" w:rsidRPr="00DD7C49" w:rsidRDefault="00DD7C49" w:rsidP="00DD7C49">
      <w:pPr>
        <w:pStyle w:val="ac"/>
        <w:ind w:firstLine="284"/>
        <w:jc w:val="center"/>
        <w:rPr>
          <w:rFonts w:ascii="Times New Roman" w:hAnsi="Times New Roman" w:cs="Times New Roman"/>
          <w:b/>
          <w:sz w:val="20"/>
          <w:szCs w:val="20"/>
        </w:rPr>
      </w:pPr>
      <w:r w:rsidRPr="00DD7C49">
        <w:rPr>
          <w:rFonts w:ascii="Times New Roman" w:hAnsi="Times New Roman" w:cs="Times New Roman"/>
          <w:b/>
          <w:sz w:val="20"/>
          <w:szCs w:val="20"/>
        </w:rPr>
        <w:t>Перечень автомобильных дорог общего пользования местного значения, в границах Шарагайского муниципального образования.</w:t>
      </w:r>
    </w:p>
    <w:p w:rsidR="00DD7C49" w:rsidRPr="00DD7C49" w:rsidRDefault="00DD7C49" w:rsidP="00DD7C49">
      <w:pPr>
        <w:spacing w:after="0" w:line="240" w:lineRule="auto"/>
        <w:jc w:val="center"/>
        <w:rPr>
          <w:rFonts w:ascii="Times New Roman" w:hAnsi="Times New Roman" w:cs="Times New Roman"/>
          <w:b/>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39"/>
        <w:gridCol w:w="1206"/>
        <w:gridCol w:w="1327"/>
        <w:gridCol w:w="1267"/>
        <w:gridCol w:w="1330"/>
        <w:gridCol w:w="1487"/>
      </w:tblGrid>
      <w:tr w:rsidR="00DD7C49" w:rsidRPr="00DD7C49" w:rsidTr="00D458D9">
        <w:trPr>
          <w:trHeight w:val="115"/>
        </w:trPr>
        <w:tc>
          <w:tcPr>
            <w:tcW w:w="540" w:type="dxa"/>
            <w:vMerge w:val="restart"/>
            <w:tcBorders>
              <w:top w:val="single" w:sz="4" w:space="0" w:color="auto"/>
              <w:left w:val="single" w:sz="4" w:space="0" w:color="auto"/>
              <w:bottom w:val="single" w:sz="4" w:space="0" w:color="auto"/>
              <w:right w:val="single" w:sz="4" w:space="0" w:color="auto"/>
            </w:tcBorders>
          </w:tcPr>
          <w:p w:rsidR="00DD7C49" w:rsidRPr="00DD7C49" w:rsidRDefault="00DD7C49" w:rsidP="00DD7C49">
            <w:pPr>
              <w:spacing w:after="0" w:line="240" w:lineRule="auto"/>
              <w:jc w:val="center"/>
              <w:rPr>
                <w:rFonts w:ascii="Times New Roman" w:hAnsi="Times New Roman" w:cs="Times New Roman"/>
                <w:b/>
                <w:sz w:val="20"/>
                <w:szCs w:val="20"/>
              </w:rPr>
            </w:pPr>
          </w:p>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 </w:t>
            </w:r>
            <w:proofErr w:type="spellStart"/>
            <w:proofErr w:type="gramStart"/>
            <w:r w:rsidRPr="00DD7C49">
              <w:rPr>
                <w:rFonts w:ascii="Times New Roman" w:hAnsi="Times New Roman" w:cs="Times New Roman"/>
                <w:sz w:val="20"/>
                <w:szCs w:val="20"/>
              </w:rPr>
              <w:t>п</w:t>
            </w:r>
            <w:proofErr w:type="spellEnd"/>
            <w:proofErr w:type="gramEnd"/>
            <w:r w:rsidRPr="00DD7C49">
              <w:rPr>
                <w:rFonts w:ascii="Times New Roman" w:hAnsi="Times New Roman" w:cs="Times New Roman"/>
                <w:sz w:val="20"/>
                <w:szCs w:val="20"/>
              </w:rPr>
              <w:t>/</w:t>
            </w:r>
            <w:proofErr w:type="spellStart"/>
            <w:r w:rsidRPr="00DD7C49">
              <w:rPr>
                <w:rFonts w:ascii="Times New Roman" w:hAnsi="Times New Roman" w:cs="Times New Roman"/>
                <w:sz w:val="20"/>
                <w:szCs w:val="20"/>
              </w:rPr>
              <w:t>п</w:t>
            </w:r>
            <w:proofErr w:type="spellEnd"/>
          </w:p>
        </w:tc>
        <w:tc>
          <w:tcPr>
            <w:tcW w:w="2939" w:type="dxa"/>
            <w:vMerge w:val="restart"/>
            <w:tcBorders>
              <w:top w:val="single" w:sz="4" w:space="0" w:color="auto"/>
              <w:left w:val="single" w:sz="4" w:space="0" w:color="auto"/>
              <w:bottom w:val="single" w:sz="4" w:space="0" w:color="auto"/>
              <w:right w:val="single" w:sz="4" w:space="0" w:color="auto"/>
            </w:tcBorders>
          </w:tcPr>
          <w:p w:rsidR="00DD7C49" w:rsidRPr="00DD7C49" w:rsidRDefault="00DD7C49" w:rsidP="00DD7C49">
            <w:pPr>
              <w:spacing w:after="0" w:line="240" w:lineRule="auto"/>
              <w:jc w:val="center"/>
              <w:rPr>
                <w:rFonts w:ascii="Times New Roman" w:hAnsi="Times New Roman" w:cs="Times New Roman"/>
                <w:sz w:val="20"/>
                <w:szCs w:val="20"/>
              </w:rPr>
            </w:pPr>
          </w:p>
          <w:p w:rsidR="00DD7C49" w:rsidRPr="00DD7C49" w:rsidRDefault="00DD7C49" w:rsidP="00DD7C49">
            <w:pPr>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Наименование автомобильной дороги</w:t>
            </w:r>
          </w:p>
          <w:p w:rsidR="00DD7C49" w:rsidRPr="00DD7C49" w:rsidRDefault="00DD7C49" w:rsidP="00DD7C49">
            <w:pPr>
              <w:tabs>
                <w:tab w:val="left" w:pos="3690"/>
              </w:tabs>
              <w:spacing w:after="0" w:line="240" w:lineRule="auto"/>
              <w:rPr>
                <w:rFonts w:ascii="Times New Roman" w:hAnsi="Times New Roman" w:cs="Times New Roman"/>
                <w:sz w:val="20"/>
                <w:szCs w:val="20"/>
              </w:rPr>
            </w:pPr>
          </w:p>
        </w:tc>
        <w:tc>
          <w:tcPr>
            <w:tcW w:w="1206" w:type="dxa"/>
            <w:vMerge w:val="restart"/>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Протяжённость</w:t>
            </w:r>
          </w:p>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ВСЕГО, </w:t>
            </w:r>
            <w:proofErr w:type="gramStart"/>
            <w:r w:rsidRPr="00DD7C49">
              <w:rPr>
                <w:rFonts w:ascii="Times New Roman" w:hAnsi="Times New Roman" w:cs="Times New Roman"/>
                <w:sz w:val="20"/>
                <w:szCs w:val="20"/>
              </w:rPr>
              <w:t>м</w:t>
            </w:r>
            <w:proofErr w:type="gramEnd"/>
          </w:p>
        </w:tc>
        <w:tc>
          <w:tcPr>
            <w:tcW w:w="3924" w:type="dxa"/>
            <w:gridSpan w:val="3"/>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В том числе</w:t>
            </w:r>
          </w:p>
        </w:tc>
        <w:tc>
          <w:tcPr>
            <w:tcW w:w="1487" w:type="dxa"/>
            <w:vMerge w:val="restart"/>
            <w:tcBorders>
              <w:top w:val="single" w:sz="4" w:space="0" w:color="auto"/>
              <w:left w:val="single" w:sz="4" w:space="0" w:color="auto"/>
              <w:bottom w:val="single" w:sz="4" w:space="0" w:color="auto"/>
              <w:right w:val="single" w:sz="4" w:space="0" w:color="auto"/>
            </w:tcBorders>
          </w:tcPr>
          <w:p w:rsidR="00DD7C49" w:rsidRPr="00DD7C49" w:rsidRDefault="00DD7C49" w:rsidP="00DD7C49">
            <w:pPr>
              <w:spacing w:after="0" w:line="240" w:lineRule="auto"/>
              <w:rPr>
                <w:rFonts w:ascii="Times New Roman" w:hAnsi="Times New Roman" w:cs="Times New Roman"/>
                <w:sz w:val="20"/>
                <w:szCs w:val="20"/>
              </w:rPr>
            </w:pPr>
          </w:p>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Примечание</w:t>
            </w:r>
          </w:p>
        </w:tc>
      </w:tr>
      <w:tr w:rsidR="00DD7C49" w:rsidRPr="00DD7C49" w:rsidTr="00DD7C49">
        <w:trPr>
          <w:trHeight w:val="18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2594" w:type="dxa"/>
            <w:gridSpan w:val="2"/>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С твёрдым покрытием, в том числе</w:t>
            </w:r>
          </w:p>
        </w:tc>
        <w:tc>
          <w:tcPr>
            <w:tcW w:w="1330" w:type="dxa"/>
            <w:vMerge w:val="restart"/>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Грунтовые дороги</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r>
      <w:tr w:rsidR="00DD7C49" w:rsidRPr="00DD7C49" w:rsidTr="00DD7C49">
        <w:trPr>
          <w:trHeight w:val="21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132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а/бетонное</w:t>
            </w: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гравийное</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DD7C49" w:rsidRPr="00DD7C49" w:rsidRDefault="00DD7C49" w:rsidP="00DD7C49">
            <w:pPr>
              <w:spacing w:after="0" w:line="240" w:lineRule="auto"/>
              <w:rPr>
                <w:rFonts w:ascii="Times New Roman" w:hAnsi="Times New Roman" w:cs="Times New Roman"/>
                <w:sz w:val="20"/>
                <w:szCs w:val="20"/>
              </w:rPr>
            </w:pPr>
          </w:p>
        </w:tc>
      </w:tr>
      <w:tr w:rsidR="00DD7C49" w:rsidRPr="00DD7C49" w:rsidTr="00DD7C49">
        <w:trPr>
          <w:trHeight w:val="199"/>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2</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w:t>
            </w:r>
          </w:p>
        </w:tc>
        <w:tc>
          <w:tcPr>
            <w:tcW w:w="132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4</w:t>
            </w: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w:t>
            </w:r>
          </w:p>
        </w:tc>
        <w:tc>
          <w:tcPr>
            <w:tcW w:w="133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6</w:t>
            </w:r>
          </w:p>
        </w:tc>
        <w:tc>
          <w:tcPr>
            <w:tcW w:w="148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7</w:t>
            </w:r>
          </w:p>
        </w:tc>
      </w:tr>
      <w:tr w:rsidR="00DD7C49" w:rsidRPr="00DD7C49" w:rsidTr="00D458D9">
        <w:trPr>
          <w:trHeight w:val="105"/>
        </w:trPr>
        <w:tc>
          <w:tcPr>
            <w:tcW w:w="54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b/>
                <w:sz w:val="20"/>
                <w:szCs w:val="20"/>
              </w:rPr>
            </w:pP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b/>
                <w:sz w:val="20"/>
                <w:szCs w:val="20"/>
              </w:rPr>
              <w:t>Шарагай</w:t>
            </w:r>
          </w:p>
        </w:tc>
        <w:tc>
          <w:tcPr>
            <w:tcW w:w="1206"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40"/>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lastRenderedPageBreak/>
              <w:t>1</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Колхозная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705</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705</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72"/>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2</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Кооперативная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390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390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217"/>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3</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Лесная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541</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541</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77"/>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4</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Луговая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710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710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67"/>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5</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Мира</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590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590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213"/>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6</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Набережная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590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590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17"/>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7</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Нагорная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1105</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1105</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240"/>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8</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Новая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512</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512</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240"/>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9</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Портовая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512</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512</w:t>
            </w: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225"/>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10</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Трактовая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345</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345</w:t>
            </w: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255"/>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11</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Центральная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1460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1460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180"/>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12</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ул. Школьная</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540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540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81"/>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13</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пер. Гаражный</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190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190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99"/>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14</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Подъезд к мусорной свалке</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530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530</w:t>
            </w: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D7C49">
        <w:trPr>
          <w:trHeight w:val="165"/>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15</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Подъезд к водозабору</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395</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395</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177"/>
        </w:trPr>
        <w:tc>
          <w:tcPr>
            <w:tcW w:w="54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16</w:t>
            </w:r>
          </w:p>
        </w:tc>
        <w:tc>
          <w:tcPr>
            <w:tcW w:w="2939"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sz w:val="20"/>
                <w:szCs w:val="20"/>
              </w:rPr>
            </w:pPr>
            <w:r w:rsidRPr="00DD7C49">
              <w:rPr>
                <w:rFonts w:ascii="Times New Roman" w:hAnsi="Times New Roman" w:cs="Times New Roman"/>
                <w:sz w:val="20"/>
                <w:szCs w:val="20"/>
              </w:rPr>
              <w:t>Подъезд к водонапорной башне</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310</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310</w:t>
            </w:r>
          </w:p>
        </w:tc>
        <w:tc>
          <w:tcPr>
            <w:tcW w:w="1330"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sz w:val="20"/>
                <w:szCs w:val="20"/>
              </w:rPr>
            </w:pPr>
          </w:p>
        </w:tc>
      </w:tr>
      <w:tr w:rsidR="00DD7C49" w:rsidRPr="00DD7C49" w:rsidTr="00D458D9">
        <w:trPr>
          <w:trHeight w:val="223"/>
        </w:trPr>
        <w:tc>
          <w:tcPr>
            <w:tcW w:w="3479" w:type="dxa"/>
            <w:gridSpan w:val="2"/>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ВСЕГО</w:t>
            </w:r>
          </w:p>
        </w:tc>
        <w:tc>
          <w:tcPr>
            <w:tcW w:w="1206"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9425</w:t>
            </w:r>
          </w:p>
        </w:tc>
        <w:tc>
          <w:tcPr>
            <w:tcW w:w="132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jc w:val="center"/>
              <w:rPr>
                <w:rFonts w:ascii="Times New Roman" w:hAnsi="Times New Roman" w:cs="Times New Roman"/>
                <w:b/>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8038</w:t>
            </w:r>
          </w:p>
        </w:tc>
        <w:tc>
          <w:tcPr>
            <w:tcW w:w="1330"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tabs>
                <w:tab w:val="left" w:pos="3690"/>
              </w:tabs>
              <w:spacing w:after="0" w:line="240" w:lineRule="auto"/>
              <w:jc w:val="center"/>
              <w:rPr>
                <w:rFonts w:ascii="Times New Roman" w:hAnsi="Times New Roman" w:cs="Times New Roman"/>
                <w:b/>
                <w:sz w:val="20"/>
                <w:szCs w:val="20"/>
              </w:rPr>
            </w:pPr>
            <w:r w:rsidRPr="00DD7C49">
              <w:rPr>
                <w:rFonts w:ascii="Times New Roman" w:hAnsi="Times New Roman" w:cs="Times New Roman"/>
                <w:b/>
                <w:sz w:val="20"/>
                <w:szCs w:val="20"/>
              </w:rPr>
              <w:t>1387</w:t>
            </w:r>
          </w:p>
        </w:tc>
        <w:tc>
          <w:tcPr>
            <w:tcW w:w="1487" w:type="dxa"/>
            <w:tcBorders>
              <w:top w:val="single" w:sz="4" w:space="0" w:color="auto"/>
              <w:left w:val="single" w:sz="4" w:space="0" w:color="auto"/>
              <w:bottom w:val="single" w:sz="4" w:space="0" w:color="auto"/>
              <w:right w:val="single" w:sz="4" w:space="0" w:color="auto"/>
            </w:tcBorders>
          </w:tcPr>
          <w:p w:rsidR="00DD7C49" w:rsidRPr="00DD7C49" w:rsidRDefault="00DD7C49" w:rsidP="00DD7C49">
            <w:pPr>
              <w:tabs>
                <w:tab w:val="left" w:pos="3690"/>
              </w:tabs>
              <w:spacing w:after="0" w:line="240" w:lineRule="auto"/>
              <w:rPr>
                <w:rFonts w:ascii="Times New Roman" w:hAnsi="Times New Roman" w:cs="Times New Roman"/>
                <w:b/>
                <w:sz w:val="20"/>
                <w:szCs w:val="20"/>
              </w:rPr>
            </w:pPr>
          </w:p>
        </w:tc>
      </w:tr>
    </w:tbl>
    <w:p w:rsidR="00DD7C49" w:rsidRPr="00DD7C49" w:rsidRDefault="00DD7C49" w:rsidP="00DD7C49">
      <w:pPr>
        <w:tabs>
          <w:tab w:val="left" w:pos="360"/>
          <w:tab w:val="left" w:pos="3690"/>
        </w:tabs>
        <w:spacing w:after="0" w:line="240" w:lineRule="auto"/>
        <w:rPr>
          <w:rFonts w:ascii="Times New Roman" w:hAnsi="Times New Roman" w:cs="Times New Roman"/>
          <w:b/>
          <w:sz w:val="20"/>
          <w:szCs w:val="20"/>
        </w:rPr>
      </w:pPr>
    </w:p>
    <w:p w:rsidR="00DD7C49" w:rsidRPr="00DD7C49" w:rsidRDefault="00DD7C49" w:rsidP="00DD7C49">
      <w:pPr>
        <w:tabs>
          <w:tab w:val="left" w:pos="360"/>
          <w:tab w:val="left" w:pos="3690"/>
        </w:tabs>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Итого: 16 наименований</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1455"/>
      </w:tblGrid>
      <w:tr w:rsidR="00DD7C49" w:rsidRPr="00DD7C49" w:rsidTr="00D458D9">
        <w:trPr>
          <w:trHeight w:val="268"/>
        </w:trPr>
        <w:tc>
          <w:tcPr>
            <w:tcW w:w="3585"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 xml:space="preserve">Средняя ширина дорог, </w:t>
            </w:r>
            <w:proofErr w:type="gramStart"/>
            <w:r w:rsidRPr="00DD7C49">
              <w:rPr>
                <w:rFonts w:ascii="Times New Roman" w:hAnsi="Times New Roman" w:cs="Times New Roman"/>
                <w:b/>
                <w:sz w:val="20"/>
                <w:szCs w:val="20"/>
              </w:rPr>
              <w:t>м</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6,00</w:t>
            </w:r>
          </w:p>
        </w:tc>
      </w:tr>
      <w:tr w:rsidR="00DD7C49" w:rsidRPr="00DD7C49" w:rsidTr="00D458D9">
        <w:trPr>
          <w:trHeight w:val="145"/>
        </w:trPr>
        <w:tc>
          <w:tcPr>
            <w:tcW w:w="3585"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Общая площадь улиц, м</w:t>
            </w:r>
            <w:proofErr w:type="gramStart"/>
            <w:r w:rsidRPr="00DD7C49">
              <w:rPr>
                <w:rFonts w:ascii="Times New Roman" w:hAnsi="Times New Roman" w:cs="Times New Roman"/>
                <w:b/>
                <w:sz w:val="20"/>
                <w:szCs w:val="20"/>
              </w:rPr>
              <w:t>2</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DD7C49" w:rsidRPr="00DD7C49" w:rsidRDefault="00DD7C49" w:rsidP="00DD7C49">
            <w:pPr>
              <w:spacing w:after="0" w:line="240" w:lineRule="auto"/>
              <w:rPr>
                <w:rFonts w:ascii="Times New Roman" w:hAnsi="Times New Roman" w:cs="Times New Roman"/>
                <w:b/>
                <w:sz w:val="20"/>
                <w:szCs w:val="20"/>
              </w:rPr>
            </w:pPr>
            <w:r w:rsidRPr="00DD7C49">
              <w:rPr>
                <w:rFonts w:ascii="Times New Roman" w:hAnsi="Times New Roman" w:cs="Times New Roman"/>
                <w:b/>
                <w:sz w:val="20"/>
                <w:szCs w:val="20"/>
              </w:rPr>
              <w:t>56 550</w:t>
            </w:r>
          </w:p>
        </w:tc>
      </w:tr>
    </w:tbl>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ind w:firstLine="720"/>
        <w:rPr>
          <w:rFonts w:ascii="Times New Roman" w:hAnsi="Times New Roman" w:cs="Times New Roman"/>
          <w:sz w:val="20"/>
          <w:szCs w:val="20"/>
        </w:rPr>
      </w:pPr>
      <w:r w:rsidRPr="00DD7C49">
        <w:rPr>
          <w:rFonts w:ascii="Times New Roman" w:hAnsi="Times New Roman" w:cs="Times New Roman"/>
          <w:sz w:val="20"/>
          <w:szCs w:val="20"/>
        </w:rPr>
        <w:t>Существующая улично-дорожная сеть с. Шарагай представлена главной улицей ул</w:t>
      </w:r>
      <w:proofErr w:type="gramStart"/>
      <w:r w:rsidRPr="00DD7C49">
        <w:rPr>
          <w:rFonts w:ascii="Times New Roman" w:hAnsi="Times New Roman" w:cs="Times New Roman"/>
          <w:sz w:val="20"/>
          <w:szCs w:val="20"/>
        </w:rPr>
        <w:t>.Ц</w:t>
      </w:r>
      <w:proofErr w:type="gramEnd"/>
      <w:r w:rsidRPr="00DD7C49">
        <w:rPr>
          <w:rFonts w:ascii="Times New Roman" w:hAnsi="Times New Roman" w:cs="Times New Roman"/>
          <w:sz w:val="20"/>
          <w:szCs w:val="20"/>
        </w:rPr>
        <w:t>ентральная, является структурирующей всего поселка. Улично-дорожная сеть с. Шарагай имеет преимущественно смешанную структуру.</w:t>
      </w:r>
    </w:p>
    <w:p w:rsidR="00DD7C49" w:rsidRPr="00DD7C49" w:rsidRDefault="00DD7C49" w:rsidP="00DD7C49">
      <w:pPr>
        <w:spacing w:after="0" w:line="240" w:lineRule="auto"/>
        <w:ind w:firstLine="709"/>
        <w:rPr>
          <w:rFonts w:ascii="Times New Roman" w:hAnsi="Times New Roman" w:cs="Times New Roman"/>
          <w:bCs/>
          <w:sz w:val="20"/>
          <w:szCs w:val="20"/>
        </w:rPr>
      </w:pPr>
      <w:r w:rsidRPr="00DD7C49">
        <w:rPr>
          <w:rFonts w:ascii="Times New Roman" w:hAnsi="Times New Roman" w:cs="Times New Roman"/>
          <w:bCs/>
          <w:sz w:val="20"/>
          <w:szCs w:val="20"/>
        </w:rPr>
        <w:t>На территории Шарагайского муниципального образования действуют междугородные маршруты общественного транспорта:</w:t>
      </w:r>
    </w:p>
    <w:p w:rsidR="00DD7C49" w:rsidRPr="00DD7C49" w:rsidRDefault="00DD7C49" w:rsidP="00DD7C49">
      <w:pPr>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1.Шарагай – Иркутск</w:t>
      </w:r>
    </w:p>
    <w:p w:rsidR="00DD7C49" w:rsidRPr="00DD7C49" w:rsidRDefault="00DD7C49" w:rsidP="00DD7C49">
      <w:pPr>
        <w:spacing w:after="0" w:line="240" w:lineRule="auto"/>
        <w:rPr>
          <w:rFonts w:ascii="Times New Roman" w:hAnsi="Times New Roman" w:cs="Times New Roman"/>
          <w:bCs/>
          <w:sz w:val="20"/>
          <w:szCs w:val="20"/>
        </w:rPr>
      </w:pPr>
      <w:r w:rsidRPr="00DD7C49">
        <w:rPr>
          <w:rFonts w:ascii="Times New Roman" w:hAnsi="Times New Roman" w:cs="Times New Roman"/>
          <w:bCs/>
          <w:sz w:val="20"/>
          <w:szCs w:val="20"/>
        </w:rPr>
        <w:t>2.Иркутск - Шарагай</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bCs/>
          <w:sz w:val="20"/>
          <w:szCs w:val="20"/>
        </w:rPr>
        <w:t>В настоящие время автостанции и автовокзалы на территории Шарагайского муниципального образования отсутствуют.</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Для повышения транспортно-эксплуатационных характеристик существующей сети автомобильных дорог и снижения негативного влияния транспорта на окружающую среду предусматривается проведение реконструкции дорожной сети в границах муниципального образования.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kern w:val="1"/>
          <w:sz w:val="20"/>
          <w:szCs w:val="20"/>
          <w:lang w:eastAsia="ar-SA"/>
        </w:rPr>
        <w:t>Основные мероприятия по развитию транспортной инфраструктуры Шарагайского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kern w:val="1"/>
          <w:sz w:val="20"/>
          <w:szCs w:val="20"/>
          <w:lang w:eastAsia="ar-SA"/>
        </w:rPr>
        <w:t>Решение задачи совершенствования существующего транспортного каркаса осуществляется по следующим направлениям:</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 </w:t>
      </w:r>
      <w:r w:rsidRPr="00DD7C49">
        <w:rPr>
          <w:rFonts w:ascii="Times New Roman" w:hAnsi="Times New Roman" w:cs="Times New Roman"/>
          <w:kern w:val="1"/>
          <w:sz w:val="20"/>
          <w:szCs w:val="20"/>
          <w:lang w:eastAsia="ar-SA"/>
        </w:rPr>
        <w:t>повышение качественных характеристик дорожной сети;</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xml:space="preserve">- </w:t>
      </w:r>
      <w:r w:rsidRPr="00DD7C49">
        <w:rPr>
          <w:rFonts w:ascii="Times New Roman" w:hAnsi="Times New Roman" w:cs="Times New Roman"/>
          <w:kern w:val="1"/>
          <w:sz w:val="20"/>
          <w:szCs w:val="20"/>
          <w:lang w:eastAsia="ar-SA"/>
        </w:rPr>
        <w:t>развитие придорожного сервиса (автозаправочные комплексы, станции технического обслуживания, кафе).</w:t>
      </w:r>
    </w:p>
    <w:p w:rsidR="00DD7C49" w:rsidRPr="00DD7C49" w:rsidRDefault="00DD7C49" w:rsidP="00DD7C49">
      <w:pPr>
        <w:spacing w:after="0" w:line="240" w:lineRule="auto"/>
        <w:ind w:firstLine="708"/>
        <w:rPr>
          <w:rFonts w:ascii="Times New Roman" w:hAnsi="Times New Roman" w:cs="Times New Roman"/>
          <w:b/>
          <w:sz w:val="20"/>
          <w:szCs w:val="20"/>
        </w:rPr>
      </w:pPr>
      <w:r w:rsidRPr="00DD7C49">
        <w:rPr>
          <w:rFonts w:ascii="Times New Roman" w:hAnsi="Times New Roman" w:cs="Times New Roman"/>
          <w:sz w:val="20"/>
          <w:szCs w:val="20"/>
        </w:rPr>
        <w:t xml:space="preserve">В течение длительного периода темпы износа автомобильных дорог превышают темпы восстановления и развития. Ежегодно увеличивается недоремонт. Ускоренный износ автомобильных дорог обусловлен также ростом автотранспортных средств и интенсивности движения. Недопустимое положение с обеспечением безосного движения сложилось на улично-дорожной сети, где на протяжении ряда лет наблюдается деформация имеющегося твёрдого покрытия проезжей части в виде ямочности, просадок и выбоин. </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Процесс совершенствования автомобильных дорог окажет существенное влияние на социально-экономическое развитие поселка.</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Основные требования, предъявляемые к автомобильным дорогам – обеспечение удобства и безопасности движения транспорта и пешеходов.</w:t>
      </w:r>
    </w:p>
    <w:p w:rsidR="00DD7C49" w:rsidRPr="00DD7C49" w:rsidRDefault="00DD7C49" w:rsidP="00DD7C49">
      <w:pPr>
        <w:autoSpaceDE w:val="0"/>
        <w:autoSpaceDN w:val="0"/>
        <w:adjustRightInd w:val="0"/>
        <w:spacing w:after="0" w:line="240" w:lineRule="auto"/>
        <w:ind w:firstLine="540"/>
        <w:rPr>
          <w:rFonts w:ascii="Times New Roman" w:hAnsi="Times New Roman" w:cs="Times New Roman"/>
          <w:sz w:val="20"/>
          <w:szCs w:val="20"/>
        </w:rPr>
      </w:pPr>
      <w:r w:rsidRPr="00DD7C49">
        <w:rPr>
          <w:rFonts w:ascii="Times New Roman" w:hAnsi="Times New Roman" w:cs="Times New Roman"/>
          <w:sz w:val="20"/>
          <w:szCs w:val="20"/>
        </w:rPr>
        <w:t>Данная программа предусматривает решение задач, которые способствуют использованию финансовых ресурсов с наибольшей эффективностью при четко определенных приоритетах развития дорожного хозяйства.</w:t>
      </w:r>
    </w:p>
    <w:p w:rsidR="00DD7C49" w:rsidRPr="00DD7C49" w:rsidRDefault="00DD7C49" w:rsidP="00DD7C49">
      <w:pPr>
        <w:autoSpaceDE w:val="0"/>
        <w:autoSpaceDN w:val="0"/>
        <w:adjustRightInd w:val="0"/>
        <w:spacing w:after="0" w:line="240" w:lineRule="auto"/>
        <w:ind w:firstLine="540"/>
        <w:rPr>
          <w:rFonts w:ascii="Times New Roman" w:hAnsi="Times New Roman" w:cs="Times New Roman"/>
          <w:sz w:val="20"/>
          <w:szCs w:val="20"/>
        </w:rPr>
      </w:pPr>
      <w:r w:rsidRPr="00DD7C49">
        <w:rPr>
          <w:rFonts w:ascii="Times New Roman" w:hAnsi="Times New Roman" w:cs="Times New Roman"/>
          <w:sz w:val="20"/>
          <w:szCs w:val="20"/>
        </w:rPr>
        <w:t>Программа позволит увязать целевые показатели совершенствования автомобильных дорог с финансовыми возможностями бюджета поселения,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муниципального образования сельского поселения.</w:t>
      </w:r>
    </w:p>
    <w:p w:rsidR="00DD7C49" w:rsidRPr="00DD7C49" w:rsidRDefault="00DD7C49" w:rsidP="00DD7C49">
      <w:pPr>
        <w:autoSpaceDE w:val="0"/>
        <w:autoSpaceDN w:val="0"/>
        <w:adjustRightInd w:val="0"/>
        <w:spacing w:after="0" w:line="240" w:lineRule="auto"/>
        <w:ind w:firstLine="540"/>
        <w:rPr>
          <w:rFonts w:ascii="Times New Roman" w:hAnsi="Times New Roman" w:cs="Times New Roman"/>
          <w:sz w:val="20"/>
          <w:szCs w:val="20"/>
        </w:rPr>
      </w:pPr>
    </w:p>
    <w:p w:rsidR="00DD7C49" w:rsidRPr="00DD7C49" w:rsidRDefault="00DD7C49" w:rsidP="00DD7C49">
      <w:pPr>
        <w:spacing w:after="0" w:line="240" w:lineRule="auto"/>
        <w:ind w:firstLine="540"/>
        <w:jc w:val="both"/>
        <w:rPr>
          <w:rFonts w:ascii="Times New Roman" w:hAnsi="Times New Roman" w:cs="Times New Roman"/>
          <w:b/>
          <w:sz w:val="20"/>
          <w:szCs w:val="20"/>
        </w:rPr>
      </w:pPr>
      <w:r w:rsidRPr="00DD7C49">
        <w:rPr>
          <w:rFonts w:ascii="Times New Roman" w:hAnsi="Times New Roman" w:cs="Times New Roman"/>
          <w:b/>
          <w:sz w:val="20"/>
          <w:szCs w:val="20"/>
        </w:rPr>
        <w:t>3. Описание целей и задач Программы, сроки ее реализации, прогноз ожидаемых социально-экономических результатов ее реализации</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Целью</w:t>
      </w:r>
      <w:r w:rsidRPr="00DD7C49">
        <w:rPr>
          <w:rFonts w:ascii="Times New Roman" w:hAnsi="Times New Roman" w:cs="Times New Roman"/>
          <w:b/>
          <w:sz w:val="20"/>
          <w:szCs w:val="20"/>
        </w:rPr>
        <w:t xml:space="preserve"> </w:t>
      </w:r>
      <w:r w:rsidRPr="00DD7C49">
        <w:rPr>
          <w:rFonts w:ascii="Times New Roman" w:hAnsi="Times New Roman" w:cs="Times New Roman"/>
          <w:sz w:val="20"/>
          <w:szCs w:val="20"/>
        </w:rPr>
        <w:t>Программы является обеспечение охраны жизни, здоровья граждан и их имущества, гарантии их законных прав на безопасные условия движения на улично-дорожной сети Шарагайского муниципального образования. Для  достижения цели необходимо решить следующие задачи:</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сформировать общественное мнение по проблеме безопасности дорожного движения путем организации общественной поддержки мероприятий Программы, проведения информационно-пропагандистских компаний в средствах массовой информации, внедрения современных методов обучения населения, в том числе детей и подростков правилам дорожного движения;</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совершенствование условий движения и улучшение технического состояния улично-дорожной сети;</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t>- обеспечение сохранности автомобильных дорог;</w:t>
      </w:r>
    </w:p>
    <w:p w:rsidR="00DD7C49" w:rsidRPr="00DD7C49" w:rsidRDefault="00DD7C49" w:rsidP="00DD7C49">
      <w:pPr>
        <w:spacing w:after="0" w:line="240" w:lineRule="auto"/>
        <w:rPr>
          <w:rFonts w:ascii="Times New Roman" w:hAnsi="Times New Roman" w:cs="Times New Roman"/>
          <w:sz w:val="20"/>
          <w:szCs w:val="20"/>
        </w:rPr>
      </w:pPr>
      <w:r w:rsidRPr="00DD7C49">
        <w:rPr>
          <w:rFonts w:ascii="Times New Roman" w:hAnsi="Times New Roman" w:cs="Times New Roman"/>
          <w:sz w:val="20"/>
          <w:szCs w:val="20"/>
        </w:rPr>
        <w:lastRenderedPageBreak/>
        <w:t>- профилактика дорожно-транспортного травматизма;</w:t>
      </w:r>
    </w:p>
    <w:p w:rsidR="00DD7C49" w:rsidRPr="00DD7C49" w:rsidRDefault="00DD7C49" w:rsidP="00DD7C49">
      <w:pPr>
        <w:spacing w:after="0" w:line="240" w:lineRule="auto"/>
        <w:rPr>
          <w:rFonts w:ascii="Times New Roman" w:hAnsi="Times New Roman" w:cs="Times New Roman"/>
          <w:color w:val="000000"/>
          <w:sz w:val="20"/>
          <w:szCs w:val="20"/>
        </w:rPr>
      </w:pPr>
      <w:r w:rsidRPr="00DD7C49">
        <w:rPr>
          <w:rFonts w:ascii="Times New Roman" w:hAnsi="Times New Roman" w:cs="Times New Roman"/>
          <w:color w:val="000000"/>
          <w:sz w:val="20"/>
          <w:szCs w:val="20"/>
        </w:rPr>
        <w:t>- снижение доли автомобильных дорог муниципального образования, не соответствующих нормативным требованиям.</w:t>
      </w:r>
    </w:p>
    <w:p w:rsidR="00DD7C49" w:rsidRPr="00DD7C49" w:rsidRDefault="00DD7C49" w:rsidP="00DD7C49">
      <w:pPr>
        <w:spacing w:after="0" w:line="240" w:lineRule="auto"/>
        <w:jc w:val="both"/>
        <w:rPr>
          <w:rFonts w:ascii="Times New Roman" w:hAnsi="Times New Roman" w:cs="Times New Roman"/>
          <w:color w:val="000000"/>
          <w:sz w:val="20"/>
          <w:szCs w:val="20"/>
        </w:rPr>
      </w:pPr>
    </w:p>
    <w:p w:rsidR="00DD7C49" w:rsidRPr="00DD7C49" w:rsidRDefault="00DD7C49" w:rsidP="00DD7C49">
      <w:pPr>
        <w:numPr>
          <w:ilvl w:val="0"/>
          <w:numId w:val="12"/>
        </w:numPr>
        <w:autoSpaceDE w:val="0"/>
        <w:autoSpaceDN w:val="0"/>
        <w:adjustRightInd w:val="0"/>
        <w:spacing w:after="0" w:line="240" w:lineRule="auto"/>
        <w:ind w:left="0"/>
        <w:jc w:val="center"/>
        <w:outlineLvl w:val="2"/>
        <w:rPr>
          <w:rFonts w:ascii="Times New Roman" w:hAnsi="Times New Roman" w:cs="Times New Roman"/>
          <w:b/>
          <w:bCs/>
          <w:sz w:val="20"/>
          <w:szCs w:val="20"/>
        </w:rPr>
      </w:pPr>
      <w:r w:rsidRPr="00DD7C49">
        <w:rPr>
          <w:rFonts w:ascii="Times New Roman" w:hAnsi="Times New Roman" w:cs="Times New Roman"/>
          <w:b/>
          <w:bCs/>
          <w:sz w:val="20"/>
          <w:szCs w:val="20"/>
        </w:rPr>
        <w:t>Перечень мероприятий программы</w:t>
      </w:r>
    </w:p>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843"/>
        <w:gridCol w:w="992"/>
        <w:gridCol w:w="992"/>
        <w:gridCol w:w="993"/>
        <w:gridCol w:w="992"/>
        <w:gridCol w:w="1701"/>
      </w:tblGrid>
      <w:tr w:rsidR="00DD7C49" w:rsidRPr="00DD7C49" w:rsidTr="00DD7C49">
        <w:tc>
          <w:tcPr>
            <w:tcW w:w="567" w:type="dxa"/>
            <w:vMerge w:val="restart"/>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 xml:space="preserve">№  </w:t>
            </w:r>
            <w:r w:rsidRPr="00DD7C49">
              <w:rPr>
                <w:rFonts w:ascii="Times New Roman" w:hAnsi="Times New Roman" w:cs="Times New Roman"/>
                <w:bCs/>
                <w:sz w:val="20"/>
                <w:szCs w:val="20"/>
              </w:rPr>
              <w:br/>
            </w:r>
            <w:proofErr w:type="spellStart"/>
            <w:proofErr w:type="gramStart"/>
            <w:r w:rsidRPr="00DD7C49">
              <w:rPr>
                <w:rFonts w:ascii="Times New Roman" w:hAnsi="Times New Roman" w:cs="Times New Roman"/>
                <w:bCs/>
                <w:sz w:val="20"/>
                <w:szCs w:val="20"/>
              </w:rPr>
              <w:t>п</w:t>
            </w:r>
            <w:proofErr w:type="spellEnd"/>
            <w:proofErr w:type="gramEnd"/>
            <w:r w:rsidRPr="00DD7C49">
              <w:rPr>
                <w:rFonts w:ascii="Times New Roman" w:hAnsi="Times New Roman" w:cs="Times New Roman"/>
                <w:bCs/>
                <w:sz w:val="20"/>
                <w:szCs w:val="20"/>
              </w:rPr>
              <w:t>/</w:t>
            </w:r>
            <w:proofErr w:type="spellStart"/>
            <w:r w:rsidRPr="00DD7C49">
              <w:rPr>
                <w:rFonts w:ascii="Times New Roman" w:hAnsi="Times New Roman" w:cs="Times New Roman"/>
                <w:bCs/>
                <w:sz w:val="20"/>
                <w:szCs w:val="20"/>
              </w:rPr>
              <w:t>п</w:t>
            </w:r>
            <w:proofErr w:type="spellEnd"/>
          </w:p>
        </w:tc>
        <w:tc>
          <w:tcPr>
            <w:tcW w:w="2410" w:type="dxa"/>
            <w:vMerge w:val="restart"/>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Наименование программных мероприятий</w:t>
            </w:r>
          </w:p>
        </w:tc>
        <w:tc>
          <w:tcPr>
            <w:tcW w:w="1843" w:type="dxa"/>
            <w:vMerge w:val="restart"/>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Срок исполнения</w:t>
            </w:r>
          </w:p>
        </w:tc>
        <w:tc>
          <w:tcPr>
            <w:tcW w:w="3969" w:type="dxa"/>
            <w:gridSpan w:val="4"/>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sz w:val="20"/>
                <w:szCs w:val="20"/>
              </w:rPr>
            </w:pPr>
            <w:r w:rsidRPr="00DD7C49">
              <w:rPr>
                <w:rFonts w:ascii="Times New Roman" w:hAnsi="Times New Roman" w:cs="Times New Roman"/>
                <w:bCs/>
                <w:sz w:val="20"/>
                <w:szCs w:val="20"/>
              </w:rPr>
              <w:t xml:space="preserve">Объем финансирования, </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тыс. руб.</w:t>
            </w:r>
          </w:p>
        </w:tc>
        <w:tc>
          <w:tcPr>
            <w:tcW w:w="1701" w:type="dxa"/>
            <w:vMerge w:val="restart"/>
          </w:tcPr>
          <w:p w:rsidR="00DD7C49" w:rsidRPr="00DD7C49" w:rsidRDefault="00DD7C49" w:rsidP="00DD7C49">
            <w:pPr>
              <w:autoSpaceDE w:val="0"/>
              <w:autoSpaceDN w:val="0"/>
              <w:adjustRightInd w:val="0"/>
              <w:spacing w:after="0" w:line="240" w:lineRule="auto"/>
              <w:jc w:val="center"/>
              <w:rPr>
                <w:rFonts w:ascii="Times New Roman" w:hAnsi="Times New Roman" w:cs="Times New Roman"/>
                <w:bCs/>
                <w:sz w:val="20"/>
                <w:szCs w:val="20"/>
              </w:rPr>
            </w:pPr>
            <w:r w:rsidRPr="00DD7C49">
              <w:rPr>
                <w:rFonts w:ascii="Times New Roman" w:hAnsi="Times New Roman" w:cs="Times New Roman"/>
                <w:bCs/>
                <w:sz w:val="20"/>
                <w:szCs w:val="20"/>
              </w:rPr>
              <w:t>Источник финансирования</w:t>
            </w:r>
          </w:p>
        </w:tc>
      </w:tr>
      <w:tr w:rsidR="00DD7C49" w:rsidRPr="00DD7C49" w:rsidTr="00DD7C49">
        <w:tc>
          <w:tcPr>
            <w:tcW w:w="567"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2410"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1843"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992" w:type="dxa"/>
            <w:vMerge w:val="restart"/>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Всего</w:t>
            </w:r>
          </w:p>
        </w:tc>
        <w:tc>
          <w:tcPr>
            <w:tcW w:w="2977" w:type="dxa"/>
            <w:gridSpan w:val="3"/>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в том числе по годам:</w:t>
            </w:r>
          </w:p>
        </w:tc>
        <w:tc>
          <w:tcPr>
            <w:tcW w:w="1701"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r>
      <w:tr w:rsidR="00DD7C49" w:rsidRPr="00DD7C49" w:rsidTr="00D458D9">
        <w:trPr>
          <w:trHeight w:val="251"/>
        </w:trPr>
        <w:tc>
          <w:tcPr>
            <w:tcW w:w="567"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2410"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1843"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992"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2017 г.</w:t>
            </w: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2018 г.</w:t>
            </w:r>
          </w:p>
        </w:tc>
        <w:tc>
          <w:tcPr>
            <w:tcW w:w="992" w:type="dxa"/>
          </w:tcPr>
          <w:p w:rsidR="00DD7C49" w:rsidRPr="00DD7C49" w:rsidRDefault="00DD7C49" w:rsidP="00D458D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2019 г.</w:t>
            </w:r>
          </w:p>
        </w:tc>
        <w:tc>
          <w:tcPr>
            <w:tcW w:w="1701" w:type="dxa"/>
            <w:vMerge/>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tc>
      </w:tr>
      <w:tr w:rsidR="00DD7C49" w:rsidRPr="00DD7C49" w:rsidTr="00DD7C49">
        <w:tc>
          <w:tcPr>
            <w:tcW w:w="567"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1.</w:t>
            </w:r>
          </w:p>
        </w:tc>
        <w:tc>
          <w:tcPr>
            <w:tcW w:w="2410"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sz w:val="20"/>
                <w:szCs w:val="20"/>
              </w:rPr>
              <w:t xml:space="preserve">Ремонт автомобильных дорог общего пользования местного значения по ул. </w:t>
            </w:r>
            <w:proofErr w:type="gramStart"/>
            <w:r w:rsidRPr="00DD7C49">
              <w:rPr>
                <w:rFonts w:ascii="Times New Roman" w:hAnsi="Times New Roman" w:cs="Times New Roman"/>
                <w:sz w:val="20"/>
                <w:szCs w:val="20"/>
              </w:rPr>
              <w:t>Трактовая</w:t>
            </w:r>
            <w:proofErr w:type="gramEnd"/>
            <w:r w:rsidRPr="00DD7C49">
              <w:rPr>
                <w:rFonts w:ascii="Times New Roman" w:hAnsi="Times New Roman" w:cs="Times New Roman"/>
                <w:sz w:val="20"/>
                <w:szCs w:val="20"/>
              </w:rPr>
              <w:t xml:space="preserve"> – 345 м. в с. Шарагай</w:t>
            </w:r>
          </w:p>
        </w:tc>
        <w:tc>
          <w:tcPr>
            <w:tcW w:w="184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3-4 квартал 2017 г.</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490,4</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490,4</w:t>
            </w: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1701" w:type="dxa"/>
          </w:tcPr>
          <w:p w:rsidR="00DD7C49" w:rsidRPr="00DD7C49" w:rsidRDefault="00DD7C49" w:rsidP="00DD7C49">
            <w:pPr>
              <w:autoSpaceDE w:val="0"/>
              <w:autoSpaceDN w:val="0"/>
              <w:adjustRightInd w:val="0"/>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Местный бюджет,</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средства дорожного фонда</w:t>
            </w:r>
          </w:p>
        </w:tc>
      </w:tr>
      <w:tr w:rsidR="00DD7C49" w:rsidRPr="00DD7C49" w:rsidTr="00DD7C49">
        <w:tc>
          <w:tcPr>
            <w:tcW w:w="567"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w:t>
            </w:r>
          </w:p>
        </w:tc>
        <w:tc>
          <w:tcPr>
            <w:tcW w:w="2410"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sz w:val="20"/>
                <w:szCs w:val="20"/>
              </w:rPr>
              <w:t>Ремонт автомобильных дорог общего пользования местного значения по ул. Набережной - 590 м от ул. Кооперативной до ул. Лесной и по ул. Портовой – 256 м от ул</w:t>
            </w:r>
            <w:proofErr w:type="gramStart"/>
            <w:r w:rsidRPr="00DD7C49">
              <w:rPr>
                <w:rFonts w:ascii="Times New Roman" w:hAnsi="Times New Roman" w:cs="Times New Roman"/>
                <w:sz w:val="20"/>
                <w:szCs w:val="20"/>
              </w:rPr>
              <w:t>.Л</w:t>
            </w:r>
            <w:proofErr w:type="gramEnd"/>
            <w:r w:rsidRPr="00DD7C49">
              <w:rPr>
                <w:rFonts w:ascii="Times New Roman" w:hAnsi="Times New Roman" w:cs="Times New Roman"/>
                <w:sz w:val="20"/>
                <w:szCs w:val="20"/>
              </w:rPr>
              <w:t>уговой до ул. Колхозной в с. Шарагай</w:t>
            </w:r>
          </w:p>
        </w:tc>
        <w:tc>
          <w:tcPr>
            <w:tcW w:w="184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3-4 квартал 2018 г.</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481,9</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481,9</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1701" w:type="dxa"/>
          </w:tcPr>
          <w:p w:rsidR="00DD7C49" w:rsidRPr="00DD7C49" w:rsidRDefault="00DD7C49" w:rsidP="00DD7C49">
            <w:pPr>
              <w:autoSpaceDE w:val="0"/>
              <w:autoSpaceDN w:val="0"/>
              <w:adjustRightInd w:val="0"/>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Местный бюджет,</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средства дорожного фонда</w:t>
            </w:r>
          </w:p>
        </w:tc>
      </w:tr>
      <w:tr w:rsidR="00DD7C49" w:rsidRPr="00DD7C49" w:rsidTr="00DD7C49">
        <w:tc>
          <w:tcPr>
            <w:tcW w:w="567"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3.</w:t>
            </w:r>
          </w:p>
        </w:tc>
        <w:tc>
          <w:tcPr>
            <w:tcW w:w="2410"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sz w:val="20"/>
                <w:szCs w:val="20"/>
              </w:rPr>
              <w:t xml:space="preserve">Ремонт автомобильных дорог общего пользования местного значения  Подъезд к мусорной свалке – 530 м </w:t>
            </w:r>
            <w:proofErr w:type="gramStart"/>
            <w:r w:rsidRPr="00DD7C49">
              <w:rPr>
                <w:rFonts w:ascii="Times New Roman" w:hAnsi="Times New Roman" w:cs="Times New Roman"/>
                <w:sz w:val="20"/>
                <w:szCs w:val="20"/>
              </w:rPr>
              <w:t>в</w:t>
            </w:r>
            <w:proofErr w:type="gramEnd"/>
            <w:r w:rsidRPr="00DD7C49">
              <w:rPr>
                <w:rFonts w:ascii="Times New Roman" w:hAnsi="Times New Roman" w:cs="Times New Roman"/>
                <w:sz w:val="20"/>
                <w:szCs w:val="20"/>
              </w:rPr>
              <w:t xml:space="preserve"> с. Шарагай</w:t>
            </w:r>
          </w:p>
        </w:tc>
        <w:tc>
          <w:tcPr>
            <w:tcW w:w="184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3-4 квартал 2019 г</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548,9</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548,9</w:t>
            </w:r>
          </w:p>
        </w:tc>
        <w:tc>
          <w:tcPr>
            <w:tcW w:w="1701" w:type="dxa"/>
          </w:tcPr>
          <w:p w:rsidR="00DD7C49" w:rsidRPr="00DD7C49" w:rsidRDefault="00DD7C49" w:rsidP="00DD7C49">
            <w:pPr>
              <w:autoSpaceDE w:val="0"/>
              <w:autoSpaceDN w:val="0"/>
              <w:adjustRightInd w:val="0"/>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Местный бюджет,</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средства дорожного фонда</w:t>
            </w:r>
          </w:p>
        </w:tc>
      </w:tr>
      <w:tr w:rsidR="00DD7C49" w:rsidRPr="00DD7C49" w:rsidTr="00DD7C49">
        <w:tc>
          <w:tcPr>
            <w:tcW w:w="567"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4.</w:t>
            </w:r>
          </w:p>
        </w:tc>
        <w:tc>
          <w:tcPr>
            <w:tcW w:w="2410"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sz w:val="20"/>
                <w:szCs w:val="20"/>
              </w:rPr>
              <w:t xml:space="preserve">Очистка автомобильных дорог общего пользования от снежного покрова </w:t>
            </w:r>
            <w:proofErr w:type="gramStart"/>
            <w:r w:rsidRPr="00DD7C49">
              <w:rPr>
                <w:rFonts w:ascii="Times New Roman" w:hAnsi="Times New Roman" w:cs="Times New Roman"/>
                <w:sz w:val="20"/>
                <w:szCs w:val="20"/>
              </w:rPr>
              <w:t>в</w:t>
            </w:r>
            <w:proofErr w:type="gramEnd"/>
            <w:r w:rsidRPr="00DD7C49">
              <w:rPr>
                <w:rFonts w:ascii="Times New Roman" w:hAnsi="Times New Roman" w:cs="Times New Roman"/>
                <w:sz w:val="20"/>
                <w:szCs w:val="20"/>
              </w:rPr>
              <w:t xml:space="preserve"> с. Шарагай</w:t>
            </w:r>
          </w:p>
        </w:tc>
        <w:tc>
          <w:tcPr>
            <w:tcW w:w="184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1-4 квартал 2017-2019 г</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88,2</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29,4</w:t>
            </w: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29,4</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29,4</w:t>
            </w:r>
          </w:p>
        </w:tc>
        <w:tc>
          <w:tcPr>
            <w:tcW w:w="1701" w:type="dxa"/>
          </w:tcPr>
          <w:p w:rsidR="00DD7C49" w:rsidRPr="00DD7C49" w:rsidRDefault="00DD7C49" w:rsidP="00DD7C49">
            <w:pPr>
              <w:autoSpaceDE w:val="0"/>
              <w:autoSpaceDN w:val="0"/>
              <w:adjustRightInd w:val="0"/>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Местный бюджет,</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средства дорожного фонда</w:t>
            </w:r>
          </w:p>
        </w:tc>
      </w:tr>
      <w:tr w:rsidR="00DD7C49" w:rsidRPr="00DD7C49" w:rsidTr="00DD7C49">
        <w:tc>
          <w:tcPr>
            <w:tcW w:w="567"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5.</w:t>
            </w:r>
          </w:p>
        </w:tc>
        <w:tc>
          <w:tcPr>
            <w:tcW w:w="2410"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sz w:val="20"/>
                <w:szCs w:val="20"/>
              </w:rPr>
              <w:t xml:space="preserve">Изготовление технической документации на автомобильные дороги общего пользования местного значения </w:t>
            </w:r>
            <w:proofErr w:type="gramStart"/>
            <w:r w:rsidRPr="00DD7C49">
              <w:rPr>
                <w:rFonts w:ascii="Times New Roman" w:hAnsi="Times New Roman" w:cs="Times New Roman"/>
                <w:sz w:val="20"/>
                <w:szCs w:val="20"/>
              </w:rPr>
              <w:t>в</w:t>
            </w:r>
            <w:proofErr w:type="gramEnd"/>
            <w:r w:rsidRPr="00DD7C49">
              <w:rPr>
                <w:rFonts w:ascii="Times New Roman" w:hAnsi="Times New Roman" w:cs="Times New Roman"/>
                <w:sz w:val="20"/>
                <w:szCs w:val="20"/>
              </w:rPr>
              <w:t xml:space="preserve"> с. Шарагай</w:t>
            </w:r>
          </w:p>
        </w:tc>
        <w:tc>
          <w:tcPr>
            <w:tcW w:w="1843" w:type="dxa"/>
          </w:tcPr>
          <w:p w:rsidR="00DD7C49" w:rsidRPr="00DD7C49" w:rsidRDefault="00DD7C49" w:rsidP="00DD7C49">
            <w:pPr>
              <w:autoSpaceDE w:val="0"/>
              <w:autoSpaceDN w:val="0"/>
              <w:adjustRightInd w:val="0"/>
              <w:spacing w:after="0" w:line="240" w:lineRule="auto"/>
              <w:outlineLvl w:val="2"/>
              <w:rPr>
                <w:rFonts w:ascii="Times New Roman" w:hAnsi="Times New Roman" w:cs="Times New Roman"/>
                <w:b/>
                <w:bCs/>
                <w:sz w:val="20"/>
                <w:szCs w:val="20"/>
              </w:rPr>
            </w:pPr>
            <w:r w:rsidRPr="00DD7C49">
              <w:rPr>
                <w:rFonts w:ascii="Times New Roman" w:hAnsi="Times New Roman" w:cs="Times New Roman"/>
                <w:bCs/>
                <w:sz w:val="20"/>
                <w:szCs w:val="20"/>
              </w:rPr>
              <w:t>2017 – 2019 г.г</w:t>
            </w:r>
            <w:r w:rsidRPr="00DD7C49">
              <w:rPr>
                <w:rFonts w:ascii="Times New Roman" w:hAnsi="Times New Roman" w:cs="Times New Roman"/>
                <w:b/>
                <w:bCs/>
                <w:sz w:val="20"/>
                <w:szCs w:val="20"/>
              </w:rPr>
              <w:t>.</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66,0</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22,0</w:t>
            </w:r>
          </w:p>
        </w:tc>
        <w:tc>
          <w:tcPr>
            <w:tcW w:w="993"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22,0</w:t>
            </w:r>
          </w:p>
        </w:tc>
        <w:tc>
          <w:tcPr>
            <w:tcW w:w="992" w:type="dxa"/>
          </w:tcPr>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Cs/>
                <w:sz w:val="20"/>
                <w:szCs w:val="20"/>
              </w:rPr>
            </w:pPr>
            <w:r w:rsidRPr="00DD7C49">
              <w:rPr>
                <w:rFonts w:ascii="Times New Roman" w:hAnsi="Times New Roman" w:cs="Times New Roman"/>
                <w:bCs/>
                <w:sz w:val="20"/>
                <w:szCs w:val="20"/>
              </w:rPr>
              <w:t>22,0</w:t>
            </w:r>
          </w:p>
        </w:tc>
        <w:tc>
          <w:tcPr>
            <w:tcW w:w="1701" w:type="dxa"/>
          </w:tcPr>
          <w:p w:rsidR="00DD7C49" w:rsidRPr="00DD7C49" w:rsidRDefault="00DD7C49" w:rsidP="00DD7C49">
            <w:pPr>
              <w:autoSpaceDE w:val="0"/>
              <w:autoSpaceDN w:val="0"/>
              <w:adjustRightInd w:val="0"/>
              <w:spacing w:after="0" w:line="240" w:lineRule="auto"/>
              <w:jc w:val="center"/>
              <w:rPr>
                <w:rFonts w:ascii="Times New Roman" w:hAnsi="Times New Roman" w:cs="Times New Roman"/>
                <w:sz w:val="20"/>
                <w:szCs w:val="20"/>
              </w:rPr>
            </w:pPr>
            <w:r w:rsidRPr="00DD7C49">
              <w:rPr>
                <w:rFonts w:ascii="Times New Roman" w:hAnsi="Times New Roman" w:cs="Times New Roman"/>
                <w:sz w:val="20"/>
                <w:szCs w:val="20"/>
              </w:rPr>
              <w:t>Местный бюджет,</w:t>
            </w:r>
          </w:p>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r w:rsidRPr="00DD7C49">
              <w:rPr>
                <w:rFonts w:ascii="Times New Roman" w:hAnsi="Times New Roman" w:cs="Times New Roman"/>
                <w:bCs/>
                <w:sz w:val="20"/>
                <w:szCs w:val="20"/>
              </w:rPr>
              <w:t>средства дорожного фонда</w:t>
            </w:r>
          </w:p>
        </w:tc>
      </w:tr>
    </w:tbl>
    <w:p w:rsidR="00DD7C49" w:rsidRPr="00DD7C49" w:rsidRDefault="00DD7C49" w:rsidP="00DD7C49">
      <w:pPr>
        <w:autoSpaceDE w:val="0"/>
        <w:autoSpaceDN w:val="0"/>
        <w:adjustRightInd w:val="0"/>
        <w:spacing w:after="0" w:line="240" w:lineRule="auto"/>
        <w:jc w:val="center"/>
        <w:outlineLvl w:val="2"/>
        <w:rPr>
          <w:rFonts w:ascii="Times New Roman" w:hAnsi="Times New Roman" w:cs="Times New Roman"/>
          <w:b/>
          <w:bCs/>
          <w:sz w:val="20"/>
          <w:szCs w:val="20"/>
        </w:rPr>
      </w:pPr>
    </w:p>
    <w:p w:rsidR="00DD7C49" w:rsidRPr="00DD7C49" w:rsidRDefault="00DD7C49" w:rsidP="00DD7C49">
      <w:pPr>
        <w:spacing w:after="0" w:line="240" w:lineRule="auto"/>
        <w:jc w:val="both"/>
        <w:rPr>
          <w:rFonts w:ascii="Times New Roman" w:hAnsi="Times New Roman" w:cs="Times New Roman"/>
          <w:sz w:val="20"/>
          <w:szCs w:val="20"/>
        </w:rPr>
      </w:pPr>
    </w:p>
    <w:p w:rsidR="00DD7C49" w:rsidRPr="00DD7C49" w:rsidRDefault="00DD7C49" w:rsidP="00DD7C49">
      <w:pPr>
        <w:spacing w:after="0" w:line="240" w:lineRule="auto"/>
        <w:ind w:firstLine="851"/>
        <w:jc w:val="both"/>
        <w:rPr>
          <w:rFonts w:ascii="Times New Roman" w:hAnsi="Times New Roman" w:cs="Times New Roman"/>
          <w:b/>
          <w:sz w:val="20"/>
          <w:szCs w:val="20"/>
        </w:rPr>
      </w:pPr>
      <w:r w:rsidRPr="00DD7C49">
        <w:rPr>
          <w:rFonts w:ascii="Times New Roman" w:hAnsi="Times New Roman" w:cs="Times New Roman"/>
          <w:b/>
          <w:sz w:val="20"/>
          <w:szCs w:val="20"/>
        </w:rPr>
        <w:t>5. Обоснование ресурсного обеспечения Программы</w:t>
      </w: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Общий объем финансирования Программы составляет 1675,4 тысячи рублей, в том числе по годам:</w:t>
      </w: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в 2017 году –541,8 тысяч рублей</w:t>
      </w: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в 2018 году –533,3 тысяч рублей</w:t>
      </w: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в 2019 году –600,3 тысяч рублей</w:t>
      </w:r>
    </w:p>
    <w:p w:rsidR="00DD7C49" w:rsidRPr="00DD7C49" w:rsidRDefault="00DD7C49" w:rsidP="00DD7C49">
      <w:pPr>
        <w:spacing w:after="0" w:line="240" w:lineRule="auto"/>
        <w:ind w:firstLine="709"/>
        <w:rPr>
          <w:rFonts w:ascii="Times New Roman" w:hAnsi="Times New Roman" w:cs="Times New Roman"/>
          <w:sz w:val="20"/>
          <w:szCs w:val="20"/>
        </w:rPr>
      </w:pPr>
      <w:r w:rsidRPr="00DD7C49">
        <w:rPr>
          <w:rFonts w:ascii="Times New Roman" w:hAnsi="Times New Roman" w:cs="Times New Roman"/>
          <w:sz w:val="20"/>
          <w:szCs w:val="20"/>
        </w:rPr>
        <w:t>Источником финансирования Программы – дорожный фонд Шарагайского  муниципального образования составляет – 1675,4 тысяч рублей.</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Объем финансирования мероприятий Программы подлежит ежегодн</w:t>
      </w:r>
      <w:r w:rsidR="00D858C7">
        <w:rPr>
          <w:rFonts w:ascii="Times New Roman" w:hAnsi="Times New Roman" w:cs="Times New Roman"/>
          <w:sz w:val="20"/>
          <w:szCs w:val="20"/>
        </w:rPr>
        <w:t xml:space="preserve">ому уточнению при формировании </w:t>
      </w:r>
      <w:r w:rsidRPr="00DD7C49">
        <w:rPr>
          <w:rFonts w:ascii="Times New Roman" w:hAnsi="Times New Roman" w:cs="Times New Roman"/>
          <w:sz w:val="20"/>
          <w:szCs w:val="20"/>
        </w:rPr>
        <w:t>дорожного фонда, могут корректироваться после принятия областного бюджета и бюджета Шарагайского муниципального образования на очередной финансовый год и плановый период.</w:t>
      </w:r>
    </w:p>
    <w:p w:rsidR="00DD7C49" w:rsidRPr="00DD7C49" w:rsidRDefault="00DD7C49" w:rsidP="00DD7C49">
      <w:pPr>
        <w:spacing w:after="0" w:line="240" w:lineRule="auto"/>
        <w:ind w:firstLine="708"/>
        <w:rPr>
          <w:rFonts w:ascii="Times New Roman" w:hAnsi="Times New Roman" w:cs="Times New Roman"/>
          <w:sz w:val="20"/>
          <w:szCs w:val="20"/>
        </w:rPr>
      </w:pPr>
    </w:p>
    <w:p w:rsidR="00DD7C49" w:rsidRPr="00DD7C49" w:rsidRDefault="00DD7C49" w:rsidP="00DD7C49">
      <w:pPr>
        <w:spacing w:after="0" w:line="240" w:lineRule="auto"/>
        <w:ind w:firstLine="708"/>
        <w:jc w:val="both"/>
        <w:rPr>
          <w:rFonts w:ascii="Times New Roman" w:hAnsi="Times New Roman" w:cs="Times New Roman"/>
          <w:b/>
          <w:sz w:val="20"/>
          <w:szCs w:val="20"/>
        </w:rPr>
      </w:pPr>
      <w:r w:rsidRPr="00DD7C49">
        <w:rPr>
          <w:rFonts w:ascii="Times New Roman" w:hAnsi="Times New Roman" w:cs="Times New Roman"/>
          <w:b/>
          <w:sz w:val="20"/>
          <w:szCs w:val="20"/>
        </w:rPr>
        <w:t>6. Критерии ожидаемой эффективности Программы</w:t>
      </w:r>
    </w:p>
    <w:p w:rsidR="00DD7C49" w:rsidRPr="00DD7C49" w:rsidRDefault="00DD7C49" w:rsidP="00DD7C49">
      <w:pPr>
        <w:spacing w:after="0" w:line="240" w:lineRule="auto"/>
        <w:ind w:firstLine="708"/>
        <w:rPr>
          <w:rFonts w:ascii="Times New Roman" w:hAnsi="Times New Roman" w:cs="Times New Roman"/>
          <w:sz w:val="20"/>
          <w:szCs w:val="20"/>
        </w:rPr>
      </w:pPr>
      <w:r w:rsidRPr="00DD7C49">
        <w:rPr>
          <w:rFonts w:ascii="Times New Roman" w:hAnsi="Times New Roman" w:cs="Times New Roman"/>
          <w:sz w:val="20"/>
          <w:szCs w:val="20"/>
        </w:rPr>
        <w:t xml:space="preserve">Критериями ожидаемой эффективности Программы являются снижение тяжести последствий дорожно – транспортных происшествий, профилактика аварийности и детского дорожно-транспортного травматизма, совершенствование условий движения на улично-дорожной сети, повышение уровня безопасности дорожного движения, улучшения состояния дорог местного значения. </w:t>
      </w:r>
    </w:p>
    <w:p w:rsidR="00DD7C49" w:rsidRPr="00DD7C49" w:rsidRDefault="00DD7C49" w:rsidP="00DD7C49">
      <w:pPr>
        <w:spacing w:after="0" w:line="240" w:lineRule="auto"/>
        <w:rPr>
          <w:rFonts w:ascii="Times New Roman" w:hAnsi="Times New Roman" w:cs="Times New Roman"/>
          <w:sz w:val="20"/>
          <w:szCs w:val="20"/>
        </w:rPr>
      </w:pPr>
    </w:p>
    <w:p w:rsidR="00DD7C49" w:rsidRDefault="00DD7C49"/>
    <w:sectPr w:rsidR="00DD7C49" w:rsidSect="00DD7C49">
      <w:pgSz w:w="11906" w:h="16838"/>
      <w:pgMar w:top="426" w:right="56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2C71145"/>
    <w:multiLevelType w:val="multilevel"/>
    <w:tmpl w:val="B1465238"/>
    <w:lvl w:ilvl="0">
      <w:start w:val="1"/>
      <w:numFmt w:val="decimal"/>
      <w:lvlText w:val="%1."/>
      <w:lvlJc w:val="left"/>
      <w:pPr>
        <w:ind w:left="360" w:hanging="360"/>
      </w:pPr>
      <w:rPr>
        <w:rFonts w:cs="Times New Roman" w:hint="default"/>
      </w:rPr>
    </w:lvl>
    <w:lvl w:ilvl="1">
      <w:start w:val="9"/>
      <w:numFmt w:val="decimal"/>
      <w:isLgl/>
      <w:lvlText w:val="%1.%2."/>
      <w:lvlJc w:val="left"/>
      <w:pPr>
        <w:ind w:left="720" w:hanging="720"/>
      </w:pPr>
      <w:rPr>
        <w:rFonts w:cs="Times New Roman" w:hint="default"/>
        <w:b/>
      </w:rPr>
    </w:lvl>
    <w:lvl w:ilvl="2">
      <w:start w:val="6"/>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6">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9"/>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1"/>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D7C49"/>
    <w:rsid w:val="000B6B6F"/>
    <w:rsid w:val="00443E22"/>
    <w:rsid w:val="00585D3B"/>
    <w:rsid w:val="005907A0"/>
    <w:rsid w:val="007B6A72"/>
    <w:rsid w:val="00A920E6"/>
    <w:rsid w:val="00CB0AE0"/>
    <w:rsid w:val="00CF28C5"/>
    <w:rsid w:val="00D458D9"/>
    <w:rsid w:val="00D858C7"/>
    <w:rsid w:val="00D95278"/>
    <w:rsid w:val="00DD7C49"/>
    <w:rsid w:val="00E910A6"/>
    <w:rsid w:val="00F8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3B"/>
  </w:style>
  <w:style w:type="paragraph" w:styleId="1">
    <w:name w:val="heading 1"/>
    <w:basedOn w:val="a"/>
    <w:next w:val="a"/>
    <w:link w:val="10"/>
    <w:qFormat/>
    <w:rsid w:val="00DD7C49"/>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C49"/>
    <w:rPr>
      <w:rFonts w:ascii="Times New Roman" w:eastAsia="Times New Roman" w:hAnsi="Times New Roman" w:cs="Times New Roman"/>
      <w:b/>
      <w:sz w:val="20"/>
      <w:szCs w:val="20"/>
    </w:rPr>
  </w:style>
  <w:style w:type="paragraph" w:styleId="a3">
    <w:name w:val="Body Text"/>
    <w:basedOn w:val="a"/>
    <w:link w:val="a4"/>
    <w:unhideWhenUsed/>
    <w:rsid w:val="00DD7C49"/>
    <w:pPr>
      <w:spacing w:after="0" w:line="240" w:lineRule="auto"/>
    </w:pPr>
    <w:rPr>
      <w:rFonts w:ascii="Calibri" w:eastAsia="Times New Roman" w:hAnsi="Calibri" w:cs="Times New Roman"/>
      <w:bCs/>
      <w:sz w:val="28"/>
      <w:szCs w:val="24"/>
    </w:rPr>
  </w:style>
  <w:style w:type="character" w:customStyle="1" w:styleId="a4">
    <w:name w:val="Основной текст Знак"/>
    <w:basedOn w:val="a0"/>
    <w:link w:val="a3"/>
    <w:rsid w:val="00DD7C49"/>
    <w:rPr>
      <w:rFonts w:ascii="Calibri" w:eastAsia="Times New Roman" w:hAnsi="Calibri" w:cs="Times New Roman"/>
      <w:bCs/>
      <w:sz w:val="28"/>
      <w:szCs w:val="24"/>
    </w:rPr>
  </w:style>
  <w:style w:type="paragraph" w:customStyle="1" w:styleId="ConsTitle">
    <w:name w:val="ConsTitle"/>
    <w:rsid w:val="00DD7C4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5">
    <w:name w:val="Strong"/>
    <w:basedOn w:val="a0"/>
    <w:uiPriority w:val="22"/>
    <w:qFormat/>
    <w:rsid w:val="00DD7C49"/>
    <w:rPr>
      <w:b/>
      <w:bCs/>
    </w:rPr>
  </w:style>
  <w:style w:type="paragraph" w:styleId="a6">
    <w:name w:val="List Paragraph"/>
    <w:basedOn w:val="a"/>
    <w:uiPriority w:val="34"/>
    <w:qFormat/>
    <w:rsid w:val="00DD7C49"/>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semiHidden/>
    <w:unhideWhenUsed/>
    <w:rsid w:val="00DD7C49"/>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DD7C49"/>
    <w:rPr>
      <w:rFonts w:ascii="Tahoma" w:eastAsia="Times New Roman" w:hAnsi="Tahoma" w:cs="Tahoma"/>
      <w:sz w:val="16"/>
      <w:szCs w:val="16"/>
    </w:rPr>
  </w:style>
  <w:style w:type="paragraph" w:styleId="3">
    <w:name w:val="Body Text Indent 3"/>
    <w:basedOn w:val="a"/>
    <w:link w:val="30"/>
    <w:rsid w:val="00DD7C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D7C49"/>
    <w:rPr>
      <w:rFonts w:ascii="Times New Roman" w:eastAsia="Times New Roman" w:hAnsi="Times New Roman" w:cs="Times New Roman"/>
      <w:sz w:val="16"/>
      <w:szCs w:val="16"/>
    </w:rPr>
  </w:style>
  <w:style w:type="paragraph" w:customStyle="1" w:styleId="ConsPlusTitle">
    <w:name w:val="ConsPlusTitle"/>
    <w:rsid w:val="00DD7C4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2">
    <w:name w:val="Body Text 2"/>
    <w:basedOn w:val="a"/>
    <w:link w:val="20"/>
    <w:unhideWhenUsed/>
    <w:rsid w:val="00DD7C49"/>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DD7C49"/>
    <w:rPr>
      <w:rFonts w:ascii="Calibri" w:eastAsia="Times New Roman" w:hAnsi="Calibri" w:cs="Times New Roman"/>
    </w:rPr>
  </w:style>
  <w:style w:type="character" w:styleId="a9">
    <w:name w:val="Hyperlink"/>
    <w:uiPriority w:val="99"/>
    <w:semiHidden/>
    <w:rsid w:val="00DD7C49"/>
    <w:rPr>
      <w:rFonts w:cs="Times New Roman"/>
      <w:color w:val="0000FF"/>
      <w:u w:val="single"/>
    </w:rPr>
  </w:style>
  <w:style w:type="paragraph" w:styleId="aa">
    <w:name w:val="Normal (Web)"/>
    <w:basedOn w:val="a"/>
    <w:semiHidden/>
    <w:unhideWhenUsed/>
    <w:rsid w:val="00DD7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link w:val="ac"/>
    <w:locked/>
    <w:rsid w:val="00DD7C49"/>
    <w:rPr>
      <w:rFonts w:cs="Calibri"/>
    </w:rPr>
  </w:style>
  <w:style w:type="paragraph" w:styleId="ac">
    <w:name w:val="No Spacing"/>
    <w:link w:val="ab"/>
    <w:qFormat/>
    <w:rsid w:val="00DD7C49"/>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divs>
    <w:div w:id="10688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19460</Words>
  <Characters>110928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2017-07-04T02:34:00Z</dcterms:created>
  <dcterms:modified xsi:type="dcterms:W3CDTF">2017-07-05T03:56:00Z</dcterms:modified>
</cp:coreProperties>
</file>