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F48" w:rsidRPr="000E0F96" w:rsidRDefault="00293339" w:rsidP="00142F48">
      <w:pPr>
        <w:pStyle w:val="ConsPlusTitle"/>
        <w:jc w:val="center"/>
      </w:pPr>
      <w:r>
        <w:rPr>
          <w:bCs w:val="0"/>
          <w:sz w:val="32"/>
          <w:szCs w:val="32"/>
        </w:rPr>
        <w:t>29.11.</w:t>
      </w:r>
      <w:r w:rsidR="00142F48" w:rsidRPr="000E0F96">
        <w:rPr>
          <w:bCs w:val="0"/>
          <w:sz w:val="32"/>
          <w:szCs w:val="32"/>
        </w:rPr>
        <w:t>2019 г. №</w:t>
      </w:r>
      <w:r>
        <w:rPr>
          <w:bCs w:val="0"/>
          <w:sz w:val="32"/>
          <w:szCs w:val="32"/>
        </w:rPr>
        <w:t xml:space="preserve"> 16-</w:t>
      </w:r>
      <w:r w:rsidR="009F3995">
        <w:rPr>
          <w:bCs w:val="0"/>
          <w:sz w:val="32"/>
          <w:szCs w:val="32"/>
        </w:rPr>
        <w:t>2</w:t>
      </w:r>
    </w:p>
    <w:p w:rsidR="00142F48" w:rsidRPr="00F264C8" w:rsidRDefault="00142F48" w:rsidP="00142F48">
      <w:pPr>
        <w:tabs>
          <w:tab w:val="left" w:pos="0"/>
        </w:tabs>
        <w:suppressAutoHyphens/>
        <w:jc w:val="center"/>
        <w:rPr>
          <w:rFonts w:ascii="Arial" w:hAnsi="Arial" w:cs="Arial"/>
          <w:b/>
          <w:sz w:val="32"/>
          <w:szCs w:val="32"/>
          <w:lang w:eastAsia="ar-SA"/>
        </w:rPr>
      </w:pPr>
      <w:r w:rsidRPr="00F264C8">
        <w:rPr>
          <w:rFonts w:ascii="Arial" w:hAnsi="Arial" w:cs="Arial"/>
          <w:b/>
          <w:sz w:val="32"/>
          <w:szCs w:val="32"/>
          <w:lang w:eastAsia="ar-SA"/>
        </w:rPr>
        <w:t>РОССИЙСКАЯ ФЕДЕРАЦИЯ</w:t>
      </w:r>
    </w:p>
    <w:p w:rsidR="00142F48" w:rsidRPr="00F264C8" w:rsidRDefault="00142F48" w:rsidP="00142F48">
      <w:pPr>
        <w:tabs>
          <w:tab w:val="left" w:pos="0"/>
        </w:tabs>
        <w:suppressAutoHyphens/>
        <w:jc w:val="center"/>
        <w:rPr>
          <w:rFonts w:ascii="Arial" w:hAnsi="Arial" w:cs="Arial"/>
          <w:b/>
          <w:sz w:val="32"/>
          <w:szCs w:val="32"/>
          <w:lang w:eastAsia="ar-SA"/>
        </w:rPr>
      </w:pPr>
      <w:r w:rsidRPr="00F264C8">
        <w:rPr>
          <w:rFonts w:ascii="Arial" w:hAnsi="Arial" w:cs="Arial"/>
          <w:b/>
          <w:sz w:val="32"/>
          <w:szCs w:val="32"/>
          <w:lang w:eastAsia="ar-SA"/>
        </w:rPr>
        <w:t>ИРКУТСКАЯ ОБЛАСТЬ</w:t>
      </w:r>
    </w:p>
    <w:p w:rsidR="00142F48" w:rsidRPr="00F264C8" w:rsidRDefault="00142F48" w:rsidP="00142F48">
      <w:pPr>
        <w:tabs>
          <w:tab w:val="left" w:pos="0"/>
        </w:tabs>
        <w:suppressAutoHyphens/>
        <w:jc w:val="center"/>
        <w:rPr>
          <w:rFonts w:ascii="Arial" w:hAnsi="Arial" w:cs="Arial"/>
          <w:b/>
          <w:sz w:val="32"/>
          <w:szCs w:val="32"/>
          <w:lang w:eastAsia="ar-SA"/>
        </w:rPr>
      </w:pPr>
      <w:r w:rsidRPr="00F264C8">
        <w:rPr>
          <w:rFonts w:ascii="Arial" w:hAnsi="Arial" w:cs="Arial"/>
          <w:b/>
          <w:sz w:val="32"/>
          <w:szCs w:val="32"/>
          <w:lang w:eastAsia="ar-SA"/>
        </w:rPr>
        <w:t>БАЛАГАНСКИЙ РАЙОН</w:t>
      </w:r>
    </w:p>
    <w:p w:rsidR="00142F48" w:rsidRPr="00F264C8" w:rsidRDefault="00142F48" w:rsidP="00142F48">
      <w:pPr>
        <w:pStyle w:val="af0"/>
        <w:shd w:val="clear" w:color="auto" w:fill="FFFFFF"/>
        <w:spacing w:before="0" w:after="0"/>
        <w:jc w:val="center"/>
        <w:rPr>
          <w:rFonts w:ascii="Arial" w:hAnsi="Arial" w:cs="Arial"/>
          <w:sz w:val="32"/>
          <w:szCs w:val="20"/>
        </w:rPr>
      </w:pPr>
      <w:r w:rsidRPr="00F264C8">
        <w:rPr>
          <w:rStyle w:val="af"/>
          <w:rFonts w:ascii="Arial" w:hAnsi="Arial" w:cs="Arial"/>
          <w:sz w:val="32"/>
        </w:rPr>
        <w:t>ШАРАГАЙСКОЕ МУНИЦИПАЛЬНОЕ ОБРАЗОВАНИЕ</w:t>
      </w:r>
    </w:p>
    <w:p w:rsidR="00142F48" w:rsidRPr="00F264C8" w:rsidRDefault="00142F48" w:rsidP="00142F48">
      <w:pPr>
        <w:tabs>
          <w:tab w:val="left" w:pos="0"/>
        </w:tabs>
        <w:suppressAutoHyphens/>
        <w:jc w:val="center"/>
        <w:rPr>
          <w:rFonts w:ascii="Arial" w:hAnsi="Arial" w:cs="Arial"/>
          <w:b/>
          <w:sz w:val="32"/>
          <w:szCs w:val="32"/>
          <w:lang w:eastAsia="ar-SA"/>
        </w:rPr>
      </w:pPr>
      <w:r w:rsidRPr="00F264C8">
        <w:rPr>
          <w:rFonts w:ascii="Arial" w:hAnsi="Arial" w:cs="Arial"/>
          <w:b/>
          <w:sz w:val="32"/>
          <w:szCs w:val="32"/>
          <w:lang w:eastAsia="ar-SA"/>
        </w:rPr>
        <w:t>ДУМА</w:t>
      </w:r>
    </w:p>
    <w:p w:rsidR="00142F48" w:rsidRPr="00F264C8" w:rsidRDefault="00142F48" w:rsidP="00142F48">
      <w:pPr>
        <w:tabs>
          <w:tab w:val="left" w:pos="0"/>
        </w:tabs>
        <w:suppressAutoHyphens/>
        <w:jc w:val="center"/>
        <w:rPr>
          <w:rFonts w:ascii="Arial" w:hAnsi="Arial" w:cs="Arial"/>
          <w:b/>
          <w:sz w:val="32"/>
          <w:szCs w:val="32"/>
          <w:lang w:eastAsia="ar-SA"/>
        </w:rPr>
      </w:pPr>
      <w:r w:rsidRPr="00F264C8">
        <w:rPr>
          <w:rFonts w:ascii="Arial" w:hAnsi="Arial" w:cs="Arial"/>
          <w:b/>
          <w:sz w:val="32"/>
          <w:szCs w:val="32"/>
          <w:lang w:eastAsia="ar-SA"/>
        </w:rPr>
        <w:t>ЧЕТВЁРТОГО СОЗЫВА</w:t>
      </w:r>
    </w:p>
    <w:p w:rsidR="00142F48" w:rsidRPr="00F264C8" w:rsidRDefault="00142F48" w:rsidP="00142F48">
      <w:pPr>
        <w:tabs>
          <w:tab w:val="left" w:pos="0"/>
        </w:tabs>
        <w:suppressAutoHyphens/>
        <w:jc w:val="center"/>
        <w:rPr>
          <w:rFonts w:ascii="Arial" w:hAnsi="Arial" w:cs="Arial"/>
          <w:b/>
          <w:sz w:val="32"/>
          <w:szCs w:val="32"/>
          <w:lang w:eastAsia="ar-SA"/>
        </w:rPr>
      </w:pPr>
      <w:r w:rsidRPr="00F264C8">
        <w:rPr>
          <w:rFonts w:ascii="Arial" w:hAnsi="Arial" w:cs="Arial"/>
          <w:b/>
          <w:sz w:val="32"/>
          <w:szCs w:val="32"/>
          <w:lang w:eastAsia="ar-SA"/>
        </w:rPr>
        <w:t>РЕШЕНИЕ</w:t>
      </w:r>
    </w:p>
    <w:p w:rsidR="00142F48" w:rsidRPr="00F264C8" w:rsidRDefault="00142F48" w:rsidP="00142F48">
      <w:pPr>
        <w:ind w:firstLine="709"/>
        <w:jc w:val="both"/>
        <w:rPr>
          <w:rFonts w:ascii="Arial" w:hAnsi="Arial" w:cs="Arial"/>
          <w:sz w:val="24"/>
          <w:szCs w:val="24"/>
        </w:rPr>
      </w:pPr>
    </w:p>
    <w:p w:rsidR="00142F48" w:rsidRPr="00F264C8" w:rsidRDefault="00142F48" w:rsidP="00142F48">
      <w:pPr>
        <w:jc w:val="center"/>
        <w:rPr>
          <w:rFonts w:ascii="Arial" w:hAnsi="Arial" w:cs="Arial"/>
          <w:b/>
          <w:sz w:val="32"/>
          <w:szCs w:val="32"/>
        </w:rPr>
      </w:pPr>
      <w:r w:rsidRPr="00F264C8">
        <w:rPr>
          <w:rFonts w:ascii="Arial" w:hAnsi="Arial" w:cs="Arial"/>
          <w:b/>
          <w:sz w:val="32"/>
          <w:szCs w:val="32"/>
        </w:rPr>
        <w:t>«О ВНЕСЕНИИ ИЗМЕНЕНИЙ</w:t>
      </w:r>
      <w:r>
        <w:rPr>
          <w:rFonts w:ascii="Arial" w:hAnsi="Arial" w:cs="Arial"/>
          <w:b/>
          <w:sz w:val="32"/>
          <w:szCs w:val="32"/>
        </w:rPr>
        <w:t xml:space="preserve"> В РЕШЕНИЕ ДУМЫ</w:t>
      </w:r>
      <w:r w:rsidRPr="00F264C8">
        <w:rPr>
          <w:rFonts w:ascii="Arial" w:hAnsi="Arial" w:cs="Arial"/>
          <w:b/>
          <w:sz w:val="32"/>
          <w:szCs w:val="32"/>
        </w:rPr>
        <w:t xml:space="preserve"> № 12-5 ОТ 27.12.2013 ГОДА </w:t>
      </w:r>
      <w:r>
        <w:rPr>
          <w:rFonts w:ascii="Arial" w:hAnsi="Arial" w:cs="Arial"/>
          <w:b/>
          <w:sz w:val="32"/>
          <w:szCs w:val="32"/>
        </w:rPr>
        <w:t>«</w:t>
      </w:r>
      <w:r w:rsidRPr="00F264C8">
        <w:rPr>
          <w:rFonts w:ascii="Arial" w:hAnsi="Arial" w:cs="Arial"/>
          <w:b/>
          <w:sz w:val="32"/>
          <w:szCs w:val="32"/>
        </w:rPr>
        <w:t>ОБ ОПЛАТЕ ТРУДА МУНИЦИПАЛЬНЫХ СЛУЖАЩИХ АДМИНИСТРАЦИИ ШАРАГАЙСК</w:t>
      </w:r>
      <w:r>
        <w:rPr>
          <w:rFonts w:ascii="Arial" w:hAnsi="Arial" w:cs="Arial"/>
          <w:b/>
          <w:sz w:val="32"/>
          <w:szCs w:val="32"/>
        </w:rPr>
        <w:t>ОГО МУНИЦИПАЛЬНОГО ОБРАЗОВАНИЯ</w:t>
      </w:r>
      <w:r w:rsidRPr="00F264C8">
        <w:rPr>
          <w:rFonts w:ascii="Arial" w:hAnsi="Arial" w:cs="Arial"/>
          <w:b/>
          <w:sz w:val="32"/>
          <w:szCs w:val="32"/>
        </w:rPr>
        <w:t>»</w:t>
      </w:r>
    </w:p>
    <w:p w:rsidR="00142F48" w:rsidRPr="00F264C8" w:rsidRDefault="00142F48" w:rsidP="00142F48">
      <w:pPr>
        <w:ind w:firstLine="709"/>
        <w:jc w:val="both"/>
        <w:rPr>
          <w:rFonts w:ascii="Arial" w:hAnsi="Arial" w:cs="Arial"/>
          <w:sz w:val="24"/>
          <w:szCs w:val="24"/>
        </w:rPr>
      </w:pPr>
    </w:p>
    <w:p w:rsidR="00142F48" w:rsidRPr="00F264C8" w:rsidRDefault="00D73D03" w:rsidP="00D73D03">
      <w:pPr>
        <w:ind w:firstLine="709"/>
        <w:jc w:val="both"/>
        <w:rPr>
          <w:rFonts w:ascii="Arial" w:hAnsi="Arial" w:cs="Arial"/>
          <w:sz w:val="24"/>
          <w:szCs w:val="24"/>
        </w:rPr>
      </w:pPr>
      <w:proofErr w:type="gramStart"/>
      <w:r w:rsidRPr="00D73D03">
        <w:rPr>
          <w:rFonts w:ascii="Arial" w:hAnsi="Arial" w:cs="Arial"/>
          <w:sz w:val="24"/>
          <w:szCs w:val="24"/>
        </w:rPr>
        <w:t>В соответствии со статьей 50 Федерального закона от 27 июля 2004 года N 79-ФЗ "О государственной гражданской службе Российской Федерации", статьей 16 Закона Иркутской области от 4 апреля 2008 года N 2-оз "Об отдельных вопросах государственной гражданской службы Иркутской области"</w:t>
      </w:r>
      <w:r>
        <w:rPr>
          <w:rFonts w:ascii="Arial" w:hAnsi="Arial" w:cs="Arial"/>
          <w:sz w:val="24"/>
          <w:szCs w:val="24"/>
        </w:rPr>
        <w:t xml:space="preserve">, </w:t>
      </w:r>
      <w:r w:rsidR="00142F48" w:rsidRPr="00F264C8">
        <w:rPr>
          <w:rFonts w:ascii="Arial" w:hAnsi="Arial" w:cs="Arial"/>
          <w:sz w:val="24"/>
          <w:szCs w:val="24"/>
        </w:rPr>
        <w:t>руководствуясь Указом Губернатора Иркутской об</w:t>
      </w:r>
      <w:r>
        <w:rPr>
          <w:rFonts w:ascii="Arial" w:hAnsi="Arial" w:cs="Arial"/>
          <w:sz w:val="24"/>
          <w:szCs w:val="24"/>
        </w:rPr>
        <w:t>ласти от 25 октября 2019 года № 255-</w:t>
      </w:r>
      <w:r w:rsidR="00142F48" w:rsidRPr="00F264C8">
        <w:rPr>
          <w:rFonts w:ascii="Arial" w:hAnsi="Arial" w:cs="Arial"/>
          <w:sz w:val="24"/>
          <w:szCs w:val="24"/>
        </w:rPr>
        <w:t xml:space="preserve">УГ </w:t>
      </w:r>
      <w:r w:rsidRPr="00F264C8">
        <w:rPr>
          <w:rFonts w:ascii="Arial" w:hAnsi="Arial" w:cs="Arial"/>
          <w:sz w:val="24"/>
          <w:szCs w:val="24"/>
        </w:rPr>
        <w:t>«</w:t>
      </w:r>
      <w:r w:rsidRPr="00D73D03">
        <w:rPr>
          <w:rFonts w:ascii="Arial" w:hAnsi="Arial" w:cs="Arial"/>
          <w:sz w:val="24"/>
          <w:szCs w:val="24"/>
        </w:rPr>
        <w:t>О размерах должностных окладов и ежемесячного денежного</w:t>
      </w:r>
      <w:r>
        <w:rPr>
          <w:rFonts w:ascii="Arial" w:hAnsi="Arial" w:cs="Arial"/>
          <w:sz w:val="24"/>
          <w:szCs w:val="24"/>
        </w:rPr>
        <w:t xml:space="preserve"> поощрения </w:t>
      </w:r>
      <w:r w:rsidRPr="00D73D03">
        <w:rPr>
          <w:rFonts w:ascii="Arial" w:hAnsi="Arial" w:cs="Arial"/>
          <w:sz w:val="24"/>
          <w:szCs w:val="24"/>
        </w:rPr>
        <w:t>государственных</w:t>
      </w:r>
      <w:proofErr w:type="gramEnd"/>
      <w:r w:rsidRPr="00D73D03">
        <w:rPr>
          <w:rFonts w:ascii="Arial" w:hAnsi="Arial" w:cs="Arial"/>
          <w:sz w:val="24"/>
          <w:szCs w:val="24"/>
        </w:rPr>
        <w:t xml:space="preserve"> гражданских служащих</w:t>
      </w:r>
      <w:r>
        <w:rPr>
          <w:rFonts w:ascii="Arial" w:hAnsi="Arial" w:cs="Arial"/>
          <w:sz w:val="24"/>
          <w:szCs w:val="24"/>
        </w:rPr>
        <w:t xml:space="preserve"> </w:t>
      </w:r>
      <w:r w:rsidRPr="00D73D03">
        <w:rPr>
          <w:rFonts w:ascii="Arial" w:hAnsi="Arial" w:cs="Arial"/>
          <w:sz w:val="24"/>
          <w:szCs w:val="24"/>
        </w:rPr>
        <w:t>Иркутской области</w:t>
      </w:r>
      <w:r>
        <w:rPr>
          <w:rFonts w:ascii="Arial" w:hAnsi="Arial" w:cs="Arial"/>
          <w:sz w:val="24"/>
          <w:szCs w:val="24"/>
        </w:rPr>
        <w:t xml:space="preserve">», </w:t>
      </w:r>
      <w:r w:rsidR="00142F48" w:rsidRPr="00F264C8">
        <w:rPr>
          <w:rFonts w:ascii="Arial" w:hAnsi="Arial" w:cs="Arial"/>
          <w:sz w:val="24"/>
          <w:szCs w:val="24"/>
        </w:rPr>
        <w:t xml:space="preserve">Дума Шарагайского муниципального образования </w:t>
      </w:r>
    </w:p>
    <w:p w:rsidR="00142F48" w:rsidRPr="00F264C8" w:rsidRDefault="00142F48" w:rsidP="00142F48">
      <w:pPr>
        <w:spacing w:before="100" w:beforeAutospacing="1" w:after="100" w:afterAutospacing="1"/>
        <w:jc w:val="center"/>
        <w:rPr>
          <w:rFonts w:ascii="Arial" w:hAnsi="Arial" w:cs="Arial"/>
          <w:b/>
          <w:sz w:val="30"/>
          <w:szCs w:val="30"/>
        </w:rPr>
      </w:pPr>
      <w:r w:rsidRPr="00F264C8">
        <w:rPr>
          <w:rFonts w:ascii="Arial" w:hAnsi="Arial" w:cs="Arial"/>
          <w:b/>
          <w:sz w:val="30"/>
          <w:szCs w:val="30"/>
        </w:rPr>
        <w:t>РЕШИЛА:</w:t>
      </w:r>
    </w:p>
    <w:p w:rsidR="00142F48" w:rsidRDefault="00142F48" w:rsidP="00142F48">
      <w:pPr>
        <w:ind w:firstLine="709"/>
        <w:jc w:val="both"/>
        <w:rPr>
          <w:rFonts w:ascii="Arial" w:hAnsi="Arial" w:cs="Arial"/>
          <w:sz w:val="24"/>
          <w:szCs w:val="24"/>
        </w:rPr>
      </w:pPr>
      <w:r w:rsidRPr="00F264C8">
        <w:rPr>
          <w:rFonts w:ascii="Arial" w:hAnsi="Arial" w:cs="Arial"/>
          <w:sz w:val="24"/>
          <w:szCs w:val="24"/>
        </w:rPr>
        <w:t>1.Внести изменение в приложение 1 к решению Думы Шарагайского муниципального образования от 27.12.2013 года № 12-5 «Об оплате труда муниципальных служащих администрации Шарагайского муниципального образования» (прилагается).</w:t>
      </w:r>
    </w:p>
    <w:p w:rsidR="00142F48" w:rsidRDefault="00142F48" w:rsidP="00142F48">
      <w:pPr>
        <w:ind w:firstLine="709"/>
        <w:jc w:val="both"/>
        <w:rPr>
          <w:rFonts w:ascii="Arial" w:hAnsi="Arial" w:cs="Arial"/>
          <w:sz w:val="24"/>
          <w:szCs w:val="24"/>
        </w:rPr>
      </w:pPr>
      <w:r>
        <w:rPr>
          <w:rFonts w:ascii="Arial" w:hAnsi="Arial" w:cs="Arial"/>
          <w:sz w:val="24"/>
          <w:szCs w:val="24"/>
        </w:rPr>
        <w:t>2.</w:t>
      </w:r>
      <w:r w:rsidRPr="00142F48">
        <w:rPr>
          <w:rFonts w:ascii="Arial" w:hAnsi="Arial" w:cs="Arial"/>
          <w:sz w:val="24"/>
          <w:szCs w:val="24"/>
        </w:rPr>
        <w:t xml:space="preserve"> </w:t>
      </w:r>
      <w:r>
        <w:rPr>
          <w:rFonts w:ascii="Arial" w:hAnsi="Arial" w:cs="Arial"/>
          <w:sz w:val="24"/>
          <w:szCs w:val="24"/>
        </w:rPr>
        <w:t>Решение</w:t>
      </w:r>
      <w:r w:rsidRPr="00F264C8">
        <w:rPr>
          <w:rFonts w:ascii="Arial" w:hAnsi="Arial" w:cs="Arial"/>
          <w:sz w:val="24"/>
          <w:szCs w:val="24"/>
        </w:rPr>
        <w:t xml:space="preserve"> Думы Шарагайского муниципального образования</w:t>
      </w:r>
      <w:r>
        <w:rPr>
          <w:rFonts w:ascii="Arial" w:hAnsi="Arial" w:cs="Arial"/>
          <w:sz w:val="24"/>
          <w:szCs w:val="24"/>
        </w:rPr>
        <w:t xml:space="preserve"> </w:t>
      </w:r>
      <w:r w:rsidRPr="00142F48">
        <w:rPr>
          <w:rFonts w:ascii="Arial" w:hAnsi="Arial" w:cs="Arial"/>
          <w:sz w:val="24"/>
          <w:szCs w:val="24"/>
        </w:rPr>
        <w:t>№ 15-3</w:t>
      </w:r>
      <w:r>
        <w:rPr>
          <w:rFonts w:ascii="Arial" w:hAnsi="Arial" w:cs="Arial"/>
          <w:sz w:val="24"/>
          <w:szCs w:val="24"/>
        </w:rPr>
        <w:t xml:space="preserve"> от </w:t>
      </w:r>
      <w:r w:rsidRPr="00142F48">
        <w:rPr>
          <w:rFonts w:ascii="Arial" w:hAnsi="Arial" w:cs="Arial"/>
          <w:sz w:val="24"/>
          <w:szCs w:val="24"/>
        </w:rPr>
        <w:t>15.10.2019г.</w:t>
      </w:r>
      <w:r w:rsidRPr="00F264C8">
        <w:rPr>
          <w:rFonts w:ascii="Arial" w:hAnsi="Arial" w:cs="Arial"/>
          <w:sz w:val="24"/>
          <w:szCs w:val="24"/>
        </w:rPr>
        <w:t xml:space="preserve"> </w:t>
      </w:r>
      <w:r>
        <w:rPr>
          <w:rFonts w:ascii="Arial" w:hAnsi="Arial" w:cs="Arial"/>
          <w:sz w:val="24"/>
          <w:szCs w:val="24"/>
        </w:rPr>
        <w:t>«</w:t>
      </w:r>
      <w:r w:rsidRPr="00142F48">
        <w:rPr>
          <w:rFonts w:ascii="Arial" w:hAnsi="Arial" w:cs="Arial"/>
          <w:sz w:val="24"/>
          <w:szCs w:val="24"/>
        </w:rPr>
        <w:t>О внесении изменений в решение думы № 12-5 от 27.12.2013 года «Об оплате труда муниципальных служащих администрации Шарагайского муниципального образования»</w:t>
      </w:r>
      <w:r>
        <w:rPr>
          <w:rFonts w:ascii="Arial" w:hAnsi="Arial" w:cs="Arial"/>
          <w:sz w:val="24"/>
          <w:szCs w:val="24"/>
        </w:rPr>
        <w:t xml:space="preserve"> признать утратившим силу.</w:t>
      </w:r>
    </w:p>
    <w:p w:rsidR="00142F48" w:rsidRPr="00F264C8" w:rsidRDefault="000203C8" w:rsidP="00142F48">
      <w:pPr>
        <w:ind w:firstLine="709"/>
        <w:jc w:val="both"/>
        <w:rPr>
          <w:rFonts w:ascii="Arial" w:hAnsi="Arial" w:cs="Arial"/>
          <w:sz w:val="24"/>
          <w:szCs w:val="24"/>
        </w:rPr>
      </w:pPr>
      <w:r>
        <w:rPr>
          <w:rFonts w:ascii="Arial" w:hAnsi="Arial" w:cs="Arial"/>
          <w:sz w:val="24"/>
          <w:szCs w:val="24"/>
        </w:rPr>
        <w:t>3</w:t>
      </w:r>
      <w:r w:rsidR="00142F48" w:rsidRPr="00F264C8">
        <w:rPr>
          <w:rFonts w:ascii="Arial" w:hAnsi="Arial" w:cs="Arial"/>
          <w:sz w:val="24"/>
          <w:szCs w:val="24"/>
        </w:rPr>
        <w:t xml:space="preserve">. Размеры окладов месячного денежного содержания, подлежат округлению до целого рубля в сторону увеличения. </w:t>
      </w:r>
    </w:p>
    <w:p w:rsidR="00142F48" w:rsidRPr="00F264C8" w:rsidRDefault="000203C8" w:rsidP="00142F48">
      <w:pPr>
        <w:ind w:firstLine="709"/>
        <w:jc w:val="both"/>
        <w:rPr>
          <w:rFonts w:ascii="Arial" w:hAnsi="Arial" w:cs="Arial"/>
          <w:sz w:val="24"/>
          <w:szCs w:val="24"/>
        </w:rPr>
      </w:pPr>
      <w:r>
        <w:rPr>
          <w:rFonts w:ascii="Arial" w:hAnsi="Arial" w:cs="Arial"/>
          <w:sz w:val="24"/>
          <w:szCs w:val="24"/>
        </w:rPr>
        <w:t>4</w:t>
      </w:r>
      <w:r w:rsidR="00142F48" w:rsidRPr="00F264C8">
        <w:rPr>
          <w:rFonts w:ascii="Arial" w:hAnsi="Arial" w:cs="Arial"/>
          <w:sz w:val="24"/>
          <w:szCs w:val="24"/>
        </w:rPr>
        <w:t>. Опубликовать данное решение в СМИ «Шарагайский «Вестник» и на официальном сайте шарагай.рф</w:t>
      </w:r>
    </w:p>
    <w:p w:rsidR="00142F48" w:rsidRPr="00F264C8" w:rsidRDefault="000203C8" w:rsidP="00142F48">
      <w:pPr>
        <w:ind w:firstLine="709"/>
        <w:jc w:val="both"/>
        <w:rPr>
          <w:rFonts w:ascii="Arial" w:hAnsi="Arial" w:cs="Arial"/>
          <w:sz w:val="24"/>
          <w:szCs w:val="24"/>
        </w:rPr>
      </w:pPr>
      <w:r>
        <w:rPr>
          <w:rFonts w:ascii="Arial" w:hAnsi="Arial" w:cs="Arial"/>
          <w:sz w:val="24"/>
          <w:szCs w:val="24"/>
        </w:rPr>
        <w:t>5</w:t>
      </w:r>
      <w:r w:rsidR="00142F48" w:rsidRPr="00F264C8">
        <w:rPr>
          <w:rFonts w:ascii="Arial" w:hAnsi="Arial" w:cs="Arial"/>
          <w:sz w:val="24"/>
          <w:szCs w:val="24"/>
        </w:rPr>
        <w:t>. Данное решение вступает в силу со дня</w:t>
      </w:r>
      <w:r w:rsidR="00142F48">
        <w:rPr>
          <w:rFonts w:ascii="Arial" w:hAnsi="Arial" w:cs="Arial"/>
          <w:sz w:val="24"/>
          <w:szCs w:val="24"/>
        </w:rPr>
        <w:t xml:space="preserve"> его официального</w:t>
      </w:r>
      <w:r w:rsidR="00142F48" w:rsidRPr="00F264C8">
        <w:rPr>
          <w:rFonts w:ascii="Arial" w:hAnsi="Arial" w:cs="Arial"/>
          <w:sz w:val="24"/>
          <w:szCs w:val="24"/>
        </w:rPr>
        <w:t xml:space="preserve"> опубликования. </w:t>
      </w:r>
    </w:p>
    <w:p w:rsidR="00142F48" w:rsidRPr="00F264C8" w:rsidRDefault="00142F48" w:rsidP="00142F48">
      <w:pPr>
        <w:ind w:firstLine="709"/>
        <w:jc w:val="both"/>
        <w:rPr>
          <w:rFonts w:ascii="Arial" w:hAnsi="Arial" w:cs="Arial"/>
          <w:sz w:val="24"/>
          <w:szCs w:val="24"/>
        </w:rPr>
      </w:pPr>
    </w:p>
    <w:p w:rsidR="00142F48" w:rsidRPr="00F264C8" w:rsidRDefault="00142F48" w:rsidP="00142F48">
      <w:pPr>
        <w:ind w:firstLine="709"/>
        <w:jc w:val="both"/>
        <w:rPr>
          <w:rFonts w:ascii="Arial" w:hAnsi="Arial" w:cs="Arial"/>
          <w:sz w:val="24"/>
          <w:szCs w:val="24"/>
        </w:rPr>
      </w:pPr>
      <w:r w:rsidRPr="00F264C8">
        <w:rPr>
          <w:rFonts w:ascii="Arial" w:hAnsi="Arial" w:cs="Arial"/>
          <w:sz w:val="24"/>
          <w:szCs w:val="24"/>
        </w:rPr>
        <w:t xml:space="preserve"> </w:t>
      </w:r>
    </w:p>
    <w:p w:rsidR="00142F48" w:rsidRPr="00F264C8" w:rsidRDefault="00142F48" w:rsidP="00142F48">
      <w:pPr>
        <w:ind w:firstLine="709"/>
        <w:jc w:val="both"/>
        <w:rPr>
          <w:rFonts w:ascii="Arial" w:hAnsi="Arial" w:cs="Arial"/>
          <w:sz w:val="24"/>
          <w:szCs w:val="24"/>
        </w:rPr>
      </w:pPr>
    </w:p>
    <w:p w:rsidR="00142F48" w:rsidRPr="00F264C8" w:rsidRDefault="00142F48" w:rsidP="00142F48">
      <w:pPr>
        <w:ind w:firstLine="709"/>
        <w:jc w:val="both"/>
        <w:rPr>
          <w:rFonts w:ascii="Arial" w:hAnsi="Arial" w:cs="Arial"/>
          <w:sz w:val="24"/>
          <w:szCs w:val="24"/>
        </w:rPr>
      </w:pPr>
    </w:p>
    <w:p w:rsidR="00142F48" w:rsidRPr="00F264C8" w:rsidRDefault="00142F48" w:rsidP="00142F48">
      <w:pPr>
        <w:jc w:val="both"/>
        <w:rPr>
          <w:rFonts w:ascii="Arial" w:hAnsi="Arial" w:cs="Arial"/>
          <w:sz w:val="24"/>
          <w:szCs w:val="24"/>
        </w:rPr>
      </w:pPr>
      <w:r w:rsidRPr="00F264C8">
        <w:rPr>
          <w:rFonts w:ascii="Arial" w:hAnsi="Arial" w:cs="Arial"/>
          <w:sz w:val="24"/>
          <w:szCs w:val="24"/>
        </w:rPr>
        <w:t>Председатель Думы Шарагайского МО</w:t>
      </w:r>
    </w:p>
    <w:p w:rsidR="00142F48" w:rsidRPr="006E2C53" w:rsidRDefault="00142F48" w:rsidP="006E2C53">
      <w:pPr>
        <w:rPr>
          <w:rFonts w:ascii="Arial" w:hAnsi="Arial" w:cs="Arial"/>
          <w:b/>
          <w:sz w:val="28"/>
          <w:szCs w:val="28"/>
        </w:rPr>
      </w:pPr>
      <w:r w:rsidRPr="00F264C8">
        <w:rPr>
          <w:rFonts w:ascii="Arial" w:hAnsi="Arial" w:cs="Arial"/>
          <w:sz w:val="24"/>
          <w:szCs w:val="24"/>
        </w:rPr>
        <w:t xml:space="preserve">Глава </w:t>
      </w:r>
      <w:r>
        <w:rPr>
          <w:rFonts w:ascii="Arial" w:hAnsi="Arial" w:cs="Arial"/>
          <w:sz w:val="24"/>
          <w:szCs w:val="24"/>
        </w:rPr>
        <w:t>Шарагайского</w:t>
      </w:r>
      <w:r w:rsidRPr="00F264C8">
        <w:rPr>
          <w:rFonts w:ascii="Arial" w:hAnsi="Arial" w:cs="Arial"/>
          <w:sz w:val="24"/>
          <w:szCs w:val="24"/>
        </w:rPr>
        <w:t xml:space="preserve"> МО                                                          </w:t>
      </w:r>
      <w:r>
        <w:rPr>
          <w:rFonts w:ascii="Arial" w:hAnsi="Arial" w:cs="Arial"/>
          <w:sz w:val="24"/>
          <w:szCs w:val="24"/>
        </w:rPr>
        <w:tab/>
      </w:r>
      <w:r w:rsidRPr="00F264C8">
        <w:rPr>
          <w:rFonts w:ascii="Arial" w:hAnsi="Arial" w:cs="Arial"/>
          <w:sz w:val="24"/>
          <w:szCs w:val="24"/>
        </w:rPr>
        <w:t>М.А. Немчинов</w:t>
      </w:r>
    </w:p>
    <w:p w:rsidR="00142F48" w:rsidRPr="00F264C8" w:rsidRDefault="00142F48" w:rsidP="00142F48">
      <w:pPr>
        <w:rPr>
          <w:rFonts w:ascii="Arial" w:hAnsi="Arial" w:cs="Arial"/>
        </w:rPr>
      </w:pPr>
    </w:p>
    <w:p w:rsidR="00142F48" w:rsidRPr="00F264C8" w:rsidRDefault="00142F48" w:rsidP="00142F48">
      <w:pPr>
        <w:jc w:val="right"/>
        <w:rPr>
          <w:rFonts w:ascii="Courier New" w:hAnsi="Courier New" w:cs="Courier New"/>
        </w:rPr>
      </w:pPr>
      <w:r w:rsidRPr="00F264C8">
        <w:rPr>
          <w:rFonts w:ascii="Courier New" w:hAnsi="Courier New" w:cs="Courier New"/>
        </w:rPr>
        <w:lastRenderedPageBreak/>
        <w:t>Приложение №1</w:t>
      </w:r>
    </w:p>
    <w:p w:rsidR="00142F48" w:rsidRPr="00F264C8" w:rsidRDefault="00142F48" w:rsidP="00142F48">
      <w:pPr>
        <w:jc w:val="right"/>
        <w:rPr>
          <w:rFonts w:ascii="Courier New" w:hAnsi="Courier New" w:cs="Courier New"/>
        </w:rPr>
      </w:pPr>
      <w:r w:rsidRPr="00F264C8">
        <w:rPr>
          <w:rFonts w:ascii="Courier New" w:hAnsi="Courier New" w:cs="Courier New"/>
        </w:rPr>
        <w:t>к решению Думы</w:t>
      </w:r>
    </w:p>
    <w:p w:rsidR="00142F48" w:rsidRPr="00F264C8" w:rsidRDefault="00142F48" w:rsidP="00142F48">
      <w:pPr>
        <w:jc w:val="right"/>
        <w:rPr>
          <w:rFonts w:ascii="Courier New" w:hAnsi="Courier New" w:cs="Courier New"/>
        </w:rPr>
      </w:pPr>
      <w:r w:rsidRPr="00F264C8">
        <w:rPr>
          <w:rFonts w:ascii="Courier New" w:hAnsi="Courier New" w:cs="Courier New"/>
        </w:rPr>
        <w:t>Шарагайского муниципального образования</w:t>
      </w:r>
    </w:p>
    <w:p w:rsidR="00142F48" w:rsidRPr="00F264C8" w:rsidRDefault="00142F48" w:rsidP="00142F48">
      <w:pPr>
        <w:jc w:val="right"/>
        <w:rPr>
          <w:rFonts w:ascii="Courier New" w:hAnsi="Courier New" w:cs="Courier New"/>
        </w:rPr>
      </w:pPr>
      <w:r w:rsidRPr="00F264C8">
        <w:rPr>
          <w:rFonts w:ascii="Courier New" w:hAnsi="Courier New" w:cs="Courier New"/>
        </w:rPr>
        <w:t xml:space="preserve">от </w:t>
      </w:r>
      <w:r w:rsidR="006E2C53">
        <w:rPr>
          <w:rFonts w:ascii="Courier New" w:hAnsi="Courier New" w:cs="Courier New"/>
        </w:rPr>
        <w:t>29.11.2019</w:t>
      </w:r>
      <w:r w:rsidRPr="00F264C8">
        <w:rPr>
          <w:rFonts w:ascii="Courier New" w:hAnsi="Courier New" w:cs="Courier New"/>
        </w:rPr>
        <w:t xml:space="preserve"> № </w:t>
      </w:r>
      <w:r w:rsidR="0035795D">
        <w:rPr>
          <w:rFonts w:ascii="Courier New" w:hAnsi="Courier New" w:cs="Courier New"/>
        </w:rPr>
        <w:t>16-2</w:t>
      </w:r>
    </w:p>
    <w:p w:rsidR="00142F48" w:rsidRPr="00F264C8" w:rsidRDefault="00142F48" w:rsidP="00142F48">
      <w:pPr>
        <w:widowControl w:val="0"/>
        <w:autoSpaceDE w:val="0"/>
        <w:autoSpaceDN w:val="0"/>
        <w:adjustRightInd w:val="0"/>
        <w:rPr>
          <w:rFonts w:ascii="Arial" w:hAnsi="Arial" w:cs="Arial"/>
          <w:sz w:val="24"/>
          <w:szCs w:val="24"/>
        </w:rPr>
      </w:pPr>
    </w:p>
    <w:p w:rsidR="00142F48" w:rsidRPr="00F264C8" w:rsidRDefault="00142F48" w:rsidP="00142F48">
      <w:pPr>
        <w:ind w:firstLine="709"/>
        <w:jc w:val="both"/>
        <w:rPr>
          <w:rFonts w:ascii="Arial" w:hAnsi="Arial" w:cs="Arial"/>
          <w:sz w:val="24"/>
          <w:szCs w:val="24"/>
        </w:rPr>
      </w:pPr>
    </w:p>
    <w:p w:rsidR="00142F48" w:rsidRPr="00157C2F" w:rsidRDefault="00142F48" w:rsidP="00142F48">
      <w:pPr>
        <w:pStyle w:val="2"/>
        <w:jc w:val="center"/>
        <w:rPr>
          <w:rFonts w:ascii="Arial" w:hAnsi="Arial" w:cs="Arial"/>
          <w:b/>
          <w:sz w:val="24"/>
        </w:rPr>
      </w:pPr>
      <w:r w:rsidRPr="00157C2F">
        <w:rPr>
          <w:rFonts w:ascii="Arial" w:hAnsi="Arial" w:cs="Arial"/>
          <w:b/>
          <w:sz w:val="24"/>
        </w:rPr>
        <w:t>Схема</w:t>
      </w:r>
    </w:p>
    <w:p w:rsidR="00142F48" w:rsidRPr="00F264C8" w:rsidRDefault="00142F48" w:rsidP="00142F48">
      <w:pPr>
        <w:jc w:val="center"/>
        <w:rPr>
          <w:rFonts w:ascii="Arial" w:hAnsi="Arial" w:cs="Arial"/>
          <w:b/>
          <w:sz w:val="24"/>
        </w:rPr>
      </w:pPr>
      <w:r w:rsidRPr="00F264C8">
        <w:rPr>
          <w:rFonts w:ascii="Arial" w:hAnsi="Arial" w:cs="Arial"/>
          <w:b/>
          <w:sz w:val="24"/>
        </w:rPr>
        <w:t xml:space="preserve">должностных окладов муниципальных служащих муниципальной службы </w:t>
      </w:r>
    </w:p>
    <w:p w:rsidR="00142F48" w:rsidRPr="00F264C8" w:rsidRDefault="00142F48" w:rsidP="00142F48">
      <w:pPr>
        <w:jc w:val="center"/>
        <w:rPr>
          <w:rFonts w:ascii="Arial" w:hAnsi="Arial" w:cs="Arial"/>
          <w:b/>
          <w:sz w:val="24"/>
        </w:rPr>
      </w:pPr>
      <w:r w:rsidRPr="00F264C8">
        <w:rPr>
          <w:rFonts w:ascii="Arial" w:hAnsi="Arial" w:cs="Arial"/>
          <w:b/>
          <w:sz w:val="24"/>
        </w:rPr>
        <w:t>в Шарагайском муниципальном образовании</w:t>
      </w:r>
    </w:p>
    <w:p w:rsidR="00142F48" w:rsidRPr="00F264C8" w:rsidRDefault="00142F48" w:rsidP="00142F48">
      <w:pPr>
        <w:jc w:val="center"/>
        <w:rPr>
          <w:rFonts w:ascii="Arial" w:hAnsi="Arial" w:cs="Arial"/>
          <w:sz w:val="24"/>
        </w:rPr>
      </w:pPr>
    </w:p>
    <w:p w:rsidR="00142F48" w:rsidRPr="00F264C8" w:rsidRDefault="00142F48" w:rsidP="00142F48">
      <w:pPr>
        <w:pStyle w:val="3"/>
        <w:rPr>
          <w:rFonts w:cs="Arial"/>
          <w:sz w:val="24"/>
        </w:rPr>
      </w:pPr>
      <w:r w:rsidRPr="00F264C8">
        <w:rPr>
          <w:rFonts w:cs="Arial"/>
          <w:sz w:val="24"/>
        </w:rPr>
        <w:t xml:space="preserve">Муниципальные должности                                              </w:t>
      </w:r>
      <w:r w:rsidR="000203C8">
        <w:rPr>
          <w:rFonts w:cs="Arial"/>
          <w:sz w:val="24"/>
        </w:rPr>
        <w:t xml:space="preserve">            Должностной </w:t>
      </w:r>
      <w:r w:rsidR="000203C8" w:rsidRPr="00F264C8">
        <w:rPr>
          <w:rFonts w:cs="Arial"/>
          <w:sz w:val="24"/>
        </w:rPr>
        <w:t>оклад</w:t>
      </w:r>
      <w:r w:rsidR="000203C8">
        <w:rPr>
          <w:rFonts w:cs="Arial"/>
          <w:sz w:val="24"/>
        </w:rPr>
        <w:t xml:space="preserve"> </w:t>
      </w:r>
    </w:p>
    <w:p w:rsidR="00142F48" w:rsidRDefault="00142F48" w:rsidP="00142F48">
      <w:pPr>
        <w:jc w:val="both"/>
        <w:rPr>
          <w:rFonts w:ascii="Arial" w:hAnsi="Arial" w:cs="Arial"/>
          <w:b/>
          <w:sz w:val="24"/>
        </w:rPr>
      </w:pPr>
      <w:r w:rsidRPr="00F264C8">
        <w:rPr>
          <w:rFonts w:ascii="Arial" w:hAnsi="Arial" w:cs="Arial"/>
          <w:b/>
          <w:sz w:val="24"/>
        </w:rPr>
        <w:t>муниципальной службы</w:t>
      </w:r>
    </w:p>
    <w:p w:rsidR="000203C8" w:rsidRPr="00F264C8" w:rsidRDefault="000203C8" w:rsidP="00142F48">
      <w:pPr>
        <w:jc w:val="both"/>
        <w:rPr>
          <w:rFonts w:ascii="Arial" w:hAnsi="Arial" w:cs="Arial"/>
          <w:b/>
          <w:sz w:val="24"/>
        </w:rPr>
      </w:pPr>
    </w:p>
    <w:p w:rsidR="00142F48" w:rsidRPr="00F264C8" w:rsidRDefault="00142F48" w:rsidP="00142F48">
      <w:pPr>
        <w:jc w:val="both"/>
        <w:rPr>
          <w:rFonts w:ascii="Arial" w:hAnsi="Arial" w:cs="Arial"/>
          <w:b/>
          <w:sz w:val="24"/>
        </w:rPr>
      </w:pPr>
      <w:r w:rsidRPr="00F264C8">
        <w:rPr>
          <w:rFonts w:ascii="Arial" w:hAnsi="Arial" w:cs="Arial"/>
          <w:b/>
          <w:sz w:val="24"/>
        </w:rPr>
        <w:t xml:space="preserve">Младшие должности </w:t>
      </w:r>
    </w:p>
    <w:p w:rsidR="00142F48" w:rsidRPr="00F264C8" w:rsidRDefault="00142F48" w:rsidP="00142F48">
      <w:pPr>
        <w:jc w:val="both"/>
        <w:rPr>
          <w:rFonts w:ascii="Arial" w:hAnsi="Arial" w:cs="Arial"/>
          <w:sz w:val="24"/>
        </w:rPr>
      </w:pPr>
      <w:r w:rsidRPr="00F264C8">
        <w:rPr>
          <w:rFonts w:ascii="Arial" w:hAnsi="Arial" w:cs="Arial"/>
          <w:sz w:val="24"/>
        </w:rPr>
        <w:t xml:space="preserve">Главный специалист                                                             </w:t>
      </w:r>
      <w:r w:rsidR="000203C8">
        <w:rPr>
          <w:rFonts w:ascii="Arial" w:hAnsi="Arial" w:cs="Arial"/>
          <w:sz w:val="24"/>
        </w:rPr>
        <w:t xml:space="preserve">                            5049</w:t>
      </w:r>
      <w:r>
        <w:rPr>
          <w:rFonts w:ascii="Arial" w:hAnsi="Arial" w:cs="Arial"/>
          <w:sz w:val="24"/>
        </w:rPr>
        <w:t>-00</w:t>
      </w:r>
    </w:p>
    <w:p w:rsidR="00142F48" w:rsidRPr="00F264C8" w:rsidRDefault="00142F48" w:rsidP="00142F48">
      <w:pPr>
        <w:tabs>
          <w:tab w:val="left" w:pos="8625"/>
        </w:tabs>
        <w:jc w:val="both"/>
        <w:rPr>
          <w:rFonts w:ascii="Arial" w:hAnsi="Arial" w:cs="Arial"/>
          <w:sz w:val="24"/>
        </w:rPr>
      </w:pPr>
      <w:r w:rsidRPr="00F264C8">
        <w:rPr>
          <w:rFonts w:ascii="Arial" w:hAnsi="Arial" w:cs="Arial"/>
          <w:sz w:val="24"/>
        </w:rPr>
        <w:t xml:space="preserve">Ведущий специалист                                                            </w:t>
      </w:r>
      <w:r w:rsidR="000203C8">
        <w:rPr>
          <w:rFonts w:ascii="Arial" w:hAnsi="Arial" w:cs="Arial"/>
          <w:sz w:val="24"/>
        </w:rPr>
        <w:t xml:space="preserve">                            5049</w:t>
      </w:r>
      <w:r>
        <w:rPr>
          <w:rFonts w:ascii="Arial" w:hAnsi="Arial" w:cs="Arial"/>
          <w:sz w:val="24"/>
        </w:rPr>
        <w:t>-00</w:t>
      </w:r>
    </w:p>
    <w:p w:rsidR="00142F48" w:rsidRPr="00F264C8" w:rsidRDefault="00142F48" w:rsidP="00142F48">
      <w:pPr>
        <w:tabs>
          <w:tab w:val="left" w:pos="8625"/>
        </w:tabs>
        <w:jc w:val="both"/>
        <w:rPr>
          <w:rFonts w:ascii="Arial" w:hAnsi="Arial" w:cs="Arial"/>
          <w:sz w:val="24"/>
        </w:rPr>
      </w:pPr>
      <w:r w:rsidRPr="00F264C8">
        <w:rPr>
          <w:rFonts w:ascii="Arial" w:hAnsi="Arial" w:cs="Arial"/>
          <w:sz w:val="24"/>
        </w:rPr>
        <w:t xml:space="preserve">Специалист                                                                                                       </w:t>
      </w:r>
      <w:r w:rsidR="000203C8">
        <w:rPr>
          <w:rFonts w:ascii="Arial" w:hAnsi="Arial" w:cs="Arial"/>
          <w:sz w:val="24"/>
        </w:rPr>
        <w:t xml:space="preserve"> 4692</w:t>
      </w:r>
      <w:r w:rsidRPr="00F264C8">
        <w:rPr>
          <w:rFonts w:ascii="Arial" w:hAnsi="Arial" w:cs="Arial"/>
          <w:sz w:val="24"/>
        </w:rPr>
        <w:t>-00</w:t>
      </w: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142F48" w:rsidRPr="00F264C8" w:rsidRDefault="00142F48" w:rsidP="00142F48">
      <w:pPr>
        <w:rPr>
          <w:rFonts w:ascii="Arial" w:hAnsi="Arial" w:cs="Arial"/>
          <w:sz w:val="24"/>
        </w:rPr>
      </w:pPr>
    </w:p>
    <w:p w:rsidR="000203C8" w:rsidRDefault="000203C8" w:rsidP="00142F48">
      <w:pPr>
        <w:jc w:val="right"/>
        <w:rPr>
          <w:rFonts w:ascii="Courier New" w:hAnsi="Courier New" w:cs="Courier New"/>
        </w:rPr>
      </w:pPr>
    </w:p>
    <w:p w:rsidR="000203C8" w:rsidRDefault="000203C8" w:rsidP="00142F48">
      <w:pPr>
        <w:jc w:val="right"/>
        <w:rPr>
          <w:rFonts w:ascii="Courier New" w:hAnsi="Courier New" w:cs="Courier New"/>
        </w:rPr>
      </w:pPr>
    </w:p>
    <w:p w:rsidR="000203C8" w:rsidRDefault="000203C8" w:rsidP="00142F48">
      <w:pPr>
        <w:jc w:val="right"/>
        <w:rPr>
          <w:rFonts w:ascii="Courier New" w:hAnsi="Courier New" w:cs="Courier New"/>
        </w:rPr>
      </w:pPr>
    </w:p>
    <w:sectPr w:rsidR="000203C8" w:rsidSect="007421A7">
      <w:footerReference w:type="default" r:id="rId8"/>
      <w:pgSz w:w="12240" w:h="15840"/>
      <w:pgMar w:top="1134" w:right="850" w:bottom="1134" w:left="1701"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311" w:rsidRDefault="00E13311" w:rsidP="00C56A9A">
      <w:r>
        <w:separator/>
      </w:r>
    </w:p>
  </w:endnote>
  <w:endnote w:type="continuationSeparator" w:id="0">
    <w:p w:rsidR="00E13311" w:rsidRDefault="00E13311" w:rsidP="00C56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D2" w:rsidRDefault="00E13311">
    <w:pPr>
      <w:pStyle w:val="ac"/>
      <w:framePr w:wrap="auto" w:vAnchor="text" w:hAnchor="margin" w:xAlign="right" w:y="1"/>
      <w:rPr>
        <w:rStyle w:val="ae"/>
      </w:rPr>
    </w:pPr>
  </w:p>
  <w:p w:rsidR="006855D2" w:rsidRDefault="00E13311">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311" w:rsidRDefault="00E13311" w:rsidP="00C56A9A">
      <w:r>
        <w:separator/>
      </w:r>
    </w:p>
  </w:footnote>
  <w:footnote w:type="continuationSeparator" w:id="0">
    <w:p w:rsidR="00E13311" w:rsidRDefault="00E13311" w:rsidP="00C56A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27F72"/>
    <w:multiLevelType w:val="multilevel"/>
    <w:tmpl w:val="0332F3D2"/>
    <w:lvl w:ilvl="0">
      <w:start w:val="1"/>
      <w:numFmt w:val="decimal"/>
      <w:lvlText w:val="%1"/>
      <w:lvlJc w:val="left"/>
      <w:pPr>
        <w:tabs>
          <w:tab w:val="num" w:pos="540"/>
        </w:tabs>
        <w:ind w:left="540" w:hanging="540"/>
      </w:pPr>
      <w:rPr>
        <w:rFonts w:hint="default"/>
        <w:b/>
        <w:sz w:val="24"/>
      </w:rPr>
    </w:lvl>
    <w:lvl w:ilvl="1">
      <w:start w:val="1"/>
      <w:numFmt w:val="decimal"/>
      <w:lvlText w:val="%1.%2"/>
      <w:lvlJc w:val="left"/>
      <w:pPr>
        <w:tabs>
          <w:tab w:val="num" w:pos="1245"/>
        </w:tabs>
        <w:ind w:left="1245" w:hanging="540"/>
      </w:pPr>
      <w:rPr>
        <w:rFonts w:hint="default"/>
        <w:b/>
        <w:sz w:val="24"/>
      </w:rPr>
    </w:lvl>
    <w:lvl w:ilvl="2">
      <w:start w:val="1"/>
      <w:numFmt w:val="decimal"/>
      <w:lvlText w:val="%1.%2.%3"/>
      <w:lvlJc w:val="left"/>
      <w:pPr>
        <w:tabs>
          <w:tab w:val="num" w:pos="2130"/>
        </w:tabs>
        <w:ind w:left="2130" w:hanging="720"/>
      </w:pPr>
      <w:rPr>
        <w:rFonts w:hint="default"/>
        <w:b/>
        <w:sz w:val="24"/>
      </w:rPr>
    </w:lvl>
    <w:lvl w:ilvl="3">
      <w:start w:val="1"/>
      <w:numFmt w:val="decimal"/>
      <w:lvlText w:val="%1.%2.%3.%4"/>
      <w:lvlJc w:val="left"/>
      <w:pPr>
        <w:tabs>
          <w:tab w:val="num" w:pos="3195"/>
        </w:tabs>
        <w:ind w:left="3195" w:hanging="1080"/>
      </w:pPr>
      <w:rPr>
        <w:rFonts w:hint="default"/>
        <w:b/>
        <w:sz w:val="24"/>
      </w:rPr>
    </w:lvl>
    <w:lvl w:ilvl="4">
      <w:start w:val="1"/>
      <w:numFmt w:val="decimal"/>
      <w:lvlText w:val="%1.%2.%3.%4.%5"/>
      <w:lvlJc w:val="left"/>
      <w:pPr>
        <w:tabs>
          <w:tab w:val="num" w:pos="3900"/>
        </w:tabs>
        <w:ind w:left="3900" w:hanging="1080"/>
      </w:pPr>
      <w:rPr>
        <w:rFonts w:hint="default"/>
        <w:b/>
        <w:sz w:val="24"/>
      </w:rPr>
    </w:lvl>
    <w:lvl w:ilvl="5">
      <w:start w:val="1"/>
      <w:numFmt w:val="decimal"/>
      <w:lvlText w:val="%1.%2.%3.%4.%5.%6"/>
      <w:lvlJc w:val="left"/>
      <w:pPr>
        <w:tabs>
          <w:tab w:val="num" w:pos="4965"/>
        </w:tabs>
        <w:ind w:left="4965" w:hanging="1440"/>
      </w:pPr>
      <w:rPr>
        <w:rFonts w:hint="default"/>
        <w:b/>
        <w:sz w:val="24"/>
      </w:rPr>
    </w:lvl>
    <w:lvl w:ilvl="6">
      <w:start w:val="1"/>
      <w:numFmt w:val="decimal"/>
      <w:lvlText w:val="%1.%2.%3.%4.%5.%6.%7"/>
      <w:lvlJc w:val="left"/>
      <w:pPr>
        <w:tabs>
          <w:tab w:val="num" w:pos="5670"/>
        </w:tabs>
        <w:ind w:left="5670" w:hanging="1440"/>
      </w:pPr>
      <w:rPr>
        <w:rFonts w:hint="default"/>
        <w:b/>
        <w:sz w:val="24"/>
      </w:rPr>
    </w:lvl>
    <w:lvl w:ilvl="7">
      <w:start w:val="1"/>
      <w:numFmt w:val="decimal"/>
      <w:lvlText w:val="%1.%2.%3.%4.%5.%6.%7.%8"/>
      <w:lvlJc w:val="left"/>
      <w:pPr>
        <w:tabs>
          <w:tab w:val="num" w:pos="6735"/>
        </w:tabs>
        <w:ind w:left="6735" w:hanging="1800"/>
      </w:pPr>
      <w:rPr>
        <w:rFonts w:hint="default"/>
        <w:b/>
        <w:sz w:val="24"/>
      </w:rPr>
    </w:lvl>
    <w:lvl w:ilvl="8">
      <w:start w:val="1"/>
      <w:numFmt w:val="decimal"/>
      <w:lvlText w:val="%1.%2.%3.%4.%5.%6.%7.%8.%9"/>
      <w:lvlJc w:val="left"/>
      <w:pPr>
        <w:tabs>
          <w:tab w:val="num" w:pos="7800"/>
        </w:tabs>
        <w:ind w:left="7800" w:hanging="2160"/>
      </w:pPr>
      <w:rPr>
        <w:rFonts w:hint="default"/>
        <w:b/>
        <w:sz w:val="24"/>
      </w:rPr>
    </w:lvl>
  </w:abstractNum>
  <w:abstractNum w:abstractNumId="1">
    <w:nsid w:val="57103940"/>
    <w:multiLevelType w:val="multilevel"/>
    <w:tmpl w:val="F20EA082"/>
    <w:lvl w:ilvl="0">
      <w:start w:val="1"/>
      <w:numFmt w:val="upperRoman"/>
      <w:lvlText w:val=""/>
      <w:lvlJc w:val="left"/>
      <w:pPr>
        <w:tabs>
          <w:tab w:val="num" w:pos="360"/>
        </w:tabs>
        <w:ind w:left="360" w:hanging="360"/>
      </w:pPr>
      <w:rPr>
        <w:rFonts w:hint="default"/>
      </w:rPr>
    </w:lvl>
    <w:lvl w:ilvl="1">
      <w:start w:val="2"/>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42F48"/>
    <w:rsid w:val="000203C8"/>
    <w:rsid w:val="000C283B"/>
    <w:rsid w:val="00142F48"/>
    <w:rsid w:val="00220765"/>
    <w:rsid w:val="00293339"/>
    <w:rsid w:val="0035795D"/>
    <w:rsid w:val="0038122A"/>
    <w:rsid w:val="003822D7"/>
    <w:rsid w:val="005A6763"/>
    <w:rsid w:val="00685AE9"/>
    <w:rsid w:val="006E2C53"/>
    <w:rsid w:val="006F2A7D"/>
    <w:rsid w:val="008C7CC8"/>
    <w:rsid w:val="008D58AD"/>
    <w:rsid w:val="009A4E31"/>
    <w:rsid w:val="009F3995"/>
    <w:rsid w:val="00A340DA"/>
    <w:rsid w:val="00C56A9A"/>
    <w:rsid w:val="00D14A6C"/>
    <w:rsid w:val="00D73D03"/>
    <w:rsid w:val="00E13311"/>
    <w:rsid w:val="00E74423"/>
    <w:rsid w:val="00F313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F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2F48"/>
    <w:pPr>
      <w:widowControl w:val="0"/>
      <w:spacing w:before="108" w:after="108"/>
      <w:jc w:val="center"/>
      <w:outlineLvl w:val="0"/>
    </w:pPr>
    <w:rPr>
      <w:rFonts w:ascii="Arial" w:hAnsi="Arial"/>
      <w:b/>
      <w:color w:val="000080"/>
      <w:sz w:val="22"/>
    </w:rPr>
  </w:style>
  <w:style w:type="paragraph" w:styleId="2">
    <w:name w:val="heading 2"/>
    <w:basedOn w:val="a"/>
    <w:next w:val="a"/>
    <w:link w:val="20"/>
    <w:qFormat/>
    <w:rsid w:val="00142F48"/>
    <w:pPr>
      <w:keepNext/>
      <w:tabs>
        <w:tab w:val="left" w:pos="6800"/>
      </w:tabs>
      <w:outlineLvl w:val="1"/>
    </w:pPr>
    <w:rPr>
      <w:sz w:val="28"/>
    </w:rPr>
  </w:style>
  <w:style w:type="paragraph" w:styleId="3">
    <w:name w:val="heading 3"/>
    <w:basedOn w:val="a"/>
    <w:next w:val="a"/>
    <w:link w:val="30"/>
    <w:qFormat/>
    <w:rsid w:val="00142F48"/>
    <w:pPr>
      <w:keepNext/>
      <w:spacing w:before="240" w:after="60"/>
      <w:outlineLvl w:val="2"/>
    </w:pPr>
    <w:rPr>
      <w:rFonts w:ascii="Arial" w:hAnsi="Arial"/>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2F48"/>
    <w:rPr>
      <w:rFonts w:ascii="Arial" w:eastAsia="Times New Roman" w:hAnsi="Arial" w:cs="Times New Roman"/>
      <w:b/>
      <w:color w:val="000080"/>
      <w:szCs w:val="20"/>
      <w:lang w:eastAsia="ru-RU"/>
    </w:rPr>
  </w:style>
  <w:style w:type="character" w:customStyle="1" w:styleId="20">
    <w:name w:val="Заголовок 2 Знак"/>
    <w:basedOn w:val="a0"/>
    <w:link w:val="2"/>
    <w:rsid w:val="00142F4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42F48"/>
    <w:rPr>
      <w:rFonts w:ascii="Arial" w:eastAsia="Times New Roman" w:hAnsi="Arial" w:cs="Times New Roman"/>
      <w:b/>
      <w:sz w:val="26"/>
      <w:szCs w:val="20"/>
      <w:lang w:eastAsia="ru-RU"/>
    </w:rPr>
  </w:style>
  <w:style w:type="paragraph" w:styleId="a3">
    <w:name w:val="Body Text Indent"/>
    <w:basedOn w:val="a"/>
    <w:link w:val="a4"/>
    <w:rsid w:val="00142F48"/>
    <w:pPr>
      <w:jc w:val="both"/>
    </w:pPr>
    <w:rPr>
      <w:sz w:val="24"/>
    </w:rPr>
  </w:style>
  <w:style w:type="character" w:customStyle="1" w:styleId="a4">
    <w:name w:val="Основной текст с отступом Знак"/>
    <w:basedOn w:val="a0"/>
    <w:link w:val="a3"/>
    <w:rsid w:val="00142F48"/>
    <w:rPr>
      <w:rFonts w:ascii="Times New Roman" w:eastAsia="Times New Roman" w:hAnsi="Times New Roman" w:cs="Times New Roman"/>
      <w:sz w:val="24"/>
      <w:szCs w:val="20"/>
    </w:rPr>
  </w:style>
  <w:style w:type="paragraph" w:styleId="a5">
    <w:name w:val="Title"/>
    <w:basedOn w:val="a"/>
    <w:link w:val="a6"/>
    <w:qFormat/>
    <w:rsid w:val="00142F48"/>
    <w:pPr>
      <w:jc w:val="center"/>
    </w:pPr>
    <w:rPr>
      <w:b/>
    </w:rPr>
  </w:style>
  <w:style w:type="character" w:customStyle="1" w:styleId="a6">
    <w:name w:val="Название Знак"/>
    <w:basedOn w:val="a0"/>
    <w:link w:val="a5"/>
    <w:rsid w:val="00142F48"/>
    <w:rPr>
      <w:rFonts w:ascii="Times New Roman" w:eastAsia="Times New Roman" w:hAnsi="Times New Roman" w:cs="Times New Roman"/>
      <w:b/>
      <w:sz w:val="20"/>
      <w:szCs w:val="20"/>
      <w:lang w:eastAsia="ru-RU"/>
    </w:rPr>
  </w:style>
  <w:style w:type="paragraph" w:styleId="21">
    <w:name w:val="Body Text Indent 2"/>
    <w:basedOn w:val="a"/>
    <w:link w:val="22"/>
    <w:rsid w:val="00142F48"/>
    <w:pPr>
      <w:ind w:right="-85" w:firstLine="720"/>
      <w:jc w:val="both"/>
    </w:pPr>
    <w:rPr>
      <w:sz w:val="28"/>
    </w:rPr>
  </w:style>
  <w:style w:type="character" w:customStyle="1" w:styleId="22">
    <w:name w:val="Основной текст с отступом 2 Знак"/>
    <w:basedOn w:val="a0"/>
    <w:link w:val="21"/>
    <w:rsid w:val="00142F48"/>
    <w:rPr>
      <w:rFonts w:ascii="Times New Roman" w:eastAsia="Times New Roman" w:hAnsi="Times New Roman" w:cs="Times New Roman"/>
      <w:sz w:val="28"/>
      <w:szCs w:val="20"/>
      <w:lang w:eastAsia="ru-RU"/>
    </w:rPr>
  </w:style>
  <w:style w:type="paragraph" w:styleId="a7">
    <w:name w:val="Body Text"/>
    <w:basedOn w:val="a"/>
    <w:link w:val="a8"/>
    <w:rsid w:val="00142F48"/>
    <w:pPr>
      <w:jc w:val="center"/>
    </w:pPr>
    <w:rPr>
      <w:sz w:val="28"/>
    </w:rPr>
  </w:style>
  <w:style w:type="character" w:customStyle="1" w:styleId="a8">
    <w:name w:val="Основной текст Знак"/>
    <w:basedOn w:val="a0"/>
    <w:link w:val="a7"/>
    <w:rsid w:val="00142F48"/>
    <w:rPr>
      <w:rFonts w:ascii="Times New Roman" w:eastAsia="Times New Roman" w:hAnsi="Times New Roman" w:cs="Times New Roman"/>
      <w:sz w:val="28"/>
      <w:szCs w:val="20"/>
      <w:lang w:eastAsia="ru-RU"/>
    </w:rPr>
  </w:style>
  <w:style w:type="paragraph" w:styleId="a9">
    <w:name w:val="Block Text"/>
    <w:basedOn w:val="a"/>
    <w:rsid w:val="00142F48"/>
    <w:pPr>
      <w:ind w:left="709" w:right="624"/>
      <w:jc w:val="both"/>
    </w:pPr>
    <w:rPr>
      <w:rFonts w:ascii="Tms Rmn" w:hAnsi="Tms Rmn"/>
      <w:sz w:val="26"/>
    </w:rPr>
  </w:style>
  <w:style w:type="paragraph" w:customStyle="1" w:styleId="ConsTitle">
    <w:name w:val="ConsTitle"/>
    <w:rsid w:val="00142F48"/>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142F48"/>
    <w:pPr>
      <w:widowControl w:val="0"/>
      <w:spacing w:after="0" w:line="240" w:lineRule="auto"/>
      <w:ind w:right="19772" w:firstLine="720"/>
    </w:pPr>
    <w:rPr>
      <w:rFonts w:ascii="Arial" w:eastAsia="Times New Roman" w:hAnsi="Arial" w:cs="Times New Roman"/>
      <w:szCs w:val="20"/>
      <w:lang w:eastAsia="ru-RU"/>
    </w:rPr>
  </w:style>
  <w:style w:type="paragraph" w:styleId="31">
    <w:name w:val="Body Text 3"/>
    <w:basedOn w:val="a"/>
    <w:link w:val="32"/>
    <w:rsid w:val="00142F48"/>
    <w:pPr>
      <w:tabs>
        <w:tab w:val="num" w:pos="9360"/>
      </w:tabs>
      <w:jc w:val="both"/>
    </w:pPr>
    <w:rPr>
      <w:sz w:val="28"/>
    </w:rPr>
  </w:style>
  <w:style w:type="character" w:customStyle="1" w:styleId="32">
    <w:name w:val="Основной текст 3 Знак"/>
    <w:basedOn w:val="a0"/>
    <w:link w:val="31"/>
    <w:rsid w:val="00142F48"/>
    <w:rPr>
      <w:rFonts w:ascii="Times New Roman" w:eastAsia="Times New Roman" w:hAnsi="Times New Roman" w:cs="Times New Roman"/>
      <w:sz w:val="28"/>
      <w:szCs w:val="20"/>
      <w:lang w:eastAsia="ru-RU"/>
    </w:rPr>
  </w:style>
  <w:style w:type="paragraph" w:styleId="aa">
    <w:name w:val="Subtitle"/>
    <w:basedOn w:val="a"/>
    <w:link w:val="ab"/>
    <w:qFormat/>
    <w:rsid w:val="00142F48"/>
    <w:pPr>
      <w:jc w:val="center"/>
    </w:pPr>
    <w:rPr>
      <w:b/>
    </w:rPr>
  </w:style>
  <w:style w:type="character" w:customStyle="1" w:styleId="ab">
    <w:name w:val="Подзаголовок Знак"/>
    <w:basedOn w:val="a0"/>
    <w:link w:val="aa"/>
    <w:rsid w:val="00142F48"/>
    <w:rPr>
      <w:rFonts w:ascii="Times New Roman" w:eastAsia="Times New Roman" w:hAnsi="Times New Roman" w:cs="Times New Roman"/>
      <w:b/>
      <w:sz w:val="20"/>
      <w:szCs w:val="20"/>
      <w:lang w:eastAsia="ru-RU"/>
    </w:rPr>
  </w:style>
  <w:style w:type="paragraph" w:customStyle="1" w:styleId="ConsPlusNormal">
    <w:name w:val="ConsPlusNormal"/>
    <w:rsid w:val="00142F48"/>
    <w:pPr>
      <w:widowControl w:val="0"/>
      <w:spacing w:after="0" w:line="240" w:lineRule="auto"/>
      <w:ind w:firstLine="720"/>
    </w:pPr>
    <w:rPr>
      <w:rFonts w:ascii="Arial" w:eastAsia="Times New Roman" w:hAnsi="Arial" w:cs="Times New Roman"/>
      <w:sz w:val="20"/>
      <w:szCs w:val="20"/>
      <w:lang w:eastAsia="ru-RU"/>
    </w:rPr>
  </w:style>
  <w:style w:type="paragraph" w:styleId="ac">
    <w:name w:val="footer"/>
    <w:basedOn w:val="a"/>
    <w:link w:val="ad"/>
    <w:rsid w:val="00142F48"/>
    <w:pPr>
      <w:tabs>
        <w:tab w:val="center" w:pos="4153"/>
        <w:tab w:val="right" w:pos="8306"/>
      </w:tabs>
    </w:pPr>
  </w:style>
  <w:style w:type="character" w:customStyle="1" w:styleId="ad">
    <w:name w:val="Нижний колонтитул Знак"/>
    <w:basedOn w:val="a0"/>
    <w:link w:val="ac"/>
    <w:rsid w:val="00142F48"/>
    <w:rPr>
      <w:rFonts w:ascii="Times New Roman" w:eastAsia="Times New Roman" w:hAnsi="Times New Roman" w:cs="Times New Roman"/>
      <w:sz w:val="20"/>
      <w:szCs w:val="20"/>
      <w:lang w:eastAsia="ru-RU"/>
    </w:rPr>
  </w:style>
  <w:style w:type="character" w:styleId="ae">
    <w:name w:val="page number"/>
    <w:basedOn w:val="a0"/>
    <w:rsid w:val="00142F48"/>
  </w:style>
  <w:style w:type="character" w:styleId="af">
    <w:name w:val="Strong"/>
    <w:uiPriority w:val="22"/>
    <w:qFormat/>
    <w:rsid w:val="00142F48"/>
    <w:rPr>
      <w:rFonts w:cs="Times New Roman"/>
      <w:b/>
      <w:bCs/>
    </w:rPr>
  </w:style>
  <w:style w:type="paragraph" w:styleId="af0">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
    <w:link w:val="11"/>
    <w:uiPriority w:val="99"/>
    <w:qFormat/>
    <w:rsid w:val="00142F48"/>
    <w:pPr>
      <w:suppressAutoHyphens/>
      <w:spacing w:before="280" w:after="280"/>
    </w:pPr>
    <w:rPr>
      <w:sz w:val="24"/>
      <w:szCs w:val="24"/>
      <w:lang w:eastAsia="ar-SA"/>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0"/>
    <w:uiPriority w:val="99"/>
    <w:rsid w:val="00142F48"/>
    <w:rPr>
      <w:rFonts w:ascii="Times New Roman" w:eastAsia="Times New Roman" w:hAnsi="Times New Roman" w:cs="Times New Roman"/>
      <w:sz w:val="24"/>
      <w:szCs w:val="24"/>
      <w:lang w:eastAsia="ar-SA"/>
    </w:rPr>
  </w:style>
  <w:style w:type="paragraph" w:styleId="23">
    <w:name w:val="Body Text 2"/>
    <w:basedOn w:val="a"/>
    <w:link w:val="24"/>
    <w:rsid w:val="00142F48"/>
    <w:pPr>
      <w:spacing w:after="120" w:line="480" w:lineRule="auto"/>
    </w:pPr>
  </w:style>
  <w:style w:type="character" w:customStyle="1" w:styleId="24">
    <w:name w:val="Основной текст 2 Знак"/>
    <w:basedOn w:val="a0"/>
    <w:link w:val="23"/>
    <w:rsid w:val="00142F48"/>
    <w:rPr>
      <w:rFonts w:ascii="Times New Roman" w:eastAsia="Times New Roman" w:hAnsi="Times New Roman" w:cs="Times New Roman"/>
      <w:sz w:val="20"/>
      <w:szCs w:val="20"/>
      <w:lang w:eastAsia="ru-RU"/>
    </w:rPr>
  </w:style>
  <w:style w:type="paragraph" w:customStyle="1" w:styleId="ConsPlusTitle">
    <w:name w:val="ConsPlusTitle"/>
    <w:uiPriority w:val="99"/>
    <w:rsid w:val="00142F4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3210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B7233-4E42-4E40-9399-471F9EC8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370</Words>
  <Characters>2110</Characters>
  <Application>Microsoft Office Word</Application>
  <DocSecurity>0</DocSecurity>
  <Lines>17</Lines>
  <Paragraphs>4</Paragraphs>
  <ScaleCrop>false</ScaleCrop>
  <Company>Microsoft</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2019-11-29T09:11:00Z</cp:lastPrinted>
  <dcterms:created xsi:type="dcterms:W3CDTF">2019-11-21T07:26:00Z</dcterms:created>
  <dcterms:modified xsi:type="dcterms:W3CDTF">2019-11-29T09:12:00Z</dcterms:modified>
</cp:coreProperties>
</file>