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Печатное средство массовой информации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для опубликования муниципальных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 декабря 2005 года №2-2 образования.</w:t>
      </w: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Шарагайский вестник</w:t>
      </w:r>
    </w:p>
    <w:p w:rsidR="00D72ADD" w:rsidRDefault="00D72ADD" w:rsidP="00D72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 август 2017 года</w:t>
      </w: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D72ADD" w:rsidRDefault="00D72ADD" w:rsidP="00D72A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Адрес:666396 Иркутская область Балаганский район с. Шарагай ул. Центральная, 13</w:t>
      </w:r>
    </w:p>
    <w:p w:rsidR="00D72ADD" w:rsidRDefault="00D72ADD" w:rsidP="00D7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ADD" w:rsidRDefault="00D72ADD" w:rsidP="00D72A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Редактор: Заикина Ю.С.</w:t>
      </w:r>
    </w:p>
    <w:p w:rsidR="00D72ADD" w:rsidRDefault="00D72ADD" w:rsidP="00D72A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– 30 шт.</w:t>
      </w:r>
    </w:p>
    <w:p w:rsidR="00D72ADD" w:rsidRDefault="00D72ADD" w:rsidP="00D72A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печатного средства «Шарагайский вестник» - бесплатно</w:t>
      </w:r>
    </w:p>
    <w:p w:rsidR="00D72ADD" w:rsidRDefault="00D72ADD" w:rsidP="00D72ADD"/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lastRenderedPageBreak/>
        <w:t>07.08.2017Г. №38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РОССИЙСКАЯ ФЕДЕРАЦИЯ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ИРКУТСКАЯ ОБЛАСТЬ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БАЛАГАНСКИЙ РАЙОН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ШАРАГАЙСКОЕ МУНИЦИПАЛЬНОЕ ОБРАЗОВАНИЕ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АДМИНИСТРАЦИЯ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ПОСТАНОВЛЕНИЕ</w:t>
      </w:r>
    </w:p>
    <w:p w:rsidR="00D72ADD" w:rsidRPr="00D72ADD" w:rsidRDefault="00D72ADD" w:rsidP="00D72A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2ADD" w:rsidRPr="00D72ADD" w:rsidRDefault="00D72ADD" w:rsidP="00D72A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72AD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ПРОВЕДЕНИИ ЗАПРОСА КОТИРОВОК НА РЕМОНТ АВТОМОБИЛЬНОЙ ДОРОГИ МЕСТНОГО ЗНАЧЕНИЯ В С. ШАРАГАЙ ПО УЛИЦЕ ТРАКТОВОЙ ОТ ПЕРЕСЕЧЕНИЯ С УЛ. КООПЕРАТИВНОЙ ДО ПЕРЕСЕЧЕНИЯ С УЛ. ЛЕСНОЙ</w:t>
      </w:r>
    </w:p>
    <w:p w:rsidR="00D72ADD" w:rsidRPr="00D72ADD" w:rsidRDefault="00D72ADD" w:rsidP="00D72A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2ADD" w:rsidRPr="00D72ADD" w:rsidRDefault="00D72ADD" w:rsidP="00D72AD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72ADD">
        <w:rPr>
          <w:rFonts w:ascii="Times New Roman" w:hAnsi="Times New Roman" w:cs="Times New Roman"/>
          <w:sz w:val="20"/>
          <w:szCs w:val="20"/>
        </w:rPr>
        <w:t>В соответствии с бюджетом Шарагайского муниципального образования на 2017 год и плановый период 2018-2019, положением о дорожном фонде Шарагайского муниципального образования годы,</w:t>
      </w:r>
    </w:p>
    <w:p w:rsidR="00D72ADD" w:rsidRPr="00D72ADD" w:rsidRDefault="00D72ADD" w:rsidP="00D72A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ADD" w:rsidRPr="00D72ADD" w:rsidRDefault="00D72ADD" w:rsidP="00D72A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ADD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D72ADD" w:rsidRPr="00D72ADD" w:rsidRDefault="00D72ADD" w:rsidP="00D72A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ADD" w:rsidRPr="00D72ADD" w:rsidRDefault="00D72ADD" w:rsidP="00D72ADD">
      <w:pPr>
        <w:pStyle w:val="a4"/>
        <w:numPr>
          <w:ilvl w:val="0"/>
          <w:numId w:val="1"/>
        </w:numPr>
        <w:ind w:left="0"/>
        <w:rPr>
          <w:sz w:val="20"/>
          <w:szCs w:val="20"/>
        </w:rPr>
      </w:pPr>
      <w:r w:rsidRPr="00D72ADD">
        <w:rPr>
          <w:sz w:val="20"/>
          <w:szCs w:val="20"/>
        </w:rPr>
        <w:t xml:space="preserve">Провести запрос котировок на  выполнение работ по ремонту автомобильной дороги местного значения </w:t>
      </w:r>
      <w:proofErr w:type="gramStart"/>
      <w:r w:rsidRPr="00D72ADD">
        <w:rPr>
          <w:sz w:val="20"/>
          <w:szCs w:val="20"/>
        </w:rPr>
        <w:t>в</w:t>
      </w:r>
      <w:proofErr w:type="gramEnd"/>
      <w:r w:rsidRPr="00D72ADD">
        <w:rPr>
          <w:sz w:val="20"/>
          <w:szCs w:val="20"/>
        </w:rPr>
        <w:t xml:space="preserve"> с. Шарагай по улице Трактовой от пересечения с ул. Кооперативной до пересечения с ул. Лесной.</w:t>
      </w:r>
    </w:p>
    <w:p w:rsidR="00D72ADD" w:rsidRPr="00D72ADD" w:rsidRDefault="00D72ADD" w:rsidP="00D72A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0"/>
          <w:szCs w:val="20"/>
        </w:rPr>
      </w:pPr>
      <w:r w:rsidRPr="00D72ADD">
        <w:rPr>
          <w:sz w:val="20"/>
          <w:szCs w:val="20"/>
        </w:rPr>
        <w:t xml:space="preserve">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информационно-телекоммуникационной сети Интернет </w:t>
      </w:r>
    </w:p>
    <w:p w:rsidR="00D72ADD" w:rsidRPr="00D72ADD" w:rsidRDefault="00D72ADD" w:rsidP="00D72ADD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72A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2AD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72ADD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специалиста администрации Шарагайского муниципального образования Константинову М.В.</w:t>
      </w:r>
    </w:p>
    <w:p w:rsidR="00D72ADD" w:rsidRPr="00D72ADD" w:rsidRDefault="00D72ADD" w:rsidP="00D72AD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D72ADD" w:rsidRPr="00D72ADD" w:rsidRDefault="00D72ADD" w:rsidP="00D72AD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D72ADD" w:rsidRPr="00D72ADD" w:rsidRDefault="00D72ADD" w:rsidP="00D72AD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72ADD">
        <w:rPr>
          <w:rFonts w:ascii="Times New Roman" w:hAnsi="Times New Roman" w:cs="Times New Roman"/>
          <w:color w:val="000000"/>
          <w:spacing w:val="-5"/>
          <w:sz w:val="20"/>
          <w:szCs w:val="20"/>
        </w:rPr>
        <w:t>Глава Шарагайского муниципального образования</w:t>
      </w:r>
    </w:p>
    <w:p w:rsidR="00D72ADD" w:rsidRPr="00D72ADD" w:rsidRDefault="00D72ADD" w:rsidP="00D72ADD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72ADD">
        <w:rPr>
          <w:rFonts w:ascii="Times New Roman" w:hAnsi="Times New Roman" w:cs="Times New Roman"/>
          <w:color w:val="000000"/>
          <w:spacing w:val="-5"/>
          <w:sz w:val="20"/>
          <w:szCs w:val="20"/>
        </w:rPr>
        <w:t>В.И.Киселёв</w:t>
      </w:r>
    </w:p>
    <w:p w:rsidR="00D72ADD" w:rsidRPr="00D72ADD" w:rsidRDefault="00D72ADD" w:rsidP="00D72A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ADD" w:rsidRPr="00D72ADD" w:rsidRDefault="00D72ADD" w:rsidP="00D72A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10.08.2017Г. №39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РОССИЙСКАЯ ФЕДЕРАЦИЯ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ИРКУТСКАЯ ОБЛАСТЬ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БАЛАГАНСКИЙ РАЙОН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ШАРАГАЙСКОЕ МУНИЦИПАЛЬНОЕ ОБРАЗОВАНИЕ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АДМИНИСТРАЦИЯ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ПОСТАНОВЛЕНИЕ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ОБ УТВЕРЖДЕНИИ ПОЛОЖЕНИЯ ОБ АРХИВЕ АДМИНИСТРАЦИИ ШАРАГАЙСКОГО МУНИЦИПАЛЬНОГО ОБРАЗОВАНИЯ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proofErr w:type="gramStart"/>
      <w:r w:rsidRPr="00D72ADD">
        <w:rPr>
          <w:color w:val="000000"/>
          <w:sz w:val="20"/>
          <w:szCs w:val="20"/>
        </w:rPr>
        <w:t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документов в администрации Шарагайского муниципального образования, руководствуясь Федеральным законом от 22.10.2004г. № 125-ФЗ «Об архивном деле в Российской Федерации» (в редакции от 02.03.2016г.), Федеральным законом от 06.10.2006г. № 131-ФЗ «Об общих принципах организации местного самоуправления в Российской Федерации», приказом Министерства</w:t>
      </w:r>
      <w:proofErr w:type="gramEnd"/>
      <w:r w:rsidRPr="00D72ADD">
        <w:rPr>
          <w:color w:val="000000"/>
          <w:sz w:val="20"/>
          <w:szCs w:val="20"/>
        </w:rPr>
        <w:t xml:space="preserve"> культуры Российской Федерации от 31.03.2015г.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Устава Шарагайского муниципального образования, администрация Шарагайского муниципального образования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ПОСТАНОВЛЯЕТ</w:t>
      </w:r>
      <w:r w:rsidRPr="00D72ADD">
        <w:rPr>
          <w:color w:val="000000"/>
          <w:sz w:val="20"/>
          <w:szCs w:val="20"/>
        </w:rPr>
        <w:t>: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1. Утвердить Положение об архиве администрации Шарагайского муниципального образования согласно приложению.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2. 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информационно-телекоммуникационной сети «Интернет».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3.</w:t>
      </w:r>
      <w:proofErr w:type="gramStart"/>
      <w:r w:rsidRPr="00D72ADD">
        <w:rPr>
          <w:color w:val="000000"/>
          <w:sz w:val="20"/>
          <w:szCs w:val="20"/>
        </w:rPr>
        <w:t>Контроль за</w:t>
      </w:r>
      <w:proofErr w:type="gramEnd"/>
      <w:r w:rsidRPr="00D72ADD"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Глава Шарагайского муниципального образования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В.И. Киселёв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72ADD">
        <w:rPr>
          <w:rFonts w:ascii="Times New Roman" w:hAnsi="Times New Roman" w:cs="Times New Roman"/>
          <w:sz w:val="20"/>
          <w:szCs w:val="20"/>
        </w:rPr>
        <w:t>Приложение</w:t>
      </w:r>
    </w:p>
    <w:p w:rsidR="00D72ADD" w:rsidRPr="00D72ADD" w:rsidRDefault="00D72ADD" w:rsidP="00D72A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72AD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72ADD" w:rsidRPr="00D72ADD" w:rsidRDefault="00D72ADD" w:rsidP="00D72A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72ADD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D72ADD" w:rsidRPr="00D72ADD" w:rsidRDefault="00D72ADD" w:rsidP="00D72A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72ADD">
        <w:rPr>
          <w:rFonts w:ascii="Times New Roman" w:hAnsi="Times New Roman" w:cs="Times New Roman"/>
          <w:sz w:val="20"/>
          <w:szCs w:val="20"/>
        </w:rPr>
        <w:t>от 10.08.2017 года № 39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ПОЛОЖЕНИЕ</w:t>
      </w:r>
      <w:r w:rsidRPr="00D72ADD">
        <w:rPr>
          <w:color w:val="000000"/>
          <w:sz w:val="20"/>
          <w:szCs w:val="20"/>
        </w:rPr>
        <w:t xml:space="preserve"> </w:t>
      </w:r>
      <w:r w:rsidRPr="00D72ADD">
        <w:rPr>
          <w:rStyle w:val="a5"/>
          <w:color w:val="000000"/>
          <w:sz w:val="20"/>
          <w:szCs w:val="20"/>
        </w:rPr>
        <w:t>ОБ АРХИВЕ АДМИНИСТРАЦИИ ШАРАГАЙСКОГО МУНИЦИПАЛЬНОГО ОБРАЗОВАНИЯ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proofErr w:type="gramStart"/>
      <w:r w:rsidRPr="00D72ADD">
        <w:rPr>
          <w:color w:val="000000"/>
          <w:sz w:val="20"/>
          <w:szCs w:val="20"/>
        </w:rPr>
        <w:t>Настоящее Положение разработано в соответствии с Конституцией Российской Федерации, Федеральным законом от 22.10.2004г. № 125-ФЗ «Об архивном деле в Российской Федерации» (в редакции от 02.03.2016г.), Федеральным законом от 06.10.2006г. № 131-ФЗ «Об общих принципах организации местного самоуправления в Российской Федерации», приказом Министерства культуры Российской Федерации от 31.03.2015г. № 526 «Об утверждении правил организации хранения, комплектования, учёта и использования документов</w:t>
      </w:r>
      <w:proofErr w:type="gramEnd"/>
      <w:r w:rsidRPr="00D72ADD">
        <w:rPr>
          <w:color w:val="000000"/>
          <w:sz w:val="20"/>
          <w:szCs w:val="20"/>
        </w:rPr>
        <w:t xml:space="preserve"> </w:t>
      </w:r>
      <w:proofErr w:type="gramStart"/>
      <w:r w:rsidRPr="00D72ADD">
        <w:rPr>
          <w:color w:val="000000"/>
          <w:sz w:val="20"/>
          <w:szCs w:val="20"/>
        </w:rPr>
        <w:t>Архивного фонда Российской Федерации и других архивных документов в органах государственной власти, органах местного самоуправления и организациях», законом Иркутской области от 04.04.2008г. № 4-оз «Об архивном деле в Иркутской области» (в редакции от 03.12.2012г.), Уставом Шарагайского муниципального образования, нормативно-правовыми актами администрации Балаганского района Иркутской области и определяет правовую основу организации архивного дела в администрации Шарагайского муниципального образования.</w:t>
      </w:r>
      <w:proofErr w:type="gramEnd"/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a5"/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Общие положения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1.1. Документы администрации Шарагайского муниципального образования Балаганского района Иркутской области, являющиеся муниципальной собственностью, составляют государственную часть Архивного фонда Иркутской области и подлежат постоянному хранению в архивном отделе аппарата администрации Балаганского района.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Документы постоянного срока хранения до момента передачи на постоянное хранение в архивный отдел аппарата администрации Балаганского района, документы временного срока хранения до момента их уничтожения, а также документы по личному составу хранятся в администрации Шарагайского муниципального образования в пределах установленных сроков хранения.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 xml:space="preserve">1.2. </w:t>
      </w:r>
      <w:proofErr w:type="gramStart"/>
      <w:r w:rsidRPr="00D72ADD">
        <w:rPr>
          <w:color w:val="000000"/>
          <w:sz w:val="20"/>
          <w:szCs w:val="20"/>
        </w:rPr>
        <w:t>Администрация Шарагайского муниципального образования:- обеспечивает сохранность, учет, отбор, упорядочение и использование архивных документов, образующихся в ее деятельности, в соответствии с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31.03.2015г. № 526;</w:t>
      </w:r>
      <w:proofErr w:type="gramEnd"/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- обеспечивает своевременную передачу архивных документов постоянного срока хранения в архивный отдел аппарата администрации Балаганского района. Все работы, связанные с подготовкой, транспортировкой и передачей архивных документов, производятся силами и за счет администрации Шарагайского муниципального образования.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1.3. Администрация Шарагайского муниципального образования обеспечивает архив помещением для обеспечения сохранности документов, его содержание, техническое оснащение, оборудование, транспортное обслуживание.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1.4.Функции архива администрации Шарагайского муниципального образования возлагаются на ведущего специалиста администрации Шарагайского муниципального образования, в должностной инструкции которого прописаны обязанности по ведению архивного дела.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 xml:space="preserve">1.5. </w:t>
      </w:r>
      <w:proofErr w:type="gramStart"/>
      <w:r w:rsidRPr="00D72ADD">
        <w:rPr>
          <w:color w:val="000000"/>
          <w:sz w:val="20"/>
          <w:szCs w:val="20"/>
        </w:rPr>
        <w:t>В своей работе ведущий специалист администрации Шарагайского муниципального образования, ответственный за ведение архивного дела администрации Шарагайского муниципального образования, руководствуется Конституцией Российской Федерации, законодательством Российской Федерации и Иркутской области, нормативно-методическими документами Федерального архивного агентства, Архивного агентства Иркутской области, нормативно правовыми актами администрации Балаганского района и администрации Шарагайского муниципального образования, перечнем документов, определяющим сроки хранения документов и настоящим Положением.</w:t>
      </w:r>
      <w:proofErr w:type="gramEnd"/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1.6.Положение об архиве администрации Шарагайского муниципального образования утверждается главой Шарагайского муниципального образования после согласования с архивным отделом аппарата администрации Балаганского района. В Положении закрепляется организационно правовой статус архива, задачи и функции, ответственность должностного лица архива.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1.7.Организационно-методическое руководство деятельностью архива администрации Шарагайского муниципального образования осуществляет архивный отдел аппарата администрации Балаганского района.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2. Состав документов архива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В состав архива входят: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2.1.Законченные делопроизводством документы постоянного срока хранения, документы временного срока хранения, образовавшиеся в деятельности администрации Шарагайского муниципального образования, Думы Шарагайского муниципального образования (согласно номенклатуре дел), документы по личному составу.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2.2.Научно-справочный материал, раскрывающий состав, содержание документальных материалов архива (исторические справки, описи дел постоянного хранения и по личному составу).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2.3 Документы подведомственных организаций.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a5"/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Задачи архива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Основными задачами архива являются: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3.1. Комплектование документами, состав которых предусмотрен разделом 2 настоящего Положения.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3.2. Учет, обеспечение сохранности, создание научно-справочного аппарата, использование документов, хранящихся в архиве.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3.3. Подготовка и своевременная передача архивных документов постоянного срока хранения в архивный отдел аппарата администрации Балаганского района с соблюдением требований, устанавливаемых Федеральной архивной службой Российской Федерации.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 xml:space="preserve">3.4. Осуществление </w:t>
      </w:r>
      <w:proofErr w:type="gramStart"/>
      <w:r w:rsidRPr="00D72ADD">
        <w:rPr>
          <w:color w:val="000000"/>
          <w:sz w:val="20"/>
          <w:szCs w:val="20"/>
        </w:rPr>
        <w:t>контроля за</w:t>
      </w:r>
      <w:proofErr w:type="gramEnd"/>
      <w:r w:rsidRPr="00D72ADD">
        <w:rPr>
          <w:color w:val="000000"/>
          <w:sz w:val="20"/>
          <w:szCs w:val="20"/>
        </w:rPr>
        <w:t xml:space="preserve"> формированием и оформлением дел в делопроизводстве администрации Шарагайского муниципального образования.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2ADD">
        <w:rPr>
          <w:rStyle w:val="a5"/>
          <w:color w:val="000000"/>
          <w:sz w:val="20"/>
          <w:szCs w:val="20"/>
        </w:rPr>
        <w:t>4. Функции архива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D72ADD">
        <w:rPr>
          <w:color w:val="000000"/>
          <w:sz w:val="20"/>
          <w:szCs w:val="20"/>
        </w:rPr>
        <w:t>В соответствии с возложенными на него задачами архив администрации Шарагайского муниципального осуществляет следующие функции:</w:t>
      </w:r>
      <w:proofErr w:type="gramEnd"/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4.1.Проводит работу по составлению номенклатуры дел администрации Шарагайского муниципального образования, Думы Шарагайского муниципального образования.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4.2.Разрабатывает и представляет в архивный отдел аппарата администрации Балаганского района описи дел постоянного срока хранения и по личному составу на рассмотрение ЭПК Архивного агентства Иркутской области.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4.3. Осуществляет учет и обеспечивает полную сохранность принятых на хранение дел, периодически организует проверку наличия и состояния дел.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4.4.Создает, пополняет и совершенствует научно-справочный аппарат к хранящимся в архиве делам и документам.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4.5.Организует использование документов: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а) информирует главу и специалистов администрации Шарагайского муниципального образования о составе и содержании документов архива;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б) выдает в установленном порядке дела, документы или копии документов в целях служебного и научного использования в помещении архива;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в) исполняет запросы организаций и заявления граждан об установлении трудового стажа и другим вопросам социально-правового характера, выдает копии документов и архивные справки;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г) ведет учет использования документов, хранящихся в архиве.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4.6.Подготавливает и в установленном порядке передает на хранение в архивный отдел аппарата администрации Балаганского района архивные документы постоянного срока хранения.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4.7.Организует проведение мероприятий по созданию оптимальных условий хранения документов.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4.8.Ежегодно к 1 декабря составляет паспорт архива администрации Шарагайского муниципального образования по установленной форме и представляет в архивный отдел аппарата администрации Балаганского района;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 xml:space="preserve">4.9.Ежегодно в установленные сроки совместно с </w:t>
      </w:r>
      <w:proofErr w:type="gramStart"/>
      <w:r w:rsidRPr="00D72ADD">
        <w:rPr>
          <w:color w:val="000000"/>
          <w:sz w:val="20"/>
          <w:szCs w:val="20"/>
        </w:rPr>
        <w:t>ЭК</w:t>
      </w:r>
      <w:proofErr w:type="gramEnd"/>
      <w:r w:rsidRPr="00D72ADD">
        <w:rPr>
          <w:color w:val="000000"/>
          <w:sz w:val="20"/>
          <w:szCs w:val="20"/>
        </w:rPr>
        <w:t xml:space="preserve"> администрации Шарагайского муниципального образования производит отбор документов для хранения и документов с истекшим сроком хранения к уничтожению на основе актов об уничтожении документов, не подлежащих хранению.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Погрузка и вывоз на утилизацию документов осуществляется под контролем ведущего специалиста администрации Шарагайского муниципального образования, ответственного за ведение архивного дела.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5. Права архива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Для выполнения возложенных задач и функций, архив администрации Шарагайского муниципального образования имеет право: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5.1.Контролировать выполнение установленных правил работы с документами специалистами администрации Шарагайского муниципального образования.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5.2.Запрашивать от специалистов администрации Шарагайского муниципального образования сведения, необходимые для работы архива.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5.3.Требовать от специалистов администрации Шарагайского муниципального образования своевременной передачи в архив документов в упорядоченном состоянии.</w:t>
      </w:r>
    </w:p>
    <w:p w:rsidR="00D72ADD" w:rsidRPr="00D72ADD" w:rsidRDefault="00D72ADD" w:rsidP="00D72A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72ADD">
        <w:rPr>
          <w:color w:val="000000"/>
          <w:sz w:val="20"/>
          <w:szCs w:val="20"/>
        </w:rPr>
        <w:t>5.4.Привлекать в необходимых случаях в качестве экспертов и консультантов специалистов, работающих в архивном отделе аппарата администрации Балаганского района.</w:t>
      </w:r>
    </w:p>
    <w:p w:rsidR="00D72ADD" w:rsidRPr="00D72ADD" w:rsidRDefault="00D72ADD" w:rsidP="00D72A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ADD" w:rsidRPr="00D72ADD" w:rsidRDefault="00D72ADD" w:rsidP="00D72A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ADD" w:rsidRPr="00D72ADD" w:rsidRDefault="00D72ADD" w:rsidP="00D72A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ADD">
        <w:rPr>
          <w:rFonts w:ascii="Times New Roman" w:hAnsi="Times New Roman" w:cs="Times New Roman"/>
          <w:b/>
          <w:sz w:val="20"/>
          <w:szCs w:val="20"/>
        </w:rPr>
        <w:t>31.08.2017 Г № 40</w:t>
      </w:r>
    </w:p>
    <w:p w:rsidR="00D72ADD" w:rsidRPr="00D72ADD" w:rsidRDefault="00D72ADD" w:rsidP="00D72A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2ADD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D72ADD" w:rsidRPr="00D72ADD" w:rsidRDefault="00D72ADD" w:rsidP="00D72A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ADD">
        <w:rPr>
          <w:rFonts w:ascii="Times New Roman" w:hAnsi="Times New Roman" w:cs="Times New Roman"/>
          <w:b/>
          <w:sz w:val="20"/>
          <w:szCs w:val="20"/>
        </w:rPr>
        <w:t>ИРКУТСКЯ ОБЛАСТЬ</w:t>
      </w:r>
    </w:p>
    <w:p w:rsidR="00D72ADD" w:rsidRPr="00D72ADD" w:rsidRDefault="00D72ADD" w:rsidP="00D72A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ADD">
        <w:rPr>
          <w:rFonts w:ascii="Times New Roman" w:hAnsi="Times New Roman" w:cs="Times New Roman"/>
          <w:b/>
          <w:sz w:val="20"/>
          <w:szCs w:val="20"/>
        </w:rPr>
        <w:t>БАЛАГАНСКИЙ МУНИЦИПАЛЬНЫЙ РАЙОН</w:t>
      </w:r>
    </w:p>
    <w:p w:rsidR="00D72ADD" w:rsidRPr="00D72ADD" w:rsidRDefault="00D72ADD" w:rsidP="00D72A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ADD">
        <w:rPr>
          <w:rFonts w:ascii="Times New Roman" w:hAnsi="Times New Roman" w:cs="Times New Roman"/>
          <w:b/>
          <w:sz w:val="20"/>
          <w:szCs w:val="20"/>
        </w:rPr>
        <w:t>ШАРАГАЙСКОЕ СЕЛЬСКОЕ ПОСЕЛЕНИЕ</w:t>
      </w:r>
    </w:p>
    <w:p w:rsidR="00D72ADD" w:rsidRPr="00D72ADD" w:rsidRDefault="00D72ADD" w:rsidP="00D72A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ADD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72ADD" w:rsidRPr="00D72ADD" w:rsidRDefault="00D72ADD" w:rsidP="00D72A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ADD">
        <w:rPr>
          <w:rFonts w:ascii="Times New Roman" w:hAnsi="Times New Roman" w:cs="Times New Roman"/>
          <w:b/>
          <w:sz w:val="20"/>
          <w:szCs w:val="20"/>
        </w:rPr>
        <w:t>АДМИНИСТРАЦИИ</w:t>
      </w:r>
    </w:p>
    <w:p w:rsidR="00D72ADD" w:rsidRPr="00D72ADD" w:rsidRDefault="00D72ADD" w:rsidP="00D72ADD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2ADD" w:rsidRPr="00D72ADD" w:rsidRDefault="00D72ADD" w:rsidP="00D72ADD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ADD">
        <w:rPr>
          <w:rFonts w:ascii="Times New Roman" w:hAnsi="Times New Roman" w:cs="Times New Roman"/>
          <w:b/>
          <w:sz w:val="20"/>
          <w:szCs w:val="20"/>
        </w:rPr>
        <w:t>ОБ УТВЕРЖДЕНИИ ПЛАНА-ГРАФИКА МЕРОПРИЯТИЙ, НАПРАВЛЕННЫХ НА СОЗДАНИЕ ПРИВЛЕКАТЕЛЬНОГО ОБЛИКА ПОСЕЛЕНИЯ</w:t>
      </w:r>
    </w:p>
    <w:p w:rsidR="00D72ADD" w:rsidRPr="00D72ADD" w:rsidRDefault="00D72ADD" w:rsidP="00D72AD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2ADD" w:rsidRPr="00D72ADD" w:rsidRDefault="00D72ADD" w:rsidP="00D72ADD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2ADD">
        <w:rPr>
          <w:rFonts w:ascii="Times New Roman" w:hAnsi="Times New Roman" w:cs="Times New Roman"/>
          <w:sz w:val="20"/>
          <w:szCs w:val="20"/>
        </w:rPr>
        <w:t>В целях выполнения пункта 2.2 раздела 1 протокола Всероссийского селекторного совещания по вопросам реализации в субъектах Российской Федерации мероприятий приоритетного проекта Формирование комфортной городской среды и региональных программ капитального ремонта общего имущества в многоквартирных домах от 13.06.2017г. №410–ПРМ-АЧ, для организации работы, направленной на создание привлекательного облика Шарагайского муниципального образования, руководствуясь ст.6 Устава Шарагайского муниципального образования</w:t>
      </w:r>
      <w:proofErr w:type="gramEnd"/>
    </w:p>
    <w:p w:rsidR="00D72ADD" w:rsidRPr="00D72ADD" w:rsidRDefault="00D72ADD" w:rsidP="00D72ADD">
      <w:pPr>
        <w:tabs>
          <w:tab w:val="left" w:pos="6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2ADD" w:rsidRPr="00D72ADD" w:rsidRDefault="00D72ADD" w:rsidP="00D72ADD">
      <w:pPr>
        <w:tabs>
          <w:tab w:val="left" w:pos="6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ADD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D72ADD" w:rsidRPr="00D72ADD" w:rsidRDefault="00D72ADD" w:rsidP="00D72ADD">
      <w:pPr>
        <w:tabs>
          <w:tab w:val="left" w:pos="6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2ADD" w:rsidRPr="00D72ADD" w:rsidRDefault="00D72ADD" w:rsidP="00D72ADD">
      <w:pPr>
        <w:pStyle w:val="a4"/>
        <w:numPr>
          <w:ilvl w:val="0"/>
          <w:numId w:val="3"/>
        </w:numPr>
        <w:ind w:left="0" w:firstLine="0"/>
        <w:rPr>
          <w:sz w:val="20"/>
          <w:szCs w:val="20"/>
        </w:rPr>
      </w:pPr>
      <w:r w:rsidRPr="00D72ADD">
        <w:rPr>
          <w:sz w:val="20"/>
          <w:szCs w:val="20"/>
        </w:rPr>
        <w:t>Утвердить план-график мероприятий, направленных на создание привлекательного облика Шарагайского муниципального образования (приложение 1).</w:t>
      </w:r>
    </w:p>
    <w:p w:rsidR="00D72ADD" w:rsidRPr="00D72ADD" w:rsidRDefault="00D72ADD" w:rsidP="007C6560">
      <w:pPr>
        <w:pStyle w:val="a4"/>
        <w:numPr>
          <w:ilvl w:val="0"/>
          <w:numId w:val="3"/>
        </w:numPr>
        <w:tabs>
          <w:tab w:val="left" w:pos="709"/>
        </w:tabs>
        <w:ind w:left="0" w:firstLine="0"/>
        <w:rPr>
          <w:sz w:val="20"/>
          <w:szCs w:val="20"/>
        </w:rPr>
      </w:pPr>
      <w:r w:rsidRPr="00D72ADD">
        <w:rPr>
          <w:sz w:val="20"/>
          <w:szCs w:val="20"/>
        </w:rPr>
        <w:t xml:space="preserve">Назначить </w:t>
      </w:r>
      <w:proofErr w:type="gramStart"/>
      <w:r w:rsidRPr="00D72ADD">
        <w:rPr>
          <w:sz w:val="20"/>
          <w:szCs w:val="20"/>
        </w:rPr>
        <w:t>ответственным</w:t>
      </w:r>
      <w:proofErr w:type="gramEnd"/>
      <w:r w:rsidRPr="00D72ADD">
        <w:rPr>
          <w:sz w:val="20"/>
          <w:szCs w:val="20"/>
        </w:rPr>
        <w:t xml:space="preserve"> за выполнение плана-графика мероприятий, направленных на создание привлекательного облика поселения Шарагайского муниципального образования ведущего специалиста администрации Шарагайского муниципального образования Заикину Ю.С.</w:t>
      </w:r>
    </w:p>
    <w:p w:rsidR="00D72ADD" w:rsidRPr="00D72ADD" w:rsidRDefault="00D72ADD" w:rsidP="00D72AD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sz w:val="20"/>
          <w:szCs w:val="20"/>
        </w:rPr>
      </w:pPr>
      <w:r w:rsidRPr="00D72ADD">
        <w:rPr>
          <w:sz w:val="20"/>
          <w:szCs w:val="20"/>
        </w:rPr>
        <w:lastRenderedPageBreak/>
        <w:t>Настоящее постановление опубликовать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образования.</w:t>
      </w:r>
    </w:p>
    <w:p w:rsidR="00D72ADD" w:rsidRPr="00D72ADD" w:rsidRDefault="00D72ADD" w:rsidP="00D72ADD">
      <w:pPr>
        <w:pStyle w:val="a4"/>
        <w:numPr>
          <w:ilvl w:val="0"/>
          <w:numId w:val="3"/>
        </w:numPr>
        <w:ind w:left="0" w:firstLine="0"/>
        <w:rPr>
          <w:sz w:val="20"/>
          <w:szCs w:val="20"/>
        </w:rPr>
      </w:pPr>
      <w:proofErr w:type="gramStart"/>
      <w:r w:rsidRPr="00D72ADD">
        <w:rPr>
          <w:sz w:val="20"/>
          <w:szCs w:val="20"/>
        </w:rPr>
        <w:t>Контроль за</w:t>
      </w:r>
      <w:proofErr w:type="gramEnd"/>
      <w:r w:rsidRPr="00D72ADD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D72ADD" w:rsidRPr="00D72ADD" w:rsidRDefault="00D72ADD" w:rsidP="00D72ADD">
      <w:pPr>
        <w:pStyle w:val="a4"/>
        <w:ind w:left="0"/>
        <w:rPr>
          <w:sz w:val="20"/>
          <w:szCs w:val="20"/>
        </w:rPr>
      </w:pPr>
    </w:p>
    <w:p w:rsidR="00D72ADD" w:rsidRPr="00D72ADD" w:rsidRDefault="00D72ADD" w:rsidP="00D72A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ADD" w:rsidRPr="00D72ADD" w:rsidRDefault="00D72ADD" w:rsidP="00D72ADD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2ADD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D72ADD" w:rsidRPr="00D72ADD" w:rsidRDefault="00D72ADD" w:rsidP="00D72ADD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2ADD">
        <w:rPr>
          <w:rFonts w:ascii="Times New Roman" w:hAnsi="Times New Roman" w:cs="Times New Roman"/>
          <w:sz w:val="20"/>
          <w:szCs w:val="20"/>
        </w:rPr>
        <w:t>В.И. Киселёв</w:t>
      </w:r>
    </w:p>
    <w:p w:rsidR="00D72ADD" w:rsidRPr="00D72ADD" w:rsidRDefault="00D72ADD" w:rsidP="00D72ADD">
      <w:pPr>
        <w:pStyle w:val="a6"/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p w:rsidR="00D72ADD" w:rsidRPr="00D72ADD" w:rsidRDefault="00D72ADD" w:rsidP="00D72A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72ADD">
        <w:rPr>
          <w:rFonts w:ascii="Times New Roman" w:hAnsi="Times New Roman" w:cs="Times New Roman"/>
          <w:sz w:val="20"/>
          <w:szCs w:val="20"/>
        </w:rPr>
        <w:t>Приложение</w:t>
      </w:r>
    </w:p>
    <w:p w:rsidR="00D72ADD" w:rsidRPr="00D72ADD" w:rsidRDefault="00D72ADD" w:rsidP="00D72A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72AD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72ADD" w:rsidRPr="00D72ADD" w:rsidRDefault="00D72ADD" w:rsidP="00D72A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72ADD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D72ADD" w:rsidRPr="00D72ADD" w:rsidRDefault="00D72ADD" w:rsidP="00D72A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72ADD">
        <w:rPr>
          <w:rFonts w:ascii="Times New Roman" w:hAnsi="Times New Roman" w:cs="Times New Roman"/>
          <w:sz w:val="20"/>
          <w:szCs w:val="20"/>
        </w:rPr>
        <w:t>от 31.08.2017 года № 40</w:t>
      </w:r>
    </w:p>
    <w:p w:rsidR="00D72ADD" w:rsidRPr="00D72ADD" w:rsidRDefault="00D72ADD" w:rsidP="00D72AD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D72ADD" w:rsidRPr="00D72ADD" w:rsidRDefault="00D72ADD" w:rsidP="00D72ADD">
      <w:pPr>
        <w:pStyle w:val="80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D72ADD">
        <w:rPr>
          <w:sz w:val="20"/>
          <w:szCs w:val="20"/>
        </w:rPr>
        <w:t>ПЛАН-ГРАФИК</w:t>
      </w:r>
    </w:p>
    <w:p w:rsidR="00D72ADD" w:rsidRPr="00D72ADD" w:rsidRDefault="00D72ADD" w:rsidP="00D72ADD">
      <w:pPr>
        <w:pStyle w:val="80"/>
        <w:shd w:val="clear" w:color="auto" w:fill="auto"/>
        <w:spacing w:before="0" w:line="240" w:lineRule="auto"/>
        <w:jc w:val="center"/>
        <w:rPr>
          <w:sz w:val="20"/>
          <w:szCs w:val="20"/>
        </w:rPr>
      </w:pPr>
    </w:p>
    <w:p w:rsidR="00D72ADD" w:rsidRPr="00D72ADD" w:rsidRDefault="00D72ADD" w:rsidP="00D72ADD">
      <w:pPr>
        <w:pStyle w:val="40"/>
        <w:shd w:val="clear" w:color="auto" w:fill="auto"/>
        <w:spacing w:line="240" w:lineRule="auto"/>
        <w:ind w:hanging="272"/>
        <w:jc w:val="center"/>
        <w:rPr>
          <w:b w:val="0"/>
        </w:rPr>
      </w:pPr>
      <w:r w:rsidRPr="00D72ADD">
        <w:rPr>
          <w:b w:val="0"/>
        </w:rPr>
        <w:t>мероприятий, направленных на создание привлекательного облика поселения</w:t>
      </w:r>
    </w:p>
    <w:p w:rsidR="00D72ADD" w:rsidRPr="00D72ADD" w:rsidRDefault="00D72ADD" w:rsidP="00D72AD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0"/>
        <w:gridCol w:w="3408"/>
        <w:gridCol w:w="1416"/>
        <w:gridCol w:w="1838"/>
        <w:gridCol w:w="1685"/>
      </w:tblGrid>
      <w:tr w:rsidR="00D72ADD" w:rsidRPr="00D72ADD" w:rsidTr="003C3D85">
        <w:trPr>
          <w:trHeight w:val="6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D72AD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72ADD">
              <w:rPr>
                <w:sz w:val="20"/>
                <w:szCs w:val="20"/>
              </w:rPr>
              <w:t>/</w:t>
            </w:r>
            <w:proofErr w:type="spellStart"/>
            <w:r w:rsidRPr="00D72AD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D72ADD">
              <w:rPr>
                <w:sz w:val="20"/>
                <w:szCs w:val="20"/>
              </w:rPr>
              <w:t>Ответственный</w:t>
            </w:r>
            <w:proofErr w:type="gramEnd"/>
            <w:r w:rsidRPr="00D72ADD">
              <w:rPr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Примечание</w:t>
            </w:r>
          </w:p>
        </w:tc>
      </w:tr>
      <w:tr w:rsidR="00D72ADD" w:rsidRPr="00D72ADD" w:rsidTr="003C3D85">
        <w:trPr>
          <w:trHeight w:val="2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5</w:t>
            </w:r>
          </w:p>
        </w:tc>
      </w:tr>
      <w:tr w:rsidR="00D72ADD" w:rsidRPr="00D72ADD" w:rsidTr="003C3D85">
        <w:trPr>
          <w:trHeight w:val="35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Разработка и утверждение правил размещения вывесок и информационных конструкций (далее - Правила) в соответствии с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Минстроя России от 13.04.2017 № 711/</w:t>
            </w:r>
            <w:proofErr w:type="spellStart"/>
            <w:proofErr w:type="gramStart"/>
            <w:r w:rsidRPr="00D72AD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15 декабря 2017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DD" w:rsidRPr="00D72ADD" w:rsidRDefault="00D72ADD" w:rsidP="00D7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DD">
              <w:rPr>
                <w:rFonts w:ascii="Times New Roman" w:hAnsi="Times New Roman" w:cs="Times New Roman"/>
                <w:sz w:val="20"/>
                <w:szCs w:val="20"/>
              </w:rPr>
              <w:t>Ведущий специалист  Заикина Ю.С.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D72ADD">
              <w:rPr>
                <w:sz w:val="20"/>
                <w:szCs w:val="20"/>
              </w:rPr>
              <w:t>утвержденного</w:t>
            </w:r>
            <w:proofErr w:type="gramEnd"/>
          </w:p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нормативно- правового акта</w:t>
            </w:r>
          </w:p>
        </w:tc>
      </w:tr>
      <w:tr w:rsidR="00D72ADD" w:rsidRPr="00D72ADD" w:rsidTr="003C3D85">
        <w:trPr>
          <w:trHeight w:val="27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информационных конструкций в соответствие с Правилами, предусматривающих завершение этой работы до конца 2018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15 декабря 2017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DD" w:rsidRPr="00D72ADD" w:rsidRDefault="007C6560" w:rsidP="00D7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D72ADD" w:rsidRPr="00D72ADD">
              <w:rPr>
                <w:rFonts w:ascii="Times New Roman" w:hAnsi="Times New Roman" w:cs="Times New Roman"/>
                <w:sz w:val="20"/>
                <w:szCs w:val="20"/>
              </w:rPr>
              <w:t>Константинова М.В.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Предоставление «дорожной карты»</w:t>
            </w:r>
          </w:p>
        </w:tc>
      </w:tr>
      <w:tr w:rsidR="00D72ADD" w:rsidRPr="00D72ADD" w:rsidTr="003C3D85">
        <w:trPr>
          <w:trHeight w:val="1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постоянно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DD" w:rsidRPr="00D72ADD" w:rsidRDefault="00D72ADD" w:rsidP="00D7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DD">
              <w:rPr>
                <w:rFonts w:ascii="Times New Roman" w:hAnsi="Times New Roman" w:cs="Times New Roman"/>
                <w:sz w:val="20"/>
                <w:szCs w:val="20"/>
              </w:rPr>
              <w:t>Ведущий специалист  Заикина Ю.С.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DD" w:rsidRPr="00D72ADD" w:rsidRDefault="00D72ADD" w:rsidP="00D72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ADD" w:rsidRPr="00D72ADD" w:rsidTr="003C3D85">
        <w:trPr>
          <w:trHeight w:val="17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июнь- декабрь 2019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7C6560" w:rsidP="00D7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D72ADD" w:rsidRPr="00D72ADD">
              <w:rPr>
                <w:rFonts w:ascii="Times New Roman" w:hAnsi="Times New Roman" w:cs="Times New Roman"/>
                <w:sz w:val="20"/>
                <w:szCs w:val="20"/>
              </w:rPr>
              <w:t>Константинова М.В.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DD" w:rsidRPr="00D72ADD" w:rsidRDefault="00D72ADD" w:rsidP="00D72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ADD" w:rsidRPr="00D72ADD" w:rsidTr="003C3D85">
        <w:trPr>
          <w:trHeight w:val="13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Информационно- разъяснительная работа с населением и предпринимателями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ADD" w:rsidRPr="00D72ADD" w:rsidRDefault="00D72ADD" w:rsidP="00D72ADD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72ADD">
              <w:rPr>
                <w:sz w:val="20"/>
                <w:szCs w:val="20"/>
              </w:rPr>
              <w:t>постоянно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DD" w:rsidRPr="00D72ADD" w:rsidRDefault="00D72ADD" w:rsidP="00D7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DD">
              <w:rPr>
                <w:rFonts w:ascii="Times New Roman" w:hAnsi="Times New Roman" w:cs="Times New Roman"/>
                <w:sz w:val="20"/>
                <w:szCs w:val="20"/>
              </w:rPr>
              <w:t>Ведущий специалист  Заикина Ю.С.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DD" w:rsidRPr="00D72ADD" w:rsidRDefault="00D72ADD" w:rsidP="00D72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021" w:rsidRPr="00D72ADD" w:rsidRDefault="00AD6021" w:rsidP="00D72A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D6021" w:rsidRPr="00D72ADD" w:rsidSect="00D72ADD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A1E"/>
    <w:multiLevelType w:val="hybridMultilevel"/>
    <w:tmpl w:val="4A422310"/>
    <w:lvl w:ilvl="0" w:tplc="676E6E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52D0E"/>
    <w:multiLevelType w:val="multilevel"/>
    <w:tmpl w:val="CC96175A"/>
    <w:lvl w:ilvl="0">
      <w:start w:val="1"/>
      <w:numFmt w:val="decimal"/>
      <w:lvlText w:val="%1."/>
      <w:lvlJc w:val="left"/>
      <w:pPr>
        <w:ind w:left="540" w:hanging="54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290" w:hanging="750"/>
      </w:pPr>
    </w:lvl>
    <w:lvl w:ilvl="2">
      <w:start w:val="1"/>
      <w:numFmt w:val="decimal"/>
      <w:isLgl/>
      <w:lvlText w:val="%1.%2.%3."/>
      <w:lvlJc w:val="left"/>
      <w:pPr>
        <w:ind w:left="1830" w:hanging="75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</w:lvl>
  </w:abstractNum>
  <w:abstractNum w:abstractNumId="2">
    <w:nsid w:val="4F274522"/>
    <w:multiLevelType w:val="hybridMultilevel"/>
    <w:tmpl w:val="9010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2ADD"/>
    <w:rsid w:val="007C6560"/>
    <w:rsid w:val="00AD6021"/>
    <w:rsid w:val="00D7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2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2ADD"/>
    <w:rPr>
      <w:b/>
      <w:bCs/>
    </w:rPr>
  </w:style>
  <w:style w:type="paragraph" w:styleId="a6">
    <w:name w:val="Body Text"/>
    <w:basedOn w:val="a"/>
    <w:link w:val="a7"/>
    <w:unhideWhenUsed/>
    <w:rsid w:val="00D72ADD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rsid w:val="00D72ADD"/>
    <w:rPr>
      <w:rFonts w:ascii="Arial" w:eastAsia="Times New Roman" w:hAnsi="Arial" w:cs="Arial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locked/>
    <w:rsid w:val="00D72A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72ADD"/>
    <w:pPr>
      <w:shd w:val="clear" w:color="auto" w:fill="FFFFFF"/>
      <w:spacing w:after="0" w:line="226" w:lineRule="exact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D72AD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72AD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D72AD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72ADD"/>
    <w:pPr>
      <w:shd w:val="clear" w:color="auto" w:fill="FFFFFF"/>
      <w:spacing w:before="180" w:after="0" w:line="240" w:lineRule="atLeast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4</cp:revision>
  <cp:lastPrinted>2017-09-08T05:48:00Z</cp:lastPrinted>
  <dcterms:created xsi:type="dcterms:W3CDTF">2017-09-08T05:38:00Z</dcterms:created>
  <dcterms:modified xsi:type="dcterms:W3CDTF">2017-09-11T01:12:00Z</dcterms:modified>
</cp:coreProperties>
</file>