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93" w:rsidRDefault="00FC2293" w:rsidP="00FC22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FC2293" w:rsidRDefault="00FC2293" w:rsidP="00FC22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ИРКУТСКЯ ОБЛАСТЬ</w:t>
      </w:r>
    </w:p>
    <w:p w:rsidR="00FC2293" w:rsidRDefault="00FC2293" w:rsidP="00FC22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БАЛАГАНСКИЙ РАЙОН</w:t>
      </w:r>
    </w:p>
    <w:p w:rsidR="00FC2293" w:rsidRDefault="00FC2293" w:rsidP="00FC22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АДМИНИТРАЦИЯ                                                                                                                    ШАРАГАЙСКОГО МУНИЦИПАЛЬНОГО ОБРАЗОВАНИЯ</w:t>
      </w:r>
    </w:p>
    <w:p w:rsidR="00FC2293" w:rsidRDefault="00FC2293" w:rsidP="00FC2293">
      <w:pPr>
        <w:spacing w:after="0" w:line="240" w:lineRule="auto"/>
        <w:jc w:val="center"/>
        <w:rPr>
          <w:rFonts w:ascii="Times New Roman" w:hAnsi="Times New Roman" w:cs="Times New Roman"/>
          <w:b/>
          <w:sz w:val="24"/>
          <w:szCs w:val="24"/>
        </w:rPr>
      </w:pPr>
    </w:p>
    <w:p w:rsidR="00FC2293" w:rsidRDefault="00FC2293" w:rsidP="00FC22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C2293" w:rsidRDefault="00FC2293" w:rsidP="00FC2293">
      <w:pPr>
        <w:spacing w:after="0" w:line="240" w:lineRule="auto"/>
        <w:jc w:val="center"/>
        <w:rPr>
          <w:rFonts w:ascii="Times New Roman" w:hAnsi="Times New Roman" w:cs="Times New Roman"/>
          <w:b/>
          <w:sz w:val="24"/>
          <w:szCs w:val="24"/>
        </w:rPr>
      </w:pPr>
    </w:p>
    <w:p w:rsidR="00FC2293" w:rsidRDefault="00FC2293" w:rsidP="00FC2293">
      <w:pPr>
        <w:tabs>
          <w:tab w:val="left" w:pos="180"/>
        </w:tabs>
        <w:spacing w:after="0" w:line="240" w:lineRule="auto"/>
        <w:rPr>
          <w:rFonts w:ascii="Times New Roman" w:hAnsi="Times New Roman" w:cs="Times New Roman"/>
          <w:sz w:val="24"/>
          <w:szCs w:val="24"/>
        </w:rPr>
      </w:pPr>
      <w:r>
        <w:rPr>
          <w:rFonts w:ascii="Times New Roman" w:hAnsi="Times New Roman" w:cs="Times New Roman"/>
          <w:sz w:val="24"/>
          <w:szCs w:val="24"/>
        </w:rPr>
        <w:t>от  14 марта 2017 года                                    с. Шарагай                                              № 19-А</w:t>
      </w:r>
    </w:p>
    <w:p w:rsidR="00FC2293" w:rsidRDefault="00FC2293" w:rsidP="00FC2293">
      <w:pPr>
        <w:tabs>
          <w:tab w:val="left" w:pos="180"/>
        </w:tabs>
        <w:spacing w:after="0" w:line="240" w:lineRule="auto"/>
        <w:rPr>
          <w:rFonts w:ascii="Times New Roman" w:hAnsi="Times New Roman" w:cs="Times New Roman"/>
          <w:sz w:val="24"/>
          <w:szCs w:val="24"/>
        </w:rPr>
      </w:pPr>
    </w:p>
    <w:p w:rsidR="00FC2293" w:rsidRDefault="00FC2293" w:rsidP="00FC229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 утверждении порядка формирования, </w:t>
      </w:r>
    </w:p>
    <w:p w:rsidR="00FC2293" w:rsidRDefault="00FC2293" w:rsidP="00FC229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утверждения и ведения планов закупок и </w:t>
      </w:r>
    </w:p>
    <w:p w:rsidR="00FC2293" w:rsidRDefault="00FC2293" w:rsidP="00FC229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планов-графиков закупок товаров, работ, услуг»</w:t>
      </w:r>
    </w:p>
    <w:p w:rsidR="00FC2293" w:rsidRDefault="00FC2293" w:rsidP="00FC2293">
      <w:pPr>
        <w:shd w:val="clear" w:color="auto" w:fill="FFFFFF"/>
        <w:spacing w:after="0" w:line="240" w:lineRule="auto"/>
        <w:rPr>
          <w:rFonts w:ascii="Times New Roman" w:eastAsia="Times New Roman" w:hAnsi="Times New Roman" w:cs="Times New Roman"/>
          <w:bCs/>
          <w:sz w:val="24"/>
          <w:szCs w:val="24"/>
        </w:rPr>
      </w:pPr>
    </w:p>
    <w:p w:rsidR="00FC2293" w:rsidRDefault="00FC2293" w:rsidP="00FC2293">
      <w:pPr>
        <w:shd w:val="clear" w:color="auto" w:fill="FFFFFF"/>
        <w:spacing w:after="0" w:line="240" w:lineRule="auto"/>
        <w:rPr>
          <w:rFonts w:ascii="Times New Roman" w:eastAsia="Times New Roman" w:hAnsi="Times New Roman" w:cs="Times New Roman"/>
          <w:sz w:val="24"/>
          <w:szCs w:val="24"/>
        </w:rPr>
      </w:pPr>
    </w:p>
    <w:p w:rsidR="00FC2293" w:rsidRDefault="00FC2293" w:rsidP="00FC2293">
      <w:pPr>
        <w:pStyle w:val="a3"/>
        <w:spacing w:before="0" w:beforeAutospacing="0" w:after="0" w:afterAutospacing="0"/>
        <w:ind w:firstLine="708"/>
        <w:rPr>
          <w:color w:val="000000"/>
        </w:rPr>
      </w:pPr>
      <w:proofErr w:type="gramStart"/>
      <w:r>
        <w:rPr>
          <w:color w:val="000000"/>
        </w:rPr>
        <w:t>В соответствии с частью 5 статьи 17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w:t>
      </w:r>
      <w:proofErr w:type="gramEnd"/>
      <w:r>
        <w:rPr>
          <w:color w:val="000000"/>
        </w:rPr>
        <w:t xml:space="preserve"> форме планов закупок товаров, работ, услуг», Постановлением Правительства Российской Федерации от 25.01.2017г. № 73 «О внесении изменений в некоторые акты Правительства Российской Федерации», руководствуясь Уставом Шарагайского муниципального образования, администрация Шарагайского муниципального образования.</w:t>
      </w:r>
    </w:p>
    <w:p w:rsidR="00FC2293" w:rsidRDefault="00FC2293" w:rsidP="00FC2293">
      <w:pPr>
        <w:shd w:val="clear" w:color="auto" w:fill="FFFFFF"/>
        <w:spacing w:after="0" w:line="240" w:lineRule="auto"/>
        <w:jc w:val="center"/>
        <w:rPr>
          <w:rFonts w:ascii="Times New Roman" w:hAnsi="Times New Roman" w:cs="Times New Roman"/>
          <w:color w:val="000000"/>
          <w:sz w:val="24"/>
          <w:szCs w:val="24"/>
        </w:rPr>
      </w:pPr>
    </w:p>
    <w:p w:rsidR="00FC2293" w:rsidRDefault="00FC2293" w:rsidP="00FC2293">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ПОСТАНОВЛЕТ:</w:t>
      </w:r>
    </w:p>
    <w:p w:rsidR="00FC2293" w:rsidRDefault="00FC2293" w:rsidP="00FC2293">
      <w:pPr>
        <w:shd w:val="clear" w:color="auto" w:fill="FFFFFF"/>
        <w:spacing w:after="0" w:line="240" w:lineRule="auto"/>
        <w:rPr>
          <w:rFonts w:ascii="Times New Roman" w:hAnsi="Times New Roman" w:cs="Times New Roman"/>
          <w:color w:val="000000"/>
          <w:sz w:val="24"/>
          <w:szCs w:val="24"/>
        </w:rPr>
      </w:pPr>
    </w:p>
    <w:p w:rsidR="00FC2293" w:rsidRDefault="00FC2293" w:rsidP="00FC2293">
      <w:pPr>
        <w:pStyle w:val="a4"/>
        <w:numPr>
          <w:ilvl w:val="0"/>
          <w:numId w:val="1"/>
        </w:numPr>
        <w:shd w:val="clear" w:color="auto" w:fill="FFFFFF"/>
        <w:tabs>
          <w:tab w:val="left" w:pos="851"/>
          <w:tab w:val="left" w:pos="1134"/>
          <w:tab w:val="left" w:pos="1418"/>
        </w:tabs>
        <w:spacing w:after="0" w:line="240" w:lineRule="auto"/>
        <w:ind w:left="0" w:firstLine="567"/>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Утвердить Порядок формирования, утверждения и ведения планов закупок товаров, работ, услуг для обеспечения муниципальных нужд Шарагайского муниципального образования согласно Приложению.</w:t>
      </w:r>
    </w:p>
    <w:p w:rsidR="00FC2293" w:rsidRDefault="00FC2293" w:rsidP="00FC2293">
      <w:pPr>
        <w:pStyle w:val="a4"/>
        <w:numPr>
          <w:ilvl w:val="0"/>
          <w:numId w:val="1"/>
        </w:numPr>
        <w:shd w:val="clear" w:color="auto" w:fill="FFFFFF"/>
        <w:tabs>
          <w:tab w:val="left" w:pos="851"/>
          <w:tab w:val="left" w:pos="1134"/>
          <w:tab w:val="left" w:pos="1418"/>
        </w:tabs>
        <w:spacing w:after="0" w:line="240" w:lineRule="auto"/>
        <w:ind w:left="0" w:firstLine="567"/>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Постановление администрации Шарагайского муниципального образования </w:t>
      </w:r>
    </w:p>
    <w:p w:rsidR="00FC2293" w:rsidRDefault="00FC2293" w:rsidP="00FC2293">
      <w:pPr>
        <w:shd w:val="clear" w:color="auto" w:fill="FFFFFF"/>
        <w:tabs>
          <w:tab w:val="left" w:pos="851"/>
          <w:tab w:val="left" w:pos="1134"/>
          <w:tab w:val="left" w:pos="1418"/>
        </w:tabs>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от 23 января 2017 года № 11</w:t>
      </w:r>
      <w:r>
        <w:rPr>
          <w:rFonts w:ascii="Times New Roman" w:eastAsia="Times New Roman" w:hAnsi="Times New Roman" w:cs="Times New Roman"/>
          <w:bCs/>
          <w:sz w:val="24"/>
          <w:szCs w:val="24"/>
        </w:rPr>
        <w:t>«Об утверждении порядка формирования, утверждения и ведения планов закупок и планов-графиков закупок товаров, работ, услуг»</w:t>
      </w:r>
      <w:r>
        <w:rPr>
          <w:rFonts w:ascii="Times New Roman" w:hAnsi="Times New Roman" w:cs="Times New Roman"/>
          <w:color w:val="000000"/>
          <w:sz w:val="24"/>
          <w:szCs w:val="24"/>
        </w:rPr>
        <w:t xml:space="preserve"> признать утратившим силу.</w:t>
      </w:r>
    </w:p>
    <w:p w:rsidR="00FC2293" w:rsidRDefault="00FC2293" w:rsidP="00FC2293">
      <w:pPr>
        <w:pStyle w:val="a4"/>
        <w:numPr>
          <w:ilvl w:val="0"/>
          <w:numId w:val="1"/>
        </w:numPr>
        <w:shd w:val="clear" w:color="auto" w:fill="FFFFFF"/>
        <w:tabs>
          <w:tab w:val="left" w:pos="851"/>
          <w:tab w:val="left" w:pos="1134"/>
          <w:tab w:val="left" w:pos="1418"/>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rPr>
        <w:t xml:space="preserve">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 </w:t>
      </w:r>
    </w:p>
    <w:p w:rsidR="00FC2293" w:rsidRDefault="00FC2293" w:rsidP="00FC2293">
      <w:pPr>
        <w:pStyle w:val="a4"/>
        <w:numPr>
          <w:ilvl w:val="0"/>
          <w:numId w:val="1"/>
        </w:numPr>
        <w:shd w:val="clear" w:color="auto" w:fill="FFFFFF"/>
        <w:tabs>
          <w:tab w:val="left" w:pos="851"/>
          <w:tab w:val="left" w:pos="1134"/>
          <w:tab w:val="left" w:pos="1418"/>
        </w:tabs>
        <w:spacing w:after="0" w:line="240" w:lineRule="auto"/>
        <w:ind w:left="0"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FC2293" w:rsidRDefault="00FC2293" w:rsidP="00FC2293">
      <w:pPr>
        <w:shd w:val="clear" w:color="auto" w:fill="FFFFFF"/>
        <w:spacing w:after="0" w:line="240" w:lineRule="auto"/>
        <w:rPr>
          <w:rFonts w:ascii="Times New Roman" w:hAnsi="Times New Roman" w:cs="Times New Roman"/>
          <w:color w:val="000000"/>
          <w:sz w:val="24"/>
          <w:szCs w:val="24"/>
        </w:rPr>
      </w:pPr>
    </w:p>
    <w:p w:rsidR="00FC2293" w:rsidRDefault="00FC2293" w:rsidP="00FC2293">
      <w:pPr>
        <w:shd w:val="clear" w:color="auto" w:fill="FFFFFF"/>
        <w:spacing w:after="0" w:line="240" w:lineRule="auto"/>
        <w:rPr>
          <w:rFonts w:ascii="Times New Roman" w:hAnsi="Times New Roman" w:cs="Times New Roman"/>
          <w:color w:val="000000"/>
          <w:sz w:val="24"/>
          <w:szCs w:val="24"/>
        </w:rPr>
      </w:pPr>
    </w:p>
    <w:p w:rsidR="00FC2293" w:rsidRDefault="00FC2293" w:rsidP="00FC2293">
      <w:pPr>
        <w:shd w:val="clear" w:color="auto" w:fill="FFFFFF"/>
        <w:spacing w:after="0" w:line="240" w:lineRule="auto"/>
        <w:ind w:left="141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Шарагайского муниципального образования</w:t>
      </w:r>
    </w:p>
    <w:p w:rsidR="00FC2293" w:rsidRDefault="00FC2293" w:rsidP="00FC2293">
      <w:pPr>
        <w:shd w:val="clear" w:color="auto" w:fill="FFFFFF"/>
        <w:spacing w:after="0" w:line="240" w:lineRule="auto"/>
        <w:ind w:left="4956" w:firstLine="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В.И.Киселёв</w:t>
      </w:r>
    </w:p>
    <w:p w:rsidR="00FC2293" w:rsidRDefault="00FC2293" w:rsidP="00FC2293">
      <w:pPr>
        <w:shd w:val="clear" w:color="auto" w:fill="FFFFFF"/>
        <w:spacing w:after="0" w:line="240" w:lineRule="auto"/>
        <w:rPr>
          <w:rFonts w:ascii="Times New Roman" w:hAnsi="Times New Roman" w:cs="Times New Roman"/>
          <w:color w:val="000000"/>
          <w:sz w:val="24"/>
          <w:szCs w:val="24"/>
        </w:rPr>
      </w:pPr>
    </w:p>
    <w:p w:rsidR="00FC2293" w:rsidRDefault="00FC2293" w:rsidP="00FC2293">
      <w:pPr>
        <w:shd w:val="clear" w:color="auto" w:fill="FFFFFF"/>
        <w:spacing w:after="0" w:line="240" w:lineRule="auto"/>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ind w:left="4248" w:firstLine="708"/>
        <w:jc w:val="center"/>
        <w:rPr>
          <w:color w:val="000000"/>
          <w:sz w:val="20"/>
          <w:szCs w:val="20"/>
        </w:rPr>
      </w:pPr>
    </w:p>
    <w:p w:rsidR="00FC2293" w:rsidRDefault="00FC2293" w:rsidP="00FC2293">
      <w:pPr>
        <w:pStyle w:val="a3"/>
        <w:spacing w:before="0" w:beforeAutospacing="0" w:after="0" w:afterAutospacing="0"/>
        <w:ind w:left="4248" w:firstLine="708"/>
        <w:jc w:val="center"/>
        <w:rPr>
          <w:color w:val="000000"/>
          <w:sz w:val="20"/>
          <w:szCs w:val="20"/>
        </w:rPr>
      </w:pPr>
      <w:r>
        <w:rPr>
          <w:color w:val="000000"/>
          <w:sz w:val="20"/>
          <w:szCs w:val="20"/>
        </w:rPr>
        <w:lastRenderedPageBreak/>
        <w:t>Приложение</w:t>
      </w:r>
    </w:p>
    <w:p w:rsidR="00FC2293" w:rsidRDefault="00FC2293" w:rsidP="00FC2293">
      <w:pPr>
        <w:pStyle w:val="a3"/>
        <w:spacing w:before="0" w:beforeAutospacing="0" w:after="0" w:afterAutospacing="0"/>
        <w:ind w:left="4248" w:firstLine="708"/>
        <w:jc w:val="center"/>
        <w:rPr>
          <w:color w:val="000000"/>
          <w:sz w:val="20"/>
          <w:szCs w:val="20"/>
        </w:rPr>
      </w:pPr>
      <w:r>
        <w:rPr>
          <w:color w:val="000000"/>
          <w:sz w:val="20"/>
          <w:szCs w:val="20"/>
        </w:rPr>
        <w:t xml:space="preserve"> к постановлению администрации </w:t>
      </w:r>
    </w:p>
    <w:p w:rsidR="00FC2293" w:rsidRDefault="00FC2293" w:rsidP="00FC2293">
      <w:pPr>
        <w:pStyle w:val="a3"/>
        <w:spacing w:before="0" w:beforeAutospacing="0" w:after="0" w:afterAutospacing="0"/>
        <w:ind w:left="4248" w:firstLine="708"/>
        <w:jc w:val="center"/>
        <w:rPr>
          <w:color w:val="000000"/>
          <w:sz w:val="20"/>
          <w:szCs w:val="20"/>
        </w:rPr>
      </w:pPr>
      <w:r>
        <w:rPr>
          <w:color w:val="000000"/>
          <w:sz w:val="20"/>
          <w:szCs w:val="20"/>
        </w:rPr>
        <w:t>Шарагайского муниципального образования</w:t>
      </w:r>
    </w:p>
    <w:p w:rsidR="00FC2293" w:rsidRDefault="00FC2293" w:rsidP="00FC2293">
      <w:pPr>
        <w:pStyle w:val="a3"/>
        <w:spacing w:before="0" w:beforeAutospacing="0" w:after="0" w:afterAutospacing="0"/>
        <w:ind w:left="4248" w:firstLine="708"/>
        <w:jc w:val="center"/>
        <w:rPr>
          <w:color w:val="000000"/>
          <w:sz w:val="20"/>
          <w:szCs w:val="20"/>
        </w:rPr>
      </w:pPr>
      <w:r>
        <w:rPr>
          <w:color w:val="000000"/>
          <w:sz w:val="20"/>
          <w:szCs w:val="20"/>
        </w:rPr>
        <w:t>от 14.03.2017 г. № 19-А</w:t>
      </w:r>
    </w:p>
    <w:p w:rsidR="00FC2293" w:rsidRDefault="00FC2293" w:rsidP="00FC2293">
      <w:pPr>
        <w:pStyle w:val="a3"/>
        <w:spacing w:before="0" w:beforeAutospacing="0" w:after="0" w:afterAutospacing="0"/>
        <w:rPr>
          <w:color w:val="000000"/>
          <w:sz w:val="20"/>
          <w:szCs w:val="20"/>
        </w:rPr>
      </w:pPr>
    </w:p>
    <w:p w:rsidR="00FC2293" w:rsidRDefault="00FC2293" w:rsidP="00FC2293">
      <w:pPr>
        <w:pStyle w:val="a3"/>
        <w:spacing w:before="0" w:beforeAutospacing="0" w:after="0" w:afterAutospacing="0"/>
        <w:rPr>
          <w:color w:val="000000"/>
        </w:rPr>
      </w:pPr>
    </w:p>
    <w:p w:rsidR="00FC2293" w:rsidRDefault="00FC2293" w:rsidP="00FC2293">
      <w:pPr>
        <w:pStyle w:val="a3"/>
        <w:spacing w:before="0" w:beforeAutospacing="0" w:after="0" w:afterAutospacing="0"/>
        <w:jc w:val="center"/>
        <w:rPr>
          <w:color w:val="000000"/>
        </w:rPr>
      </w:pPr>
      <w:r>
        <w:rPr>
          <w:rStyle w:val="a5"/>
          <w:color w:val="000000"/>
        </w:rPr>
        <w:t>Порядок</w:t>
      </w:r>
    </w:p>
    <w:p w:rsidR="00FC2293" w:rsidRDefault="00FC2293" w:rsidP="00FC2293">
      <w:pPr>
        <w:pStyle w:val="a3"/>
        <w:spacing w:before="0" w:beforeAutospacing="0" w:after="0" w:afterAutospacing="0"/>
        <w:jc w:val="center"/>
        <w:rPr>
          <w:rStyle w:val="a5"/>
        </w:rPr>
      </w:pPr>
      <w:r>
        <w:rPr>
          <w:rStyle w:val="a5"/>
          <w:color w:val="000000"/>
        </w:rPr>
        <w:t>формирования, утверждения и ведения планов закупок товаров, работ, услуг для обеспечения муниципальных нужд Шарагайского муниципального образования</w:t>
      </w:r>
    </w:p>
    <w:p w:rsidR="00FC2293" w:rsidRDefault="00FC2293" w:rsidP="00FC2293">
      <w:pPr>
        <w:pStyle w:val="a3"/>
        <w:spacing w:before="0" w:beforeAutospacing="0" w:after="0" w:afterAutospacing="0"/>
        <w:jc w:val="center"/>
      </w:pPr>
    </w:p>
    <w:p w:rsidR="00FC2293" w:rsidRDefault="00FC2293" w:rsidP="00FC2293">
      <w:pPr>
        <w:pStyle w:val="a3"/>
        <w:spacing w:before="0" w:beforeAutospacing="0" w:after="0" w:afterAutospacing="0"/>
        <w:ind w:firstLine="709"/>
        <w:rPr>
          <w:color w:val="000000"/>
        </w:rPr>
      </w:pPr>
      <w:r>
        <w:rPr>
          <w:color w:val="000000"/>
        </w:rPr>
        <w:t xml:space="preserve">1. </w:t>
      </w:r>
      <w:proofErr w:type="gramStart"/>
      <w:r>
        <w:rPr>
          <w:color w:val="000000"/>
        </w:rPr>
        <w:t>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Шарагайского муниципального образования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Постановлением Правительства Российской Федерации от 21 ноября 2013 г. №1043</w:t>
      </w:r>
      <w:proofErr w:type="gramEnd"/>
      <w:r>
        <w:rPr>
          <w:color w:val="000000"/>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муниципальных нужд, а также требованиях к форме планов закупок товаров, работ, услуг».</w:t>
      </w:r>
    </w:p>
    <w:p w:rsidR="00FC2293" w:rsidRDefault="00FC2293" w:rsidP="00FC2293">
      <w:pPr>
        <w:pStyle w:val="a3"/>
        <w:spacing w:before="0" w:beforeAutospacing="0" w:after="0" w:afterAutospacing="0"/>
        <w:ind w:firstLine="709"/>
        <w:rPr>
          <w:color w:val="000000"/>
        </w:rPr>
      </w:pPr>
      <w:r>
        <w:rPr>
          <w:color w:val="000000"/>
        </w:rPr>
        <w:t xml:space="preserve"> 2. Планы закупок утверждаются в течение 10 рабочих дней следующими заказчиками:</w:t>
      </w:r>
    </w:p>
    <w:p w:rsidR="00FC2293" w:rsidRDefault="00FC2293" w:rsidP="00FC2293">
      <w:pPr>
        <w:pStyle w:val="a3"/>
        <w:spacing w:before="0" w:beforeAutospacing="0" w:after="0" w:afterAutospacing="0"/>
        <w:ind w:firstLine="709"/>
        <w:rPr>
          <w:color w:val="000000"/>
        </w:rPr>
      </w:pPr>
      <w:r>
        <w:rPr>
          <w:color w:val="000000"/>
        </w:rPr>
        <w:t xml:space="preserve"> а) муниципальными заказчиками, действующими от имени муниципального образования Шарагайского муниципального образования (далее - муниципальные заказчики) – после доведения до соответствующих муниципальных заказчиков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C2293" w:rsidRDefault="00FC2293" w:rsidP="00FC2293">
      <w:pPr>
        <w:pStyle w:val="a3"/>
        <w:spacing w:before="0" w:beforeAutospacing="0" w:after="0" w:afterAutospacing="0"/>
        <w:ind w:firstLine="709"/>
        <w:rPr>
          <w:color w:val="000000"/>
        </w:rPr>
      </w:pPr>
      <w:r>
        <w:rPr>
          <w:color w:val="000000"/>
        </w:rPr>
        <w:t xml:space="preserve"> б) бюджетными учреждениями, созданными муниципальным образованием Шарагайского муниципального образования (далее Шарагайское муниципальное образование),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FC2293" w:rsidRDefault="00FC2293" w:rsidP="00FC2293">
      <w:pPr>
        <w:pStyle w:val="a3"/>
        <w:spacing w:before="0" w:beforeAutospacing="0" w:after="0" w:afterAutospacing="0"/>
        <w:ind w:firstLine="709"/>
        <w:rPr>
          <w:color w:val="000000"/>
        </w:rPr>
      </w:pPr>
      <w:r>
        <w:rPr>
          <w:color w:val="000000"/>
        </w:rPr>
        <w:t xml:space="preserve"> </w:t>
      </w:r>
      <w:proofErr w:type="gramStart"/>
      <w:r>
        <w:rPr>
          <w:color w:val="000000"/>
        </w:rPr>
        <w:t>б</w:t>
      </w:r>
      <w:proofErr w:type="gramEnd"/>
      <w:r>
        <w:rPr>
          <w:color w:val="000000"/>
        </w:rPr>
        <w:t>(1))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FC2293" w:rsidRDefault="00FC2293" w:rsidP="00FC2293">
      <w:pPr>
        <w:pStyle w:val="a3"/>
        <w:spacing w:before="0" w:beforeAutospacing="0" w:after="0" w:afterAutospacing="0"/>
        <w:ind w:firstLine="709"/>
        <w:rPr>
          <w:color w:val="000000"/>
        </w:rPr>
      </w:pPr>
      <w:r>
        <w:rPr>
          <w:color w:val="000000"/>
        </w:rPr>
        <w:t xml:space="preserve"> </w:t>
      </w:r>
      <w:proofErr w:type="gramStart"/>
      <w:r>
        <w:rPr>
          <w:color w:val="000000"/>
        </w:rPr>
        <w:t>в) автономными учреждениями, созданными Шарагайского муниципального образования,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Pr>
          <w:color w:val="000000"/>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FC2293" w:rsidRDefault="00FC2293" w:rsidP="00FC2293">
      <w:pPr>
        <w:pStyle w:val="a3"/>
        <w:spacing w:before="0" w:beforeAutospacing="0" w:after="0" w:afterAutospacing="0"/>
        <w:ind w:firstLine="709"/>
        <w:rPr>
          <w:color w:val="000000"/>
        </w:rPr>
      </w:pPr>
      <w:r>
        <w:rPr>
          <w:color w:val="000000"/>
        </w:rPr>
        <w:t xml:space="preserve"> </w:t>
      </w:r>
      <w:proofErr w:type="gramStart"/>
      <w:r>
        <w:rPr>
          <w:color w:val="000000"/>
        </w:rPr>
        <w:t>г) бюджетными, автономными учреждениями, созданными Шарагайского муниципального образования,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Шарагайского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w:t>
      </w:r>
      <w:proofErr w:type="gramEnd"/>
      <w:r>
        <w:rPr>
          <w:color w:val="000000"/>
        </w:rPr>
        <w:t xml:space="preserve"> денежном </w:t>
      </w:r>
      <w:proofErr w:type="gramStart"/>
      <w:r>
        <w:rPr>
          <w:color w:val="000000"/>
        </w:rPr>
        <w:t>выражении</w:t>
      </w:r>
      <w:proofErr w:type="gramEnd"/>
      <w:r>
        <w:rPr>
          <w:color w:val="000000"/>
        </w:rPr>
        <w:t xml:space="preserve"> на принятие и (или) исполнение обязательств в соответствии с бюджетным законодательством Российской Федерации. Для целей применения настоящего Порядка лица, указанные в подпунктах а - </w:t>
      </w:r>
      <w:proofErr w:type="gramStart"/>
      <w:r>
        <w:rPr>
          <w:color w:val="000000"/>
        </w:rPr>
        <w:t>г</w:t>
      </w:r>
      <w:proofErr w:type="gramEnd"/>
      <w:r>
        <w:rPr>
          <w:color w:val="000000"/>
        </w:rPr>
        <w:t xml:space="preserve"> настоящего пункта, именуются заказчиками.</w:t>
      </w:r>
    </w:p>
    <w:p w:rsidR="00FC2293" w:rsidRDefault="00FC2293" w:rsidP="00FC2293">
      <w:pPr>
        <w:pStyle w:val="a3"/>
        <w:spacing w:before="0" w:beforeAutospacing="0" w:after="0" w:afterAutospacing="0"/>
        <w:ind w:firstLine="709"/>
        <w:rPr>
          <w:color w:val="000000"/>
        </w:rPr>
      </w:pPr>
      <w:r>
        <w:rPr>
          <w:color w:val="000000"/>
        </w:rPr>
        <w:lastRenderedPageBreak/>
        <w:t xml:space="preserve"> 3. </w:t>
      </w:r>
      <w:proofErr w:type="gramStart"/>
      <w:r>
        <w:rPr>
          <w:color w:val="000000"/>
        </w:rPr>
        <w:t>Планы закупок на очередной финансовый год и плановый период формируются и представляются в соответствии с пунктом 4 настоящего Порядка заказчиками, указанными в пункте 2 настоящего Порядка, в сроки, установленные с учетом требований к срокам, определенным Финансовым управлением администрации Балаганского района, при установлении порядка формирования и представления главным распорядителем средств бюджета Шарагайского муниципального образования, обоснований бюджетных ассигнований.</w:t>
      </w:r>
      <w:proofErr w:type="gramEnd"/>
    </w:p>
    <w:p w:rsidR="00FC2293" w:rsidRDefault="00FC2293" w:rsidP="00FC2293">
      <w:pPr>
        <w:pStyle w:val="a3"/>
        <w:spacing w:before="0" w:beforeAutospacing="0" w:after="0" w:afterAutospacing="0"/>
        <w:ind w:firstLine="709"/>
        <w:rPr>
          <w:color w:val="000000"/>
        </w:rPr>
      </w:pPr>
      <w:r>
        <w:rPr>
          <w:color w:val="000000"/>
        </w:rPr>
        <w:t xml:space="preserve"> 4. </w:t>
      </w:r>
      <w:proofErr w:type="gramStart"/>
      <w:r>
        <w:rPr>
          <w:color w:val="000000"/>
        </w:rPr>
        <w:t>Заказчики</w:t>
      </w:r>
      <w:proofErr w:type="gramEnd"/>
      <w:r>
        <w:rPr>
          <w:color w:val="000000"/>
        </w:rPr>
        <w:t xml:space="preserve"> указанные в подпункте «а» пункта 2 настоящего Порядка:</w:t>
      </w:r>
    </w:p>
    <w:p w:rsidR="00FC2293" w:rsidRDefault="00FC2293" w:rsidP="00FC2293">
      <w:pPr>
        <w:pStyle w:val="a3"/>
        <w:spacing w:before="0" w:beforeAutospacing="0" w:after="0" w:afterAutospacing="0"/>
        <w:ind w:firstLine="709"/>
        <w:rPr>
          <w:color w:val="000000"/>
        </w:rPr>
      </w:pPr>
      <w:r>
        <w:rPr>
          <w:color w:val="000000"/>
        </w:rPr>
        <w:t xml:space="preserve"> а) 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C2293" w:rsidRDefault="00FC2293" w:rsidP="00FC2293">
      <w:pPr>
        <w:pStyle w:val="a3"/>
        <w:spacing w:before="0" w:beforeAutospacing="0" w:after="0" w:afterAutospacing="0"/>
        <w:ind w:firstLine="709"/>
        <w:rPr>
          <w:color w:val="000000"/>
        </w:rPr>
      </w:pPr>
      <w:r>
        <w:rPr>
          <w:color w:val="000000"/>
        </w:rPr>
        <w:t xml:space="preserve"> б)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FC2293" w:rsidRDefault="00FC2293" w:rsidP="00FC2293">
      <w:pPr>
        <w:pStyle w:val="a3"/>
        <w:spacing w:before="0" w:beforeAutospacing="0" w:after="0" w:afterAutospacing="0"/>
        <w:ind w:firstLine="709"/>
        <w:rPr>
          <w:color w:val="000000"/>
        </w:rPr>
      </w:pPr>
      <w:r>
        <w:rPr>
          <w:color w:val="000000"/>
        </w:rPr>
        <w:t xml:space="preserve"> в) при необходимости уточняют сформированные планы закупок, после их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FC2293" w:rsidRDefault="00FC2293" w:rsidP="00FC2293">
      <w:pPr>
        <w:pStyle w:val="a3"/>
        <w:spacing w:before="0" w:beforeAutospacing="0" w:after="0" w:afterAutospacing="0"/>
        <w:ind w:firstLine="709"/>
        <w:rPr>
          <w:color w:val="000000"/>
        </w:rPr>
      </w:pPr>
      <w:r>
        <w:rPr>
          <w:color w:val="000000"/>
        </w:rPr>
        <w:t xml:space="preserve"> 5. заказчики, указанные в подпункте «б» пункта 2 настоящего Порядка:</w:t>
      </w:r>
    </w:p>
    <w:p w:rsidR="00FC2293" w:rsidRDefault="00FC2293" w:rsidP="00FC2293">
      <w:pPr>
        <w:pStyle w:val="a3"/>
        <w:spacing w:before="0" w:beforeAutospacing="0" w:after="0" w:afterAutospacing="0"/>
        <w:ind w:firstLine="709"/>
        <w:rPr>
          <w:color w:val="000000"/>
        </w:rPr>
      </w:pPr>
      <w:r>
        <w:rPr>
          <w:color w:val="000000"/>
        </w:rPr>
        <w:t xml:space="preserve"> 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FC2293" w:rsidRDefault="00FC2293" w:rsidP="00FC2293">
      <w:pPr>
        <w:pStyle w:val="a3"/>
        <w:spacing w:before="0" w:beforeAutospacing="0" w:after="0" w:afterAutospacing="0"/>
        <w:ind w:firstLine="709"/>
        <w:rPr>
          <w:color w:val="000000"/>
        </w:rPr>
      </w:pPr>
      <w:r>
        <w:rPr>
          <w:color w:val="000000"/>
        </w:rPr>
        <w:t xml:space="preserve"> 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C2293" w:rsidRDefault="00FC2293" w:rsidP="00FC2293">
      <w:pPr>
        <w:pStyle w:val="a3"/>
        <w:spacing w:before="0" w:beforeAutospacing="0" w:after="0" w:afterAutospacing="0"/>
        <w:ind w:firstLine="709"/>
        <w:rPr>
          <w:color w:val="000000"/>
        </w:rPr>
      </w:pPr>
      <w:r>
        <w:rPr>
          <w:color w:val="000000"/>
        </w:rPr>
        <w:t xml:space="preserve"> в)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FC2293" w:rsidRDefault="00FC2293" w:rsidP="00FC2293">
      <w:pPr>
        <w:pStyle w:val="a3"/>
        <w:spacing w:before="0" w:beforeAutospacing="0" w:after="0" w:afterAutospacing="0"/>
        <w:ind w:firstLine="709"/>
        <w:rPr>
          <w:color w:val="000000"/>
        </w:rPr>
      </w:pPr>
      <w:r>
        <w:rPr>
          <w:color w:val="000000"/>
        </w:rPr>
        <w:t xml:space="preserve"> 5(1). Заказчики, указанные в подпункте "б(1)" пункта 2 настоящего Порядка:</w:t>
      </w:r>
    </w:p>
    <w:p w:rsidR="00FC2293" w:rsidRDefault="00FC2293" w:rsidP="00FC2293">
      <w:pPr>
        <w:pStyle w:val="a3"/>
        <w:spacing w:before="0" w:beforeAutospacing="0" w:after="0" w:afterAutospacing="0"/>
        <w:ind w:firstLine="709"/>
        <w:rPr>
          <w:color w:val="000000"/>
        </w:rPr>
      </w:pPr>
      <w:r>
        <w:rPr>
          <w:color w:val="000000"/>
        </w:rPr>
        <w:t xml:space="preserve"> 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C2293" w:rsidRDefault="00FC2293" w:rsidP="00FC2293">
      <w:pPr>
        <w:pStyle w:val="a3"/>
        <w:spacing w:before="0" w:beforeAutospacing="0" w:after="0" w:afterAutospacing="0"/>
        <w:ind w:firstLine="709"/>
        <w:rPr>
          <w:color w:val="000000"/>
        </w:rPr>
      </w:pPr>
      <w:r>
        <w:rPr>
          <w:color w:val="000000"/>
        </w:rPr>
        <w:t xml:space="preserve"> б)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пунктом 2 настоящего Порядка, планы закупок.</w:t>
      </w:r>
    </w:p>
    <w:p w:rsidR="00FC2293" w:rsidRDefault="00FC2293" w:rsidP="00FC2293">
      <w:pPr>
        <w:pStyle w:val="a3"/>
        <w:spacing w:before="0" w:beforeAutospacing="0" w:after="0" w:afterAutospacing="0"/>
        <w:ind w:firstLine="709"/>
        <w:rPr>
          <w:color w:val="000000"/>
        </w:rPr>
      </w:pPr>
      <w:r>
        <w:rPr>
          <w:color w:val="000000"/>
        </w:rPr>
        <w:t xml:space="preserve"> 6. Заказчики, указанные в подпункте «в» пункта 2 настоящего Порядка:</w:t>
      </w:r>
    </w:p>
    <w:p w:rsidR="00FC2293" w:rsidRDefault="00FC2293" w:rsidP="00FC2293">
      <w:pPr>
        <w:pStyle w:val="a3"/>
        <w:spacing w:before="0" w:beforeAutospacing="0" w:after="0" w:afterAutospacing="0"/>
        <w:ind w:firstLine="709"/>
        <w:rPr>
          <w:color w:val="000000"/>
        </w:rPr>
      </w:pPr>
      <w:r>
        <w:rPr>
          <w:color w:val="000000"/>
        </w:rPr>
        <w:t xml:space="preserve"> а) 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FC2293" w:rsidRDefault="00FC2293" w:rsidP="00FC2293">
      <w:pPr>
        <w:pStyle w:val="a3"/>
        <w:spacing w:before="0" w:beforeAutospacing="0" w:after="0" w:afterAutospacing="0"/>
        <w:ind w:firstLine="709"/>
        <w:rPr>
          <w:color w:val="000000"/>
        </w:rPr>
      </w:pPr>
      <w:r>
        <w:rPr>
          <w:color w:val="000000"/>
        </w:rPr>
        <w:t xml:space="preserve"> в)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FC2293" w:rsidRDefault="00FC2293" w:rsidP="00FC2293">
      <w:pPr>
        <w:pStyle w:val="a3"/>
        <w:spacing w:before="0" w:beforeAutospacing="0" w:after="0" w:afterAutospacing="0"/>
        <w:ind w:firstLine="709"/>
        <w:rPr>
          <w:color w:val="000000"/>
        </w:rPr>
      </w:pPr>
      <w:r>
        <w:rPr>
          <w:color w:val="000000"/>
        </w:rPr>
        <w:t xml:space="preserve"> 7. заказчики, указанные в подпункте «г» пункта 2 настоящего Порядка:</w:t>
      </w:r>
    </w:p>
    <w:p w:rsidR="00FC2293" w:rsidRDefault="00FC2293" w:rsidP="00FC2293">
      <w:pPr>
        <w:pStyle w:val="a3"/>
        <w:spacing w:before="0" w:beforeAutospacing="0" w:after="0" w:afterAutospacing="0"/>
        <w:ind w:firstLine="709"/>
        <w:rPr>
          <w:color w:val="000000"/>
        </w:rPr>
      </w:pPr>
      <w:r>
        <w:rPr>
          <w:color w:val="000000"/>
        </w:rPr>
        <w:t xml:space="preserve"> а) формируют планы закупок в сроки, установленные главным распорядителем средств местного бюджета, после принятия решений (согласования проектов решений) о </w:t>
      </w:r>
      <w:r>
        <w:rPr>
          <w:color w:val="000000"/>
        </w:rPr>
        <w:lastRenderedPageBreak/>
        <w:t xml:space="preserve">подготовке и реализации бюджетных инвестиций в объекты капитального строительства муниципальной собственности Шарагайского муниципального образования или приобретении объектов недвижимого имущества в муниципальную собственность Шарагайского муниципального образования </w:t>
      </w:r>
    </w:p>
    <w:p w:rsidR="00FC2293" w:rsidRDefault="00FC2293" w:rsidP="00FC2293">
      <w:pPr>
        <w:pStyle w:val="a3"/>
        <w:spacing w:before="0" w:beforeAutospacing="0" w:after="0" w:afterAutospacing="0"/>
        <w:ind w:firstLine="709"/>
        <w:rPr>
          <w:color w:val="000000"/>
        </w:rPr>
      </w:pPr>
      <w:r>
        <w:rPr>
          <w:color w:val="000000"/>
        </w:rPr>
        <w:t>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2 настоящего Порядка, планы закупок.</w:t>
      </w:r>
    </w:p>
    <w:p w:rsidR="00FC2293" w:rsidRDefault="00FC2293" w:rsidP="00FC2293">
      <w:pPr>
        <w:pStyle w:val="a3"/>
        <w:spacing w:before="0" w:beforeAutospacing="0" w:after="0" w:afterAutospacing="0"/>
        <w:ind w:firstLine="709"/>
        <w:rPr>
          <w:color w:val="000000"/>
        </w:rPr>
      </w:pPr>
      <w:r>
        <w:rPr>
          <w:color w:val="000000"/>
        </w:rPr>
        <w:t xml:space="preserve"> 8.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FC2293" w:rsidRDefault="00FC2293" w:rsidP="00FC2293">
      <w:pPr>
        <w:pStyle w:val="a3"/>
        <w:spacing w:before="0" w:beforeAutospacing="0" w:after="0" w:afterAutospacing="0"/>
        <w:ind w:firstLine="709"/>
        <w:rPr>
          <w:color w:val="000000"/>
        </w:rPr>
      </w:pPr>
      <w:r>
        <w:rPr>
          <w:color w:val="000000"/>
        </w:rPr>
        <w:t xml:space="preserve"> 9. Планы закупок формируются на срок, соответствующий сроку действия решения Думы Шарагайского муниципального образования о бюджете Шарагайского муниципального образования </w:t>
      </w:r>
    </w:p>
    <w:p w:rsidR="00FC2293" w:rsidRDefault="00FC2293" w:rsidP="00FC2293">
      <w:pPr>
        <w:pStyle w:val="a3"/>
        <w:spacing w:before="0" w:beforeAutospacing="0" w:after="0" w:afterAutospacing="0"/>
        <w:ind w:firstLine="709"/>
        <w:rPr>
          <w:color w:val="000000"/>
        </w:rPr>
      </w:pPr>
      <w:r>
        <w:rPr>
          <w:color w:val="000000"/>
        </w:rPr>
        <w:t>10. В планы закупок заказчиков, указанных в пункте 2 настоящего Порядка,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Pr>
          <w:color w:val="000000"/>
        </w:rPr>
        <w:t>б</w:t>
      </w:r>
      <w:proofErr w:type="gramEnd"/>
      <w:r>
        <w:rPr>
          <w:color w:val="000000"/>
        </w:rPr>
        <w:t>(1)»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FC2293" w:rsidRDefault="00FC2293" w:rsidP="00FC2293">
      <w:pPr>
        <w:pStyle w:val="a3"/>
        <w:spacing w:before="0" w:beforeAutospacing="0" w:after="0" w:afterAutospacing="0"/>
        <w:ind w:firstLine="709"/>
        <w:rPr>
          <w:color w:val="000000"/>
        </w:rPr>
      </w:pPr>
      <w:r>
        <w:rPr>
          <w:color w:val="000000"/>
        </w:rPr>
        <w:t xml:space="preserve"> 11. Заказчики ведут планы закупок в соответствии с положениями Федерального закона и требованиями к форме планов закупок товаров, работ, услуг, утвержденными постановлением Правительства Российской Федерации от 21 ноября 2013 года N 1043, настоящим Порядком.</w:t>
      </w:r>
    </w:p>
    <w:p w:rsidR="00FC2293" w:rsidRDefault="00FC2293" w:rsidP="00FC2293">
      <w:pPr>
        <w:pStyle w:val="a3"/>
        <w:spacing w:before="0" w:beforeAutospacing="0" w:after="0" w:afterAutospacing="0"/>
        <w:ind w:firstLine="709"/>
        <w:rPr>
          <w:color w:val="000000"/>
        </w:rPr>
      </w:pPr>
      <w:r>
        <w:rPr>
          <w:color w:val="000000"/>
        </w:rPr>
        <w:t xml:space="preserve"> 12. Основаниями для внесения изменений в утвержденные планы закупок в случае необходимости являются:</w:t>
      </w:r>
    </w:p>
    <w:p w:rsidR="00FC2293" w:rsidRDefault="00FC2293" w:rsidP="00FC2293">
      <w:pPr>
        <w:pStyle w:val="a3"/>
        <w:spacing w:before="0" w:beforeAutospacing="0" w:after="0" w:afterAutospacing="0"/>
        <w:ind w:firstLine="709"/>
        <w:rPr>
          <w:color w:val="000000"/>
        </w:rPr>
      </w:pPr>
      <w:r>
        <w:rPr>
          <w:color w:val="000000"/>
        </w:rPr>
        <w:t xml:space="preserve"> </w:t>
      </w:r>
      <w:proofErr w:type="gramStart"/>
      <w:r>
        <w:rPr>
          <w:color w:val="000000"/>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Шарагайского муниципального образования и подведомственных им казенных учреждений;</w:t>
      </w:r>
      <w:proofErr w:type="gramEnd"/>
    </w:p>
    <w:p w:rsidR="00FC2293" w:rsidRDefault="00FC2293" w:rsidP="00FC2293">
      <w:pPr>
        <w:pStyle w:val="a3"/>
        <w:spacing w:before="0" w:beforeAutospacing="0" w:after="0" w:afterAutospacing="0"/>
        <w:ind w:firstLine="709"/>
        <w:rPr>
          <w:color w:val="000000"/>
        </w:rPr>
      </w:pPr>
      <w:r>
        <w:rPr>
          <w:color w:val="000000"/>
        </w:rPr>
        <w:t xml:space="preserve"> б) приведение планов закупок в соответствие с муниципальными правовыми актами о внесении изменений в муниципальные правовые акты о Шарагайского муниципального образования на текущий финансовый год (текущий финансовый год и плановый период); </w:t>
      </w:r>
      <w:proofErr w:type="gramStart"/>
      <w:r>
        <w:rPr>
          <w:color w:val="000000"/>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Шарагайского муниципального образования, которые приняты после утверждения планов закупок и не приводят к изменению объема бюджетных ассигнований, утвержденных решением Думы Шарагайского муниципального образования о бюджете Шарагайского муниципального образования </w:t>
      </w:r>
      <w:proofErr w:type="gramEnd"/>
    </w:p>
    <w:p w:rsidR="00FC2293" w:rsidRDefault="00FC2293" w:rsidP="00FC2293">
      <w:pPr>
        <w:pStyle w:val="a3"/>
        <w:spacing w:before="0" w:beforeAutospacing="0" w:after="0" w:afterAutospacing="0"/>
        <w:ind w:firstLine="709"/>
        <w:rPr>
          <w:color w:val="000000"/>
        </w:rPr>
      </w:pPr>
      <w:proofErr w:type="gramStart"/>
      <w:r>
        <w:rPr>
          <w:color w:val="000000"/>
        </w:rPr>
        <w:t>г) изменение доведенного до заказчика, указанного в подпункте "а" пункта 2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муниципальных унитарных предприятий, а также изменение соответствующих решений и (или) соглашений о предоставлении субсидий;</w:t>
      </w:r>
      <w:proofErr w:type="gramEnd"/>
    </w:p>
    <w:p w:rsidR="00FC2293" w:rsidRDefault="00FC2293" w:rsidP="00FC2293">
      <w:pPr>
        <w:pStyle w:val="a3"/>
        <w:spacing w:before="0" w:beforeAutospacing="0" w:after="0" w:afterAutospacing="0"/>
        <w:ind w:firstLine="709"/>
        <w:rPr>
          <w:color w:val="000000"/>
        </w:rPr>
      </w:pPr>
      <w:r>
        <w:rPr>
          <w:color w:val="000000"/>
        </w:rPr>
        <w:lastRenderedPageBreak/>
        <w:t xml:space="preserve"> д) реализация решения, принятого по итогам обязательного общественного обсуждения закупок;</w:t>
      </w:r>
    </w:p>
    <w:p w:rsidR="00FC2293" w:rsidRDefault="00FC2293" w:rsidP="00FC2293">
      <w:pPr>
        <w:pStyle w:val="a3"/>
        <w:spacing w:before="0" w:beforeAutospacing="0" w:after="0" w:afterAutospacing="0"/>
        <w:ind w:firstLine="709"/>
        <w:rPr>
          <w:color w:val="000000"/>
        </w:rPr>
      </w:pPr>
      <w:r>
        <w:rPr>
          <w:color w:val="000000"/>
        </w:rPr>
        <w:t xml:space="preserve"> е) использование в соответствии с законодательством Российской Федерации экономии, полученной при осуществлении закупок;</w:t>
      </w:r>
    </w:p>
    <w:p w:rsidR="00FC2293" w:rsidRDefault="00FC2293" w:rsidP="00FC2293">
      <w:pPr>
        <w:pStyle w:val="a3"/>
        <w:spacing w:before="0" w:beforeAutospacing="0" w:after="0" w:afterAutospacing="0"/>
        <w:ind w:firstLine="709"/>
        <w:rPr>
          <w:color w:val="000000"/>
        </w:rPr>
      </w:pPr>
      <w:r>
        <w:rPr>
          <w:color w:val="000000"/>
        </w:rPr>
        <w:t xml:space="preserve"> з)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FC2293" w:rsidRDefault="00FC2293" w:rsidP="00FC2293">
      <w:pPr>
        <w:pStyle w:val="a3"/>
        <w:spacing w:before="0" w:beforeAutospacing="0" w:after="0" w:afterAutospacing="0"/>
        <w:ind w:firstLine="709"/>
        <w:rPr>
          <w:color w:val="000000"/>
        </w:rPr>
      </w:pPr>
      <w:r>
        <w:rPr>
          <w:color w:val="000000"/>
        </w:rPr>
        <w:t xml:space="preserve"> и) возникновение иных существенных обстоятельств, предвидеть которые на дату утверждения плана закупок было невозможно;</w:t>
      </w:r>
    </w:p>
    <w:p w:rsidR="00FC2293" w:rsidRDefault="00FC2293" w:rsidP="00FC2293">
      <w:pPr>
        <w:pStyle w:val="a3"/>
        <w:spacing w:before="0" w:beforeAutospacing="0" w:after="0" w:afterAutospacing="0"/>
        <w:ind w:firstLine="709"/>
        <w:rPr>
          <w:color w:val="000000"/>
        </w:rPr>
      </w:pPr>
      <w:r>
        <w:rPr>
          <w:color w:val="000000"/>
        </w:rPr>
        <w:t xml:space="preserve"> к) иные случаи, установленные администрацией Шарагайского муниципального образования в порядке формирования, утверждения и ведения планов закупок.</w:t>
      </w:r>
    </w:p>
    <w:p w:rsidR="00FC2293" w:rsidRDefault="00FC2293" w:rsidP="00FC2293">
      <w:pPr>
        <w:pStyle w:val="a3"/>
        <w:spacing w:before="0" w:beforeAutospacing="0" w:after="0" w:afterAutospacing="0"/>
        <w:ind w:firstLine="709"/>
        <w:rPr>
          <w:color w:val="000000"/>
        </w:rPr>
      </w:pPr>
      <w:r>
        <w:rPr>
          <w:color w:val="000000"/>
        </w:rPr>
        <w:t xml:space="preserve"> 13. </w:t>
      </w:r>
      <w:proofErr w:type="gramStart"/>
      <w:r>
        <w:rPr>
          <w:color w:val="000000"/>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FC2293" w:rsidRDefault="00FC2293" w:rsidP="00FC2293">
      <w:pPr>
        <w:pStyle w:val="a3"/>
        <w:spacing w:before="0" w:beforeAutospacing="0" w:after="0" w:afterAutospacing="0"/>
        <w:ind w:firstLine="709"/>
        <w:rPr>
          <w:color w:val="000000"/>
        </w:rPr>
      </w:pPr>
      <w:r>
        <w:rPr>
          <w:color w:val="000000"/>
        </w:rPr>
        <w:t xml:space="preserve"> 14.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FC2293" w:rsidRDefault="00FC2293" w:rsidP="00FC2293">
      <w:pPr>
        <w:pStyle w:val="a3"/>
        <w:spacing w:before="0" w:beforeAutospacing="0" w:after="0" w:afterAutospacing="0"/>
        <w:ind w:firstLine="709"/>
        <w:rPr>
          <w:color w:val="000000"/>
        </w:rPr>
      </w:pPr>
      <w:r>
        <w:rPr>
          <w:color w:val="000000"/>
        </w:rPr>
        <w:t xml:space="preserve"> 15. Формирование, утверждение и ведение планов закупок юридическими лицами, указанными в подпункте "г" пункта 2 настоящего Порядка, осуществляются органами местного самоуправления, передавших полномочия муниципального заказчика.</w:t>
      </w:r>
    </w:p>
    <w:p w:rsidR="00FC2293" w:rsidRDefault="00FC2293" w:rsidP="00FC2293">
      <w:pPr>
        <w:pStyle w:val="a3"/>
        <w:spacing w:before="0" w:beforeAutospacing="0" w:after="0" w:afterAutospacing="0"/>
        <w:ind w:firstLine="709"/>
        <w:rPr>
          <w:color w:val="000000"/>
        </w:rPr>
      </w:pPr>
      <w:r>
        <w:rPr>
          <w:color w:val="000000"/>
        </w:rPr>
        <w:t xml:space="preserve"> 16.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C2293" w:rsidRDefault="00FC2293" w:rsidP="00FC2293">
      <w:pPr>
        <w:pStyle w:val="a3"/>
        <w:spacing w:before="0" w:beforeAutospacing="0" w:after="0" w:afterAutospacing="0"/>
        <w:ind w:firstLine="709"/>
        <w:rPr>
          <w:color w:val="000000"/>
        </w:rPr>
      </w:pPr>
      <w:r>
        <w:rPr>
          <w:color w:val="000000"/>
        </w:rPr>
        <w:t xml:space="preserve"> 17.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C2293" w:rsidRDefault="00FC2293" w:rsidP="00FC2293">
      <w:pPr>
        <w:pStyle w:val="a3"/>
        <w:spacing w:before="0" w:beforeAutospacing="0" w:after="0" w:afterAutospacing="0"/>
        <w:ind w:firstLine="709"/>
        <w:rPr>
          <w:color w:val="000000"/>
        </w:rPr>
      </w:pPr>
      <w:r>
        <w:rPr>
          <w:color w:val="000000"/>
        </w:rPr>
        <w:t> </w:t>
      </w:r>
    </w:p>
    <w:p w:rsidR="00FC2293" w:rsidRDefault="00FC2293" w:rsidP="00FC2293">
      <w:pPr>
        <w:spacing w:after="0" w:line="240" w:lineRule="auto"/>
        <w:ind w:firstLine="709"/>
        <w:rPr>
          <w:rFonts w:ascii="Times New Roman" w:hAnsi="Times New Roman" w:cs="Times New Roman"/>
          <w:sz w:val="24"/>
          <w:szCs w:val="24"/>
        </w:rPr>
      </w:pPr>
    </w:p>
    <w:p w:rsidR="00DD3AFF" w:rsidRDefault="00DD3AFF"/>
    <w:sectPr w:rsidR="00DD3AFF" w:rsidSect="00FC229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B71"/>
    <w:multiLevelType w:val="hybridMultilevel"/>
    <w:tmpl w:val="E728AA5A"/>
    <w:lvl w:ilvl="0" w:tplc="44B6562A">
      <w:start w:val="1"/>
      <w:numFmt w:val="decimal"/>
      <w:lvlText w:val="%1."/>
      <w:lvlJc w:val="left"/>
      <w:pPr>
        <w:ind w:left="720" w:hanging="360"/>
      </w:pPr>
      <w:rPr>
        <w:rFonts w:eastAsiaTheme="minorHAns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293"/>
    <w:rsid w:val="001212A3"/>
    <w:rsid w:val="003D3FC7"/>
    <w:rsid w:val="004767CD"/>
    <w:rsid w:val="007C17FB"/>
    <w:rsid w:val="0098149D"/>
    <w:rsid w:val="00DD3AFF"/>
    <w:rsid w:val="00F55F20"/>
    <w:rsid w:val="00FC2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C2293"/>
    <w:pPr>
      <w:ind w:left="720"/>
      <w:contextualSpacing/>
    </w:pPr>
  </w:style>
  <w:style w:type="character" w:styleId="a5">
    <w:name w:val="Strong"/>
    <w:basedOn w:val="a0"/>
    <w:uiPriority w:val="22"/>
    <w:qFormat/>
    <w:rsid w:val="00FC2293"/>
    <w:rPr>
      <w:b/>
      <w:bCs/>
    </w:rPr>
  </w:style>
</w:styles>
</file>

<file path=word/webSettings.xml><?xml version="1.0" encoding="utf-8"?>
<w:webSettings xmlns:r="http://schemas.openxmlformats.org/officeDocument/2006/relationships" xmlns:w="http://schemas.openxmlformats.org/wordprocessingml/2006/main">
  <w:divs>
    <w:div w:id="10810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2219</Words>
  <Characters>12654</Characters>
  <Application>Microsoft Office Word</Application>
  <DocSecurity>0</DocSecurity>
  <Lines>105</Lines>
  <Paragraphs>29</Paragraphs>
  <ScaleCrop>false</ScaleCrop>
  <Company>Krokoz™</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2017-12-27T08:19:00Z</dcterms:created>
  <dcterms:modified xsi:type="dcterms:W3CDTF">2017-12-27T08:23:00Z</dcterms:modified>
</cp:coreProperties>
</file>