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63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C0F63" w:rsidRPr="002A26D8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30.12.2021 </w:t>
      </w:r>
      <w:r w:rsidRPr="002A26D8">
        <w:rPr>
          <w:rFonts w:ascii="Arial" w:hAnsi="Arial" w:cs="Arial"/>
          <w:b/>
          <w:sz w:val="32"/>
          <w:szCs w:val="32"/>
          <w:lang w:eastAsia="ar-SA"/>
        </w:rPr>
        <w:t>г.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A26D8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36-А</w:t>
      </w:r>
    </w:p>
    <w:p w:rsidR="00BC0F63" w:rsidRPr="002A26D8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A26D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C0F63" w:rsidRPr="002A26D8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A26D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C0F63" w:rsidRPr="002A26D8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A26D8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BC0F63" w:rsidRPr="002A26D8" w:rsidRDefault="00BC0F63" w:rsidP="00BC0F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2A26D8">
        <w:rPr>
          <w:rStyle w:val="a4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BC0F63" w:rsidRPr="002A26D8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A26D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BC0F63" w:rsidRPr="002A26D8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A26D8">
        <w:rPr>
          <w:rFonts w:ascii="Arial" w:hAnsi="Arial" w:cs="Arial"/>
          <w:b/>
          <w:sz w:val="32"/>
          <w:szCs w:val="32"/>
          <w:lang w:eastAsia="ar-SA"/>
        </w:rPr>
        <w:t>ЧЕТВЁРТОГО СОЗЫВА</w:t>
      </w:r>
    </w:p>
    <w:p w:rsidR="00BC0F63" w:rsidRPr="002A26D8" w:rsidRDefault="00BC0F63" w:rsidP="00BC0F6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A26D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BC0F63" w:rsidRPr="002A26D8" w:rsidRDefault="00BC0F63" w:rsidP="00BC0F63">
      <w:pPr>
        <w:pStyle w:val="ConsTitle"/>
        <w:widowControl/>
        <w:ind w:right="0"/>
        <w:rPr>
          <w:sz w:val="32"/>
          <w:szCs w:val="24"/>
        </w:rPr>
      </w:pPr>
    </w:p>
    <w:p w:rsidR="00BC0F63" w:rsidRDefault="00BC0F63" w:rsidP="00BC0F63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«О ВНЕСЕНИИ ИЗМЕНЕНИЙ В РЕШЕНИЕ ДУМЫ ШАРАГАЙСКОГО</w:t>
      </w:r>
    </w:p>
    <w:p w:rsidR="00BC0F63" w:rsidRDefault="00BC0F63" w:rsidP="00BC0F63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ОБРАЗОВАНИЯ ОТ 25.12.2020 Г. № 27-1 «О БЮДЖЕТЕ ШАРАГАЙСКОГО МУНИЦИПАЛЬНОГО ОБРАЗОВАНИЯ  НА 2021 ГОД И НА ПЛАНОВЫЙ ПЕРИОД 2022 И 2023 ГОДОВ»</w:t>
      </w:r>
    </w:p>
    <w:p w:rsidR="00BC0F63" w:rsidRDefault="00BC0F63" w:rsidP="00BC0F63">
      <w:pPr>
        <w:ind w:firstLine="709"/>
        <w:jc w:val="both"/>
        <w:rPr>
          <w:rFonts w:ascii="Arial" w:hAnsi="Arial" w:cs="Arial"/>
        </w:rPr>
      </w:pPr>
    </w:p>
    <w:p w:rsidR="00BC0F63" w:rsidRDefault="00BC0F63" w:rsidP="00BC0F63">
      <w:pPr>
        <w:pStyle w:val="ConsPlusTitle"/>
        <w:jc w:val="center"/>
        <w:rPr>
          <w:b w:val="0"/>
          <w:sz w:val="32"/>
        </w:rPr>
      </w:pPr>
      <w:r>
        <w:rPr>
          <w:bCs w:val="0"/>
          <w:sz w:val="32"/>
          <w:szCs w:val="32"/>
        </w:rPr>
        <w:t xml:space="preserve">  </w:t>
      </w:r>
    </w:p>
    <w:p w:rsidR="00BC0F63" w:rsidRDefault="00BC0F63" w:rsidP="00BC0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Руководствуясь Положением о бюджетном процессе в </w:t>
      </w:r>
      <w:proofErr w:type="spellStart"/>
      <w:r>
        <w:rPr>
          <w:rFonts w:ascii="Arial" w:hAnsi="Arial" w:cs="Arial"/>
        </w:rPr>
        <w:t>Шарагайском</w:t>
      </w:r>
      <w:proofErr w:type="spellEnd"/>
      <w:r>
        <w:rPr>
          <w:rFonts w:ascii="Arial" w:hAnsi="Arial" w:cs="Arial"/>
        </w:rPr>
        <w:t xml:space="preserve"> муниципальном   образовании, статьёй 24 Устава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 Дума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C0F63" w:rsidRDefault="00BC0F63" w:rsidP="00BC0F63">
      <w:pPr>
        <w:jc w:val="both"/>
        <w:rPr>
          <w:rFonts w:ascii="Arial" w:hAnsi="Arial" w:cs="Arial"/>
        </w:rPr>
      </w:pPr>
    </w:p>
    <w:p w:rsidR="00BC0F63" w:rsidRDefault="00BC0F63" w:rsidP="00BC0F63">
      <w:pPr>
        <w:tabs>
          <w:tab w:val="left" w:pos="3930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BC0F63" w:rsidRDefault="00BC0F63" w:rsidP="00BC0F63">
      <w:pPr>
        <w:tabs>
          <w:tab w:val="left" w:pos="393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решение Думы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 от 25.12.2020 Г. № 27-1 «О бюджете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  на 2021 год и на плановый период 2022 и 2023 годов»</w:t>
      </w:r>
    </w:p>
    <w:p w:rsidR="00BC0F63" w:rsidRDefault="00BC0F63" w:rsidP="00BC0F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1.     Под пункт 1.1 изложить в следующей редакции:</w:t>
      </w:r>
    </w:p>
    <w:p w:rsidR="00BC0F63" w:rsidRDefault="00BC0F63" w:rsidP="00BC0F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У</w:t>
      </w:r>
      <w:proofErr w:type="gramEnd"/>
      <w:r>
        <w:rPr>
          <w:rFonts w:ascii="Arial" w:hAnsi="Arial" w:cs="Arial"/>
        </w:rPr>
        <w:t xml:space="preserve">твердить основные характеристики бюджета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 на 2021 год:</w:t>
      </w:r>
    </w:p>
    <w:p w:rsidR="00BC0F63" w:rsidRDefault="00BC0F63" w:rsidP="00BC0F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доходов бюджета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МО в сумме 10921,2 тыс. рублей, в том числе безвозмездные поступления 8657,8 тыс. рублей, из них объем межбюджетных трансфертов из районного бюджета 4745,2 тыс. рублей.</w:t>
      </w:r>
    </w:p>
    <w:p w:rsidR="00BC0F63" w:rsidRDefault="00BC0F63" w:rsidP="00BC0F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бюджета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МО  в сумме 11751,3 тыс. рублей.</w:t>
      </w:r>
    </w:p>
    <w:p w:rsidR="00BC0F63" w:rsidRDefault="00BC0F63" w:rsidP="00BC0F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бюджета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МО в сумме 830,1 тыс. рублей или 36,7 %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BC0F63" w:rsidRDefault="00BC0F63" w:rsidP="00BC0F63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759,3 тыс. рублей.</w:t>
      </w:r>
    </w:p>
    <w:p w:rsidR="00BC0F63" w:rsidRDefault="00BC0F63" w:rsidP="00BC0F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>Приложения 1,  8, 11, 13 изложить в новой редакции (прилагаются).</w:t>
      </w:r>
    </w:p>
    <w:p w:rsidR="00BC0F63" w:rsidRDefault="00BC0F63" w:rsidP="00BC0F6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  Опубликовать настоящее решение в газете «</w:t>
      </w:r>
      <w:proofErr w:type="spellStart"/>
      <w:r>
        <w:rPr>
          <w:rFonts w:ascii="Arial" w:hAnsi="Arial" w:cs="Arial"/>
          <w:bCs/>
        </w:rPr>
        <w:t>Шарагайский</w:t>
      </w:r>
      <w:proofErr w:type="spellEnd"/>
      <w:r>
        <w:rPr>
          <w:rFonts w:ascii="Arial" w:hAnsi="Arial" w:cs="Arial"/>
          <w:bCs/>
        </w:rPr>
        <w:t xml:space="preserve"> вестник».</w:t>
      </w:r>
    </w:p>
    <w:p w:rsidR="00BC0F63" w:rsidRDefault="00BC0F63" w:rsidP="00BC0F6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  Настоящее решение вступает в силу со дня его официального </w:t>
      </w:r>
      <w:proofErr w:type="gramStart"/>
      <w:r>
        <w:rPr>
          <w:rFonts w:ascii="Arial" w:hAnsi="Arial" w:cs="Arial"/>
          <w:bCs/>
        </w:rPr>
        <w:t>опубликовании</w:t>
      </w:r>
      <w:proofErr w:type="gramEnd"/>
      <w:r>
        <w:rPr>
          <w:rFonts w:ascii="Arial" w:hAnsi="Arial" w:cs="Arial"/>
          <w:bCs/>
        </w:rPr>
        <w:t>.</w:t>
      </w:r>
    </w:p>
    <w:p w:rsidR="00BC0F63" w:rsidRDefault="00BC0F63" w:rsidP="00BC0F63">
      <w:pPr>
        <w:ind w:firstLine="709"/>
        <w:jc w:val="both"/>
        <w:rPr>
          <w:rFonts w:ascii="Arial" w:hAnsi="Arial" w:cs="Arial"/>
          <w:bCs/>
        </w:rPr>
      </w:pPr>
    </w:p>
    <w:p w:rsidR="00BC0F63" w:rsidRDefault="00BC0F63" w:rsidP="00BC0F63">
      <w:pPr>
        <w:jc w:val="both"/>
        <w:rPr>
          <w:rFonts w:ascii="Arial" w:hAnsi="Arial" w:cs="Arial"/>
        </w:rPr>
      </w:pPr>
    </w:p>
    <w:p w:rsidR="00BC0F63" w:rsidRDefault="00BC0F63" w:rsidP="00BC0F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Председатель Думы </w:t>
      </w:r>
    </w:p>
    <w:p w:rsidR="00BC0F63" w:rsidRDefault="00BC0F63" w:rsidP="00BC0F63">
      <w:pPr>
        <w:tabs>
          <w:tab w:val="left" w:pos="720"/>
          <w:tab w:val="left" w:pos="9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М.А.Немчинов</w:t>
      </w:r>
      <w:proofErr w:type="spellEnd"/>
    </w:p>
    <w:p w:rsidR="00BC0F63" w:rsidRDefault="00BC0F63" w:rsidP="00BC0F63">
      <w:pPr>
        <w:ind w:firstLine="709"/>
        <w:jc w:val="both"/>
        <w:rPr>
          <w:rFonts w:ascii="Arial" w:hAnsi="Arial" w:cs="Arial"/>
          <w:b/>
          <w:bCs/>
        </w:rPr>
      </w:pPr>
    </w:p>
    <w:p w:rsidR="00BC0F63" w:rsidRDefault="00BC0F63" w:rsidP="00BC0F63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BC0F63" w:rsidRDefault="00BC0F63" w:rsidP="00BC0F63">
      <w:pPr>
        <w:tabs>
          <w:tab w:val="left" w:pos="720"/>
          <w:tab w:val="left" w:pos="9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proofErr w:type="spellStart"/>
      <w:r>
        <w:rPr>
          <w:rFonts w:ascii="Arial" w:hAnsi="Arial" w:cs="Arial"/>
        </w:rPr>
        <w:t>М.А.Немчинов</w:t>
      </w:r>
      <w:proofErr w:type="spellEnd"/>
    </w:p>
    <w:p w:rsidR="00BC0F63" w:rsidRDefault="00BC0F63" w:rsidP="00BC0F63">
      <w:pPr>
        <w:ind w:firstLine="709"/>
        <w:jc w:val="both"/>
        <w:rPr>
          <w:rFonts w:ascii="Arial" w:hAnsi="Arial" w:cs="Arial"/>
          <w:bCs/>
        </w:rPr>
      </w:pPr>
    </w:p>
    <w:p w:rsidR="00BC0F63" w:rsidRDefault="00BC0F63" w:rsidP="00BC0F63">
      <w:pPr>
        <w:tabs>
          <w:tab w:val="left" w:pos="720"/>
          <w:tab w:val="left" w:pos="900"/>
        </w:tabs>
        <w:rPr>
          <w:rFonts w:ascii="Arial" w:hAnsi="Arial" w:cs="Arial"/>
        </w:rPr>
      </w:pPr>
    </w:p>
    <w:tbl>
      <w:tblPr>
        <w:tblpPr w:leftFromText="180" w:rightFromText="180" w:horzAnchor="margin" w:tblpXSpec="center" w:tblpY="-1140"/>
        <w:tblW w:w="105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5"/>
        <w:gridCol w:w="142"/>
        <w:gridCol w:w="857"/>
        <w:gridCol w:w="636"/>
        <w:gridCol w:w="1219"/>
        <w:gridCol w:w="2141"/>
      </w:tblGrid>
      <w:tr w:rsidR="00BC0F63" w:rsidTr="00BC0F63">
        <w:trPr>
          <w:trHeight w:val="209"/>
        </w:trPr>
        <w:tc>
          <w:tcPr>
            <w:tcW w:w="5557" w:type="dxa"/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</w:p>
        </w:tc>
        <w:tc>
          <w:tcPr>
            <w:tcW w:w="1624" w:type="dxa"/>
            <w:gridSpan w:val="3"/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                   </w:t>
            </w:r>
          </w:p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3337" w:type="dxa"/>
            <w:gridSpan w:val="2"/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sz w:val="20"/>
                <w:szCs w:val="20"/>
              </w:rPr>
            </w:pPr>
          </w:p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Приложение № 1 к решению думы</w:t>
            </w:r>
          </w:p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 xml:space="preserve"> № 36-А от 30.12.2021 г.      </w:t>
            </w:r>
          </w:p>
        </w:tc>
      </w:tr>
      <w:tr w:rsidR="00BC0F63" w:rsidTr="00BC0F63">
        <w:trPr>
          <w:trHeight w:val="209"/>
        </w:trPr>
        <w:tc>
          <w:tcPr>
            <w:tcW w:w="5557" w:type="dxa"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</w:p>
        </w:tc>
        <w:tc>
          <w:tcPr>
            <w:tcW w:w="4961" w:type="dxa"/>
            <w:gridSpan w:val="5"/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«О ВНЕСЕНИИ ИЗМЕНЕНИЙ В РЕШЕНИЕ ДУМЫ ШАРАГАЙСКОГО</w:t>
            </w:r>
          </w:p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МУНИЦИПАЛЬНОГО ОБРАЗОВАНИЯ ОТ 25.12.2020 Г. № 27-1 «О БЮДЖЕТЕ ШАРАГАЙСКОГО МУНИЦИПАЛЬНОГО ОБРАЗОВАНИЯ  НА 2021 ГОД И НА ПЛАНОВЫЙ ПЕРИОД 2022 И 2023 ГОДОВ»</w:t>
            </w:r>
          </w:p>
        </w:tc>
      </w:tr>
      <w:tr w:rsidR="00BC0F63" w:rsidTr="00BC0F63">
        <w:trPr>
          <w:trHeight w:val="209"/>
        </w:trPr>
        <w:tc>
          <w:tcPr>
            <w:tcW w:w="5557" w:type="dxa"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</w:p>
        </w:tc>
        <w:tc>
          <w:tcPr>
            <w:tcW w:w="4961" w:type="dxa"/>
            <w:gridSpan w:val="5"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</w:p>
        </w:tc>
      </w:tr>
      <w:tr w:rsidR="00BC0F63" w:rsidTr="00BC0F63">
        <w:trPr>
          <w:trHeight w:val="209"/>
        </w:trPr>
        <w:tc>
          <w:tcPr>
            <w:tcW w:w="5557" w:type="dxa"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</w:p>
        </w:tc>
        <w:tc>
          <w:tcPr>
            <w:tcW w:w="4961" w:type="dxa"/>
            <w:gridSpan w:val="5"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</w:p>
        </w:tc>
      </w:tr>
      <w:tr w:rsidR="00BC0F63" w:rsidTr="00BC0F63">
        <w:trPr>
          <w:trHeight w:val="209"/>
        </w:trPr>
        <w:tc>
          <w:tcPr>
            <w:tcW w:w="5557" w:type="dxa"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</w:p>
        </w:tc>
        <w:tc>
          <w:tcPr>
            <w:tcW w:w="4961" w:type="dxa"/>
            <w:gridSpan w:val="5"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</w:p>
        </w:tc>
      </w:tr>
      <w:tr w:rsidR="00BC0F63" w:rsidTr="00BC0F63">
        <w:trPr>
          <w:trHeight w:val="329"/>
        </w:trPr>
        <w:tc>
          <w:tcPr>
            <w:tcW w:w="8392" w:type="dxa"/>
            <w:gridSpan w:val="5"/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>
              <w:rPr>
                <w:rStyle w:val="a4"/>
                <w:sz w:val="20"/>
                <w:szCs w:val="20"/>
              </w:rPr>
              <w:t>Шарагайского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муниципального образования на 2021 год</w:t>
            </w:r>
          </w:p>
        </w:tc>
        <w:tc>
          <w:tcPr>
            <w:tcW w:w="2126" w:type="dxa"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</w:p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Тыс</w:t>
            </w:r>
            <w:proofErr w:type="gramStart"/>
            <w:r>
              <w:rPr>
                <w:rStyle w:val="a4"/>
                <w:sz w:val="20"/>
                <w:szCs w:val="20"/>
              </w:rPr>
              <w:t>.р</w:t>
            </w:r>
            <w:proofErr w:type="gramEnd"/>
            <w:r>
              <w:rPr>
                <w:rStyle w:val="a4"/>
                <w:sz w:val="20"/>
                <w:szCs w:val="20"/>
              </w:rPr>
              <w:t>уб</w:t>
            </w:r>
            <w:proofErr w:type="spellEnd"/>
            <w:r>
              <w:rPr>
                <w:rStyle w:val="a4"/>
                <w:sz w:val="20"/>
                <w:szCs w:val="20"/>
              </w:rPr>
              <w:t>.</w:t>
            </w:r>
          </w:p>
        </w:tc>
      </w:tr>
      <w:tr w:rsidR="00BC0F63" w:rsidTr="00BC0F63">
        <w:trPr>
          <w:trHeight w:val="182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код доходов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Сумма</w:t>
            </w:r>
          </w:p>
        </w:tc>
      </w:tr>
      <w:tr w:rsidR="00BC0F63" w:rsidTr="00BC0F63">
        <w:trPr>
          <w:trHeight w:val="80"/>
        </w:trPr>
        <w:tc>
          <w:tcPr>
            <w:tcW w:w="56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F63" w:rsidRDefault="00BC0F63" w:rsidP="00BC0F63">
            <w:pPr>
              <w:rPr>
                <w:rStyle w:val="a4"/>
                <w:b w:val="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63" w:rsidRDefault="00BC0F63" w:rsidP="00BC0F63">
            <w:pPr>
              <w:rPr>
                <w:rStyle w:val="a4"/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63" w:rsidRDefault="00BC0F63" w:rsidP="00BC0F63">
            <w:pPr>
              <w:rPr>
                <w:rStyle w:val="a4"/>
                <w:b w:val="0"/>
              </w:rPr>
            </w:pPr>
          </w:p>
        </w:tc>
      </w:tr>
      <w:tr w:rsidR="00BC0F63" w:rsidTr="00BC0F63">
        <w:trPr>
          <w:trHeight w:val="80"/>
        </w:trPr>
        <w:tc>
          <w:tcPr>
            <w:tcW w:w="5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0F63" w:rsidRDefault="00BC0F63" w:rsidP="00BC0F63">
            <w:pPr>
              <w:rPr>
                <w:rStyle w:val="a4"/>
                <w:b w:val="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63" w:rsidRDefault="00BC0F63" w:rsidP="00BC0F63">
            <w:pPr>
              <w:rPr>
                <w:rStyle w:val="a4"/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63" w:rsidRDefault="00BC0F63" w:rsidP="00BC0F63">
            <w:pPr>
              <w:rPr>
                <w:rStyle w:val="a4"/>
                <w:b w:val="0"/>
              </w:rPr>
            </w:pPr>
          </w:p>
        </w:tc>
      </w:tr>
      <w:tr w:rsidR="00BC0F63" w:rsidTr="00BC0F63">
        <w:trPr>
          <w:trHeight w:val="161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10000000000000000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2263,4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10100000000000000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186,0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10102000010000110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186,0</w:t>
            </w:r>
          </w:p>
        </w:tc>
      </w:tr>
      <w:tr w:rsidR="00BC0F63" w:rsidTr="00BC0F63">
        <w:trPr>
          <w:trHeight w:val="586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10102010010000110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186,0</w:t>
            </w:r>
          </w:p>
        </w:tc>
      </w:tr>
      <w:tr w:rsidR="00BC0F63" w:rsidTr="00BC0F63">
        <w:trPr>
          <w:trHeight w:val="1135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10102010011000110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185,7</w:t>
            </w:r>
          </w:p>
        </w:tc>
      </w:tr>
      <w:tr w:rsidR="00BC0F63" w:rsidTr="00BC0F63">
        <w:trPr>
          <w:trHeight w:val="92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 xml:space="preserve">Налог на доходы физических лиц с доходов, с </w:t>
            </w:r>
            <w:proofErr w:type="gramStart"/>
            <w:r>
              <w:rPr>
                <w:rStyle w:val="a4"/>
                <w:sz w:val="20"/>
                <w:szCs w:val="20"/>
              </w:rPr>
              <w:t>доходов</w:t>
            </w:r>
            <w:proofErr w:type="gramEnd"/>
            <w:r>
              <w:rPr>
                <w:rStyle w:val="a4"/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10102020010000110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 xml:space="preserve">                                    0,3                       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10300000000000000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680,2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10302000010000110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680,2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10302230010000110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314,0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rStyle w:val="a4"/>
                <w:sz w:val="20"/>
                <w:szCs w:val="20"/>
              </w:rPr>
              <w:t>инжекторных</w:t>
            </w:r>
            <w:proofErr w:type="spellEnd"/>
            <w:r>
              <w:rPr>
                <w:rStyle w:val="a4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10302240010000110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2,2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10302250010000110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417,5</w:t>
            </w:r>
          </w:p>
        </w:tc>
      </w:tr>
      <w:tr w:rsidR="00BC0F63" w:rsidTr="00BC0F63">
        <w:trPr>
          <w:trHeight w:val="1350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10302260010000110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-53,5</w:t>
            </w:r>
          </w:p>
        </w:tc>
      </w:tr>
      <w:tr w:rsidR="00BC0F63" w:rsidTr="00BC0F63">
        <w:trPr>
          <w:trHeight w:val="267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80,0</w:t>
            </w:r>
          </w:p>
        </w:tc>
      </w:tr>
      <w:tr w:rsidR="00BC0F63" w:rsidTr="00BC0F63">
        <w:trPr>
          <w:trHeight w:val="24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80,0</w:t>
            </w:r>
          </w:p>
        </w:tc>
      </w:tr>
      <w:tr w:rsidR="00BC0F63" w:rsidTr="00BC0F63">
        <w:trPr>
          <w:trHeight w:val="179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10503010010000110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80,0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530,6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10601000000000110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30,0</w:t>
            </w:r>
          </w:p>
        </w:tc>
      </w:tr>
      <w:tr w:rsidR="00BC0F63" w:rsidTr="00BC0F63">
        <w:trPr>
          <w:trHeight w:val="547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10601030101000110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30,0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10606000000000110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380,0</w:t>
            </w:r>
          </w:p>
        </w:tc>
      </w:tr>
      <w:tr w:rsidR="00BC0F63" w:rsidTr="00BC0F63">
        <w:trPr>
          <w:trHeight w:val="307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10606030000000110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380,0</w:t>
            </w:r>
          </w:p>
        </w:tc>
      </w:tr>
      <w:tr w:rsidR="00BC0F63" w:rsidTr="00BC0F63">
        <w:trPr>
          <w:trHeight w:val="553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10606033101000110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380,0</w:t>
            </w:r>
          </w:p>
        </w:tc>
      </w:tr>
      <w:tr w:rsidR="00BC0F63" w:rsidTr="00BC0F63">
        <w:trPr>
          <w:trHeight w:val="276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10606040000000110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120,6</w:t>
            </w:r>
          </w:p>
        </w:tc>
      </w:tr>
      <w:tr w:rsidR="00BC0F63" w:rsidTr="00BC0F63">
        <w:trPr>
          <w:trHeight w:val="491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10606043101000110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120,6</w:t>
            </w:r>
          </w:p>
        </w:tc>
      </w:tr>
      <w:tr w:rsidR="00BC0F63" w:rsidTr="00BC0F63">
        <w:trPr>
          <w:trHeight w:val="27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F63" w:rsidRPr="009C60A8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ПОЛУЧЕНИЕ КРЕДИТОВ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01030000000000000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642,9</w:t>
            </w:r>
          </w:p>
        </w:tc>
      </w:tr>
      <w:tr w:rsidR="00BC0F63" w:rsidTr="00BC0F63">
        <w:trPr>
          <w:trHeight w:val="21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9C60A8">
              <w:rPr>
                <w:rStyle w:val="a4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  <w:r w:rsidRPr="009C60A8">
              <w:rPr>
                <w:rStyle w:val="a4"/>
                <w:sz w:val="20"/>
                <w:szCs w:val="20"/>
              </w:rPr>
              <w:t>01030100100000710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642,9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10800000000000000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1,0</w:t>
            </w:r>
          </w:p>
        </w:tc>
      </w:tr>
      <w:tr w:rsidR="00BC0F63" w:rsidTr="00BC0F63">
        <w:trPr>
          <w:trHeight w:val="612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Государственная пошлина за совершение нотариальных 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10804000010000110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1,0</w:t>
            </w:r>
          </w:p>
        </w:tc>
      </w:tr>
      <w:tr w:rsidR="00BC0F63" w:rsidTr="00BC0F63">
        <w:trPr>
          <w:trHeight w:val="813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10804020011000110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1,0</w:t>
            </w:r>
          </w:p>
        </w:tc>
      </w:tr>
      <w:tr w:rsidR="00BC0F63" w:rsidTr="00BC0F63">
        <w:trPr>
          <w:trHeight w:val="365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11100000000000000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138,7</w:t>
            </w:r>
          </w:p>
        </w:tc>
      </w:tr>
      <w:tr w:rsidR="00BC0F63" w:rsidTr="00BC0F63">
        <w:trPr>
          <w:trHeight w:val="365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11105000000000120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138,7</w:t>
            </w:r>
          </w:p>
        </w:tc>
      </w:tr>
      <w:tr w:rsidR="00BC0F63" w:rsidTr="00BC0F63">
        <w:trPr>
          <w:trHeight w:val="756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Доходы, от сдачи в аренду 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11105030000000120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138,7</w:t>
            </w:r>
          </w:p>
        </w:tc>
      </w:tr>
      <w:tr w:rsidR="00BC0F63" w:rsidTr="00BC0F63">
        <w:trPr>
          <w:trHeight w:val="682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Доходы,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11105035100000120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138,7</w:t>
            </w:r>
          </w:p>
        </w:tc>
      </w:tr>
      <w:tr w:rsidR="00BC0F63" w:rsidTr="00BC0F63">
        <w:trPr>
          <w:trHeight w:val="391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11300000000000000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4,0</w:t>
            </w:r>
          </w:p>
        </w:tc>
      </w:tr>
      <w:tr w:rsidR="00BC0F63" w:rsidTr="00BC0F63">
        <w:trPr>
          <w:trHeight w:val="245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11301000000000130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4,0</w:t>
            </w:r>
          </w:p>
        </w:tc>
      </w:tr>
      <w:tr w:rsidR="00BC0F63" w:rsidTr="00BC0F63">
        <w:trPr>
          <w:trHeight w:val="65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11301995100000130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4,0</w:t>
            </w:r>
          </w:p>
        </w:tc>
      </w:tr>
      <w:tr w:rsidR="00BC0F63" w:rsidTr="00BC0F63">
        <w:trPr>
          <w:trHeight w:val="233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20000000000000000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8657,8</w:t>
            </w:r>
          </w:p>
        </w:tc>
      </w:tr>
      <w:tr w:rsidR="00BC0F63" w:rsidTr="00BC0F63">
        <w:trPr>
          <w:trHeight w:val="312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20200000000000000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tabs>
                <w:tab w:val="center" w:pos="820"/>
                <w:tab w:val="right" w:pos="1641"/>
              </w:tabs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8657,8</w:t>
            </w:r>
          </w:p>
        </w:tc>
      </w:tr>
      <w:tr w:rsidR="00BC0F63" w:rsidTr="00BC0F63">
        <w:trPr>
          <w:trHeight w:val="186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20210000000000150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3514,1</w:t>
            </w:r>
          </w:p>
        </w:tc>
      </w:tr>
      <w:tr w:rsidR="00BC0F63" w:rsidTr="00BC0F63">
        <w:trPr>
          <w:trHeight w:val="196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20215001000000150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133,2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20215001100000150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133,2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20216001000000150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tabs>
                <w:tab w:val="left" w:pos="1410"/>
              </w:tabs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4745,2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20216001100000150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4745,2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20220000000000150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3589,0</w:t>
            </w:r>
          </w:p>
        </w:tc>
      </w:tr>
      <w:tr w:rsidR="00BC0F63" w:rsidTr="00BC0F63">
        <w:trPr>
          <w:trHeight w:val="262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20229999000000150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3589,0</w:t>
            </w:r>
          </w:p>
        </w:tc>
      </w:tr>
      <w:tr w:rsidR="00BC0F63" w:rsidTr="00BC0F63">
        <w:trPr>
          <w:trHeight w:val="211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20229999100000150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3589,0</w:t>
            </w:r>
          </w:p>
        </w:tc>
      </w:tr>
      <w:tr w:rsidR="00BC0F63" w:rsidTr="00BC0F63">
        <w:trPr>
          <w:trHeight w:val="209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20230000000000150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190,4</w:t>
            </w:r>
          </w:p>
        </w:tc>
      </w:tr>
      <w:tr w:rsidR="00BC0F63" w:rsidTr="00BC0F63">
        <w:trPr>
          <w:trHeight w:val="320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20230024000000150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53,1</w:t>
            </w:r>
          </w:p>
        </w:tc>
      </w:tr>
      <w:tr w:rsidR="00BC0F63" w:rsidTr="00BC0F63">
        <w:trPr>
          <w:trHeight w:val="555"/>
        </w:trPr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20230024100000150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53,1</w:t>
            </w:r>
          </w:p>
        </w:tc>
      </w:tr>
      <w:tr w:rsidR="00BC0F63" w:rsidTr="00BC0F63">
        <w:trPr>
          <w:trHeight w:val="57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20203015000000150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137,3</w:t>
            </w:r>
          </w:p>
        </w:tc>
      </w:tr>
      <w:tr w:rsidR="00BC0F63" w:rsidTr="00BC0F63">
        <w:trPr>
          <w:trHeight w:val="57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137,3</w:t>
            </w:r>
          </w:p>
        </w:tc>
      </w:tr>
      <w:tr w:rsidR="00BC0F63" w:rsidTr="00BC0F63">
        <w:trPr>
          <w:trHeight w:val="17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sz w:val="20"/>
                <w:szCs w:val="20"/>
              </w:rPr>
              <w:t>Доходы бюджета -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63" w:rsidRDefault="00BC0F63" w:rsidP="00BC0F63">
            <w:pPr>
              <w:autoSpaceDE w:val="0"/>
              <w:autoSpaceDN w:val="0"/>
              <w:adjustRightInd w:val="0"/>
              <w:jc w:val="right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sz w:val="20"/>
                <w:szCs w:val="20"/>
              </w:rPr>
              <w:t>10921,2</w:t>
            </w:r>
          </w:p>
        </w:tc>
      </w:tr>
    </w:tbl>
    <w:p w:rsidR="00BC0F63" w:rsidRDefault="00BC0F63" w:rsidP="00BC0F63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480"/>
        <w:gridCol w:w="1440"/>
        <w:gridCol w:w="1831"/>
        <w:gridCol w:w="1351"/>
        <w:gridCol w:w="586"/>
        <w:gridCol w:w="748"/>
        <w:gridCol w:w="891"/>
      </w:tblGrid>
      <w:tr w:rsidR="00BC0F63" w:rsidRPr="00BC0F63" w:rsidTr="00BC0F63">
        <w:trPr>
          <w:trHeight w:val="30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BC0F63" w:rsidRPr="00BC0F63" w:rsidTr="00BC0F63">
        <w:trPr>
          <w:trHeight w:val="42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к решению думы № 36-А от 30.12.2021 г.</w:t>
            </w:r>
          </w:p>
        </w:tc>
      </w:tr>
      <w:tr w:rsidR="00BC0F63" w:rsidRPr="00BC0F63" w:rsidTr="00BC0F63">
        <w:trPr>
          <w:trHeight w:val="103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«О ВНЕСЕНИИ ИЗМЕНЕНИЙ В РЕШЕНИЕ ДУМЫ ШАРАГАЙСКОГО</w:t>
            </w:r>
            <w:r w:rsidRPr="00BC0F63">
              <w:rPr>
                <w:color w:val="000000"/>
                <w:sz w:val="20"/>
                <w:szCs w:val="20"/>
              </w:rPr>
              <w:br/>
              <w:t>МУНИЦИПАЛЬНОГО ОБРАЗОВАНИЯ ОТ 25.12.2020 Г. № 27-1 «О БЮДЖЕТЕ ШАРАГАЙСКОГО МУНИЦИПАЛЬНОГО ОБРАЗОВАНИЯ  НА 2021 ГОД И НА ПЛАНОВЫЙ ПЕРИОД 2022 И 2023 ГОДОВ»</w:t>
            </w:r>
            <w:r w:rsidRPr="00BC0F63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BC0F63" w:rsidRPr="00BC0F63" w:rsidTr="00BC0F63">
        <w:trPr>
          <w:trHeight w:val="3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30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BC0F63" w:rsidRPr="00BC0F63" w:rsidTr="00BC0F63">
        <w:trPr>
          <w:trHeight w:val="30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ЦЕЛЕВЫМ СТАТЬЯМ И ВИДАМ РАСХОДОВ КЛАССИФИКАЦИИ РАСХОДОВ БЮДЖЕТА </w:t>
            </w:r>
            <w:proofErr w:type="gramStart"/>
            <w:r w:rsidRPr="00BC0F6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BC0F63" w:rsidRPr="00BC0F63" w:rsidTr="00BC0F63">
        <w:trPr>
          <w:trHeight w:val="30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ВЕДОМСТВЕННОЙ СТРУКТУРЕ РАСХОДОВ БЮДЖЕТА НА 2021 ГОД</w:t>
            </w:r>
          </w:p>
        </w:tc>
      </w:tr>
      <w:tr w:rsidR="00BC0F63" w:rsidRPr="00BC0F63" w:rsidTr="00BC0F63">
        <w:trPr>
          <w:trHeight w:val="3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8"/>
                <w:szCs w:val="28"/>
              </w:rPr>
            </w:pPr>
            <w:r w:rsidRPr="00BC0F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0F63" w:rsidRPr="00BC0F63" w:rsidTr="00BC0F63">
        <w:trPr>
          <w:trHeight w:val="3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8"/>
                <w:szCs w:val="28"/>
              </w:rPr>
            </w:pPr>
            <w:r w:rsidRPr="00BC0F63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8"/>
                <w:szCs w:val="28"/>
              </w:rPr>
            </w:pPr>
            <w:r w:rsidRPr="00BC0F63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8"/>
                <w:szCs w:val="28"/>
              </w:rPr>
            </w:pPr>
            <w:r w:rsidRPr="00BC0F63">
              <w:rPr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8"/>
                <w:szCs w:val="28"/>
              </w:rPr>
            </w:pPr>
            <w:r w:rsidRPr="00BC0F63">
              <w:rPr>
                <w:sz w:val="28"/>
                <w:szCs w:val="2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8"/>
                <w:szCs w:val="28"/>
              </w:rPr>
            </w:pPr>
            <w:r w:rsidRPr="00BC0F63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8"/>
                <w:szCs w:val="28"/>
              </w:rPr>
            </w:pPr>
            <w:r w:rsidRPr="00BC0F63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8"/>
                <w:szCs w:val="28"/>
              </w:rPr>
            </w:pPr>
            <w:r w:rsidRPr="00BC0F63">
              <w:rPr>
                <w:sz w:val="28"/>
                <w:szCs w:val="28"/>
              </w:rPr>
              <w:t> </w:t>
            </w:r>
          </w:p>
        </w:tc>
      </w:tr>
      <w:tr w:rsidR="00BC0F63" w:rsidRPr="00BC0F63" w:rsidTr="00BC0F63">
        <w:trPr>
          <w:trHeight w:val="195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код </w:t>
            </w:r>
            <w:proofErr w:type="spellStart"/>
            <w:r w:rsidRPr="00BC0F63">
              <w:rPr>
                <w:sz w:val="20"/>
                <w:szCs w:val="20"/>
              </w:rPr>
              <w:t>раздела</w:t>
            </w:r>
            <w:proofErr w:type="gramStart"/>
            <w:r w:rsidRPr="00BC0F63">
              <w:rPr>
                <w:sz w:val="20"/>
                <w:szCs w:val="20"/>
              </w:rPr>
              <w:t>,п</w:t>
            </w:r>
            <w:proofErr w:type="gramEnd"/>
            <w:r w:rsidRPr="00BC0F63">
              <w:rPr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jc w:val="center"/>
            </w:pPr>
            <w:r w:rsidRPr="00BC0F63">
              <w:t>Сумма</w:t>
            </w:r>
          </w:p>
        </w:tc>
      </w:tr>
      <w:tr w:rsidR="00BC0F63" w:rsidRPr="00BC0F63" w:rsidTr="00BC0F63">
        <w:trPr>
          <w:trHeight w:val="885"/>
        </w:trPr>
        <w:tc>
          <w:tcPr>
            <w:tcW w:w="35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КЦСР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Доп. </w:t>
            </w:r>
            <w:proofErr w:type="gramStart"/>
            <w:r w:rsidRPr="00BC0F63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63" w:rsidRPr="00BC0F63" w:rsidRDefault="00BC0F63" w:rsidP="00BC0F63"/>
        </w:tc>
      </w:tr>
      <w:tr w:rsidR="00BC0F63" w:rsidRPr="00BC0F63" w:rsidTr="00BC0F63">
        <w:trPr>
          <w:trHeight w:val="4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2"/>
                <w:szCs w:val="22"/>
              </w:rPr>
            </w:pPr>
            <w:r w:rsidRPr="00BC0F63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32"/>
                <w:szCs w:val="32"/>
              </w:rPr>
            </w:pPr>
            <w:r w:rsidRPr="00BC0F63">
              <w:rPr>
                <w:sz w:val="32"/>
                <w:szCs w:val="3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32"/>
                <w:szCs w:val="32"/>
              </w:rPr>
            </w:pPr>
            <w:r w:rsidRPr="00BC0F63">
              <w:rPr>
                <w:sz w:val="32"/>
                <w:szCs w:val="3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32"/>
                <w:szCs w:val="32"/>
              </w:rPr>
            </w:pPr>
            <w:r w:rsidRPr="00BC0F63">
              <w:rPr>
                <w:sz w:val="32"/>
                <w:szCs w:val="3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32"/>
                <w:szCs w:val="32"/>
              </w:rPr>
            </w:pPr>
            <w:r w:rsidRPr="00BC0F63">
              <w:rPr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32"/>
                <w:szCs w:val="32"/>
              </w:rPr>
            </w:pPr>
            <w:r w:rsidRPr="00BC0F63">
              <w:rPr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11751,3</w:t>
            </w:r>
          </w:p>
        </w:tc>
      </w:tr>
      <w:tr w:rsidR="00BC0F63" w:rsidRPr="00BC0F63" w:rsidTr="00BC0F63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5532,8</w:t>
            </w:r>
          </w:p>
        </w:tc>
      </w:tr>
      <w:tr w:rsidR="00BC0F63" w:rsidRPr="00BC0F63" w:rsidTr="00BC0F63">
        <w:trPr>
          <w:trHeight w:val="8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897,5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897,5</w:t>
            </w:r>
          </w:p>
        </w:tc>
      </w:tr>
      <w:tr w:rsidR="00BC0F63" w:rsidRPr="00BC0F63" w:rsidTr="00BC0F63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897,5</w:t>
            </w:r>
          </w:p>
        </w:tc>
      </w:tr>
      <w:tr w:rsidR="00BC0F63" w:rsidRPr="00BC0F63" w:rsidTr="00BC0F6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9110200000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897,5</w:t>
            </w:r>
          </w:p>
        </w:tc>
      </w:tr>
      <w:tr w:rsidR="00BC0F63" w:rsidRPr="00BC0F63" w:rsidTr="00BC0F63">
        <w:trPr>
          <w:trHeight w:val="75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9110200203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897,5</w:t>
            </w:r>
          </w:p>
        </w:tc>
      </w:tr>
      <w:tr w:rsidR="00BC0F63" w:rsidRPr="00BC0F63" w:rsidTr="00BC0F63">
        <w:trPr>
          <w:trHeight w:val="15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9110200203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897,5</w:t>
            </w:r>
          </w:p>
        </w:tc>
      </w:tr>
      <w:tr w:rsidR="00BC0F63" w:rsidRPr="00BC0F63" w:rsidTr="00BC0F63">
        <w:trPr>
          <w:trHeight w:val="5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9110200203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897,5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9110200203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688</w:t>
            </w:r>
          </w:p>
        </w:tc>
      </w:tr>
      <w:tr w:rsidR="00BC0F63" w:rsidRPr="00BC0F63" w:rsidTr="00BC0F63">
        <w:trPr>
          <w:trHeight w:val="11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BC0F63">
              <w:rPr>
                <w:sz w:val="20"/>
                <w:szCs w:val="20"/>
              </w:rPr>
              <w:t>)о</w:t>
            </w:r>
            <w:proofErr w:type="gramEnd"/>
            <w:r w:rsidRPr="00BC0F63">
              <w:rPr>
                <w:sz w:val="20"/>
                <w:szCs w:val="20"/>
              </w:rPr>
              <w:t>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9110200203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207,7</w:t>
            </w:r>
          </w:p>
        </w:tc>
      </w:tr>
      <w:tr w:rsidR="00BC0F63" w:rsidRPr="00BC0F63" w:rsidTr="00BC0F63">
        <w:trPr>
          <w:trHeight w:val="8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9110200203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BC0F63" w:rsidRPr="00BC0F63" w:rsidTr="00BC0F63">
        <w:trPr>
          <w:trHeight w:val="11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4634,6</w:t>
            </w:r>
          </w:p>
        </w:tc>
      </w:tr>
      <w:tr w:rsidR="00BC0F63" w:rsidRPr="00BC0F63" w:rsidTr="00BC0F63">
        <w:trPr>
          <w:trHeight w:val="43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4634,6</w:t>
            </w:r>
          </w:p>
        </w:tc>
      </w:tr>
      <w:tr w:rsidR="00BC0F63" w:rsidRPr="00BC0F63" w:rsidTr="00BC0F63">
        <w:trPr>
          <w:trHeight w:val="97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4634,6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4634,6</w:t>
            </w:r>
          </w:p>
        </w:tc>
      </w:tr>
      <w:tr w:rsidR="00BC0F63" w:rsidRPr="00BC0F63" w:rsidTr="00BC0F63">
        <w:trPr>
          <w:trHeight w:val="6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4634,6</w:t>
            </w:r>
          </w:p>
        </w:tc>
      </w:tr>
      <w:tr w:rsidR="00BC0F63" w:rsidRPr="00BC0F63" w:rsidTr="00BC0F63">
        <w:trPr>
          <w:trHeight w:val="16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4083</w:t>
            </w:r>
          </w:p>
        </w:tc>
      </w:tr>
      <w:tr w:rsidR="00BC0F63" w:rsidRPr="00BC0F63" w:rsidTr="00BC0F63">
        <w:trPr>
          <w:trHeight w:val="6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4083</w:t>
            </w:r>
          </w:p>
        </w:tc>
      </w:tr>
      <w:tr w:rsidR="00BC0F63" w:rsidRPr="00BC0F63" w:rsidTr="00BC0F63">
        <w:trPr>
          <w:trHeight w:val="6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3134,2</w:t>
            </w:r>
          </w:p>
        </w:tc>
      </w:tr>
      <w:tr w:rsidR="00BC0F63" w:rsidRPr="00BC0F63" w:rsidTr="00BC0F63">
        <w:trPr>
          <w:trHeight w:val="105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BC0F63">
              <w:rPr>
                <w:sz w:val="20"/>
                <w:szCs w:val="20"/>
              </w:rPr>
              <w:t>)о</w:t>
            </w:r>
            <w:proofErr w:type="gramEnd"/>
            <w:r w:rsidRPr="00BC0F63">
              <w:rPr>
                <w:sz w:val="20"/>
                <w:szCs w:val="20"/>
              </w:rPr>
              <w:t>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948,8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446,6</w:t>
            </w:r>
          </w:p>
        </w:tc>
      </w:tr>
      <w:tr w:rsidR="00BC0F63" w:rsidRPr="00BC0F63" w:rsidTr="00BC0F63">
        <w:trPr>
          <w:trHeight w:val="4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57,6</w:t>
            </w:r>
          </w:p>
        </w:tc>
      </w:tr>
      <w:tr w:rsidR="00BC0F63" w:rsidRPr="00BC0F63" w:rsidTr="00BC0F63">
        <w:trPr>
          <w:trHeight w:val="4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1,4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387,6</w:t>
            </w:r>
          </w:p>
        </w:tc>
      </w:tr>
      <w:tr w:rsidR="00BC0F63" w:rsidRPr="00BC0F63" w:rsidTr="00BC0F63">
        <w:trPr>
          <w:trHeight w:val="4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11,8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375,8</w:t>
            </w:r>
          </w:p>
        </w:tc>
      </w:tr>
      <w:tr w:rsidR="00BC0F63" w:rsidRPr="00BC0F63" w:rsidTr="00BC0F63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11,5</w:t>
            </w:r>
          </w:p>
        </w:tc>
      </w:tr>
      <w:tr w:rsidR="00BC0F63" w:rsidRPr="00BC0F63" w:rsidTr="00BC0F63">
        <w:trPr>
          <w:trHeight w:val="2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49,5</w:t>
            </w:r>
          </w:p>
        </w:tc>
      </w:tr>
      <w:tr w:rsidR="00BC0F63" w:rsidRPr="00BC0F63" w:rsidTr="00BC0F63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67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proofErr w:type="gramStart"/>
            <w:r w:rsidRPr="00BC0F63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C0F63">
              <w:rPr>
                <w:sz w:val="20"/>
                <w:szCs w:val="20"/>
              </w:rPr>
              <w:t>провонарушениях</w:t>
            </w:r>
            <w:proofErr w:type="spellEnd"/>
            <w:r w:rsidRPr="00BC0F63">
              <w:rPr>
                <w:sz w:val="20"/>
                <w:szCs w:val="20"/>
              </w:rPr>
              <w:t>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9110473150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4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9110473150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9110473150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9110473150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137,3</w:t>
            </w:r>
          </w:p>
        </w:tc>
      </w:tr>
      <w:tr w:rsidR="00BC0F63" w:rsidRPr="00BC0F63" w:rsidTr="00BC0F63">
        <w:trPr>
          <w:trHeight w:val="549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137,3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137,3</w:t>
            </w:r>
          </w:p>
        </w:tc>
      </w:tr>
      <w:tr w:rsidR="00BC0F63" w:rsidRPr="00BC0F63" w:rsidTr="00BC0F63">
        <w:trPr>
          <w:trHeight w:val="6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137,3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131,8</w:t>
            </w:r>
          </w:p>
        </w:tc>
      </w:tr>
      <w:tr w:rsidR="00BC0F63" w:rsidRPr="00BC0F63" w:rsidTr="00BC0F63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102,9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BC0F63">
              <w:rPr>
                <w:sz w:val="20"/>
                <w:szCs w:val="20"/>
              </w:rPr>
              <w:t>)о</w:t>
            </w:r>
            <w:proofErr w:type="gramEnd"/>
            <w:r w:rsidRPr="00BC0F63">
              <w:rPr>
                <w:sz w:val="20"/>
                <w:szCs w:val="20"/>
              </w:rPr>
              <w:t>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31,1</w:t>
            </w:r>
          </w:p>
        </w:tc>
      </w:tr>
      <w:tr w:rsidR="00BC0F63" w:rsidRPr="00BC0F63" w:rsidTr="00BC0F63">
        <w:trPr>
          <w:trHeight w:val="4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BC0F63" w:rsidRPr="00BC0F63" w:rsidTr="00BC0F63">
        <w:trPr>
          <w:trHeight w:val="9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BC0F63" w:rsidRPr="00BC0F63" w:rsidTr="00BC0F63">
        <w:trPr>
          <w:trHeight w:val="3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9110451180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BC0F63" w:rsidRPr="00BC0F63" w:rsidTr="00BC0F63">
        <w:trPr>
          <w:trHeight w:val="6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20,9</w:t>
            </w:r>
          </w:p>
        </w:tc>
      </w:tr>
      <w:tr w:rsidR="00BC0F63" w:rsidRPr="00BC0F63" w:rsidTr="00BC0F63">
        <w:trPr>
          <w:trHeight w:val="9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20,9</w:t>
            </w:r>
          </w:p>
        </w:tc>
      </w:tr>
      <w:tr w:rsidR="00BC0F63" w:rsidRPr="00BC0F63" w:rsidTr="00BC0F63">
        <w:trPr>
          <w:trHeight w:val="6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20,9</w:t>
            </w:r>
          </w:p>
        </w:tc>
      </w:tr>
      <w:tr w:rsidR="00BC0F63" w:rsidRPr="00BC0F63" w:rsidTr="00BC0F63">
        <w:trPr>
          <w:trHeight w:val="9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BC0F63">
              <w:rPr>
                <w:sz w:val="20"/>
                <w:szCs w:val="20"/>
              </w:rPr>
              <w:t>Балаганскому</w:t>
            </w:r>
            <w:proofErr w:type="spellEnd"/>
            <w:r w:rsidRPr="00BC0F63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9120000000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20,9</w:t>
            </w:r>
          </w:p>
        </w:tc>
      </w:tr>
      <w:tr w:rsidR="00BC0F63" w:rsidRPr="00BC0F63" w:rsidTr="00BC0F63">
        <w:trPr>
          <w:trHeight w:val="9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91.2.01.00001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20,9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9122180100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20,9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proofErr w:type="spellStart"/>
            <w:r w:rsidRPr="00BC0F63">
              <w:rPr>
                <w:sz w:val="20"/>
                <w:szCs w:val="20"/>
              </w:rPr>
              <w:t>Почая</w:t>
            </w:r>
            <w:proofErr w:type="spellEnd"/>
            <w:r w:rsidRPr="00BC0F63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9122180100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20,9</w:t>
            </w:r>
          </w:p>
        </w:tc>
      </w:tr>
      <w:tr w:rsidR="00BC0F63" w:rsidRPr="00BC0F63" w:rsidTr="00BC0F63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9122180100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20.9</w:t>
            </w:r>
          </w:p>
        </w:tc>
      </w:tr>
      <w:tr w:rsidR="00BC0F63" w:rsidRPr="00BC0F63" w:rsidTr="00BC0F63">
        <w:trPr>
          <w:trHeight w:val="4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446,9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52,4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52,4</w:t>
            </w:r>
          </w:p>
        </w:tc>
      </w:tr>
      <w:tr w:rsidR="00BC0F63" w:rsidRPr="00BC0F63" w:rsidTr="00BC0F63">
        <w:trPr>
          <w:trHeight w:val="6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52,4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9110473110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52,4</w:t>
            </w:r>
          </w:p>
        </w:tc>
      </w:tr>
      <w:tr w:rsidR="00BC0F63" w:rsidRPr="00BC0F63" w:rsidTr="00BC0F63">
        <w:trPr>
          <w:trHeight w:val="37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9110473110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45,0</w:t>
            </w:r>
          </w:p>
        </w:tc>
      </w:tr>
      <w:tr w:rsidR="00BC0F63" w:rsidRPr="00BC0F63" w:rsidTr="00BC0F63">
        <w:trPr>
          <w:trHeight w:val="3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9110473110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34,6</w:t>
            </w:r>
          </w:p>
        </w:tc>
      </w:tr>
      <w:tr w:rsidR="00BC0F63" w:rsidRPr="00BC0F63" w:rsidTr="00BC0F63">
        <w:trPr>
          <w:trHeight w:val="3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BC0F63">
              <w:rPr>
                <w:sz w:val="20"/>
                <w:szCs w:val="20"/>
              </w:rPr>
              <w:t>)о</w:t>
            </w:r>
            <w:proofErr w:type="gramEnd"/>
            <w:r w:rsidRPr="00BC0F63">
              <w:rPr>
                <w:sz w:val="20"/>
                <w:szCs w:val="20"/>
              </w:rPr>
              <w:t>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9110473110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10,4</w:t>
            </w:r>
          </w:p>
        </w:tc>
      </w:tr>
      <w:tr w:rsidR="00BC0F63" w:rsidRPr="00BC0F63" w:rsidTr="00BC0F63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9110473110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7,4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proofErr w:type="spellStart"/>
            <w:r w:rsidRPr="00BC0F63">
              <w:rPr>
                <w:sz w:val="20"/>
                <w:szCs w:val="20"/>
              </w:rPr>
              <w:t>Почая</w:t>
            </w:r>
            <w:proofErr w:type="spellEnd"/>
            <w:r w:rsidRPr="00BC0F63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9110473110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7,4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394,5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9130000000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11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BC0F63">
              <w:rPr>
                <w:b/>
                <w:bCs/>
                <w:sz w:val="20"/>
                <w:szCs w:val="20"/>
              </w:rPr>
              <w:t>Балаганского</w:t>
            </w:r>
            <w:proofErr w:type="spellEnd"/>
            <w:r w:rsidRPr="00BC0F63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9130060002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9130060002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394,5</w:t>
            </w:r>
          </w:p>
        </w:tc>
      </w:tr>
      <w:tr w:rsidR="00BC0F63" w:rsidRPr="00BC0F63" w:rsidTr="00BC0F63">
        <w:trPr>
          <w:trHeight w:val="2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9130060002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394,5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proofErr w:type="spellStart"/>
            <w:r w:rsidRPr="00BC0F63">
              <w:rPr>
                <w:sz w:val="20"/>
                <w:szCs w:val="20"/>
              </w:rPr>
              <w:t>Почая</w:t>
            </w:r>
            <w:proofErr w:type="spellEnd"/>
            <w:r w:rsidRPr="00BC0F63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9130060002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394,5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9130060002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394,5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BC0F63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3692,8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9140000000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9140000000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3352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3200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Приобретению специализированной техники для водоснабжения населения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3200</w:t>
            </w:r>
          </w:p>
        </w:tc>
      </w:tr>
      <w:tr w:rsidR="00BC0F63" w:rsidRPr="00BC0F63" w:rsidTr="00BC0F63">
        <w:trPr>
          <w:trHeight w:val="3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0F6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 мероприятий по приобретению специализированной техники для водоснабжения населения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2545,7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BC0F63">
              <w:rPr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 w:rsidRPr="00BC0F63">
              <w:rPr>
                <w:b/>
                <w:bCs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2545,7</w:t>
            </w:r>
          </w:p>
        </w:tc>
      </w:tr>
      <w:tr w:rsidR="00BC0F63" w:rsidRPr="00BC0F63" w:rsidTr="00BC0F6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2545,7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</w:t>
            </w:r>
            <w:proofErr w:type="spellStart"/>
            <w:r w:rsidRPr="00BC0F63">
              <w:rPr>
                <w:b/>
                <w:bCs/>
                <w:color w:val="000000"/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2545,7</w:t>
            </w:r>
          </w:p>
        </w:tc>
      </w:tr>
      <w:tr w:rsidR="00BC0F63" w:rsidRPr="00BC0F63" w:rsidTr="00BC0F6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Финансирование мероприятий по приобретению специализированной техники для водоснабжения населения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654,3</w:t>
            </w:r>
          </w:p>
        </w:tc>
      </w:tr>
      <w:tr w:rsidR="00BC0F63" w:rsidRPr="00BC0F63" w:rsidTr="00BC0F63">
        <w:trPr>
          <w:trHeight w:val="9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BC0F63">
              <w:rPr>
                <w:b/>
                <w:bCs/>
                <w:color w:val="000000"/>
                <w:sz w:val="20"/>
                <w:szCs w:val="20"/>
              </w:rPr>
              <w:t>)н</w:t>
            </w:r>
            <w:proofErr w:type="gramEnd"/>
            <w:r w:rsidRPr="00BC0F63">
              <w:rPr>
                <w:b/>
                <w:bCs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654,3</w:t>
            </w:r>
          </w:p>
        </w:tc>
      </w:tr>
      <w:tr w:rsidR="00BC0F63" w:rsidRPr="00BC0F63" w:rsidTr="00BC0F6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354,3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</w:t>
            </w:r>
            <w:proofErr w:type="spellStart"/>
            <w:r w:rsidRPr="00BC0F63">
              <w:rPr>
                <w:b/>
                <w:bCs/>
                <w:color w:val="000000"/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91.5.00.S2500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654,3</w:t>
            </w:r>
          </w:p>
        </w:tc>
      </w:tr>
      <w:tr w:rsidR="00BC0F63" w:rsidRPr="00BC0F63" w:rsidTr="00BC0F63">
        <w:trPr>
          <w:trHeight w:val="7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 xml:space="preserve">Осуществление мероприятий в области коммунального хозяйства органами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C0F63" w:rsidRPr="00BC0F63" w:rsidTr="00BC0F63">
        <w:trPr>
          <w:trHeight w:val="8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51,2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51,2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51,2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50,0</w:t>
            </w:r>
          </w:p>
        </w:tc>
      </w:tr>
      <w:tr w:rsidR="00BC0F63" w:rsidRPr="00BC0F63" w:rsidTr="00BC0F63">
        <w:trPr>
          <w:trHeight w:val="5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50,0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9150025105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50,0</w:t>
            </w:r>
          </w:p>
        </w:tc>
      </w:tr>
      <w:tr w:rsidR="00BC0F63" w:rsidRPr="00BC0F63" w:rsidTr="00BC0F63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340,8</w:t>
            </w:r>
          </w:p>
        </w:tc>
      </w:tr>
      <w:tr w:rsidR="00BC0F63" w:rsidRPr="00BC0F63" w:rsidTr="00BC0F63">
        <w:trPr>
          <w:trHeight w:val="2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340,8</w:t>
            </w:r>
          </w:p>
        </w:tc>
      </w:tr>
      <w:tr w:rsidR="00BC0F63" w:rsidRPr="00BC0F63" w:rsidTr="00BC0F63">
        <w:trPr>
          <w:trHeight w:val="3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9160000000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5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lastRenderedPageBreak/>
              <w:t>Закупка товаров</w:t>
            </w:r>
            <w:proofErr w:type="gramStart"/>
            <w:r w:rsidRPr="00BC0F63">
              <w:rPr>
                <w:sz w:val="20"/>
                <w:szCs w:val="20"/>
              </w:rPr>
              <w:t xml:space="preserve"> ,</w:t>
            </w:r>
            <w:proofErr w:type="gramEnd"/>
            <w:r w:rsidRPr="00BC0F63">
              <w:rPr>
                <w:sz w:val="20"/>
                <w:szCs w:val="20"/>
              </w:rPr>
              <w:t xml:space="preserve">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340,8</w:t>
            </w:r>
          </w:p>
        </w:tc>
      </w:tr>
      <w:tr w:rsidR="00BC0F63" w:rsidRPr="00BC0F63" w:rsidTr="00BC0F63">
        <w:trPr>
          <w:trHeight w:val="25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60,2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47,2</w:t>
            </w:r>
          </w:p>
        </w:tc>
      </w:tr>
      <w:tr w:rsidR="00BC0F63" w:rsidRPr="00BC0F63" w:rsidTr="00BC0F63">
        <w:trPr>
          <w:trHeight w:val="2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13,2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9160060001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BC0F63" w:rsidRPr="00BC0F63" w:rsidTr="00BC0F63">
        <w:trPr>
          <w:trHeight w:val="5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210,6</w:t>
            </w:r>
          </w:p>
        </w:tc>
      </w:tr>
      <w:tr w:rsidR="00BC0F63" w:rsidRPr="00BC0F63" w:rsidTr="00BC0F63">
        <w:trPr>
          <w:trHeight w:val="10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proofErr w:type="spellStart"/>
            <w:r w:rsidRPr="00BC0F63">
              <w:rPr>
                <w:sz w:val="20"/>
                <w:szCs w:val="20"/>
              </w:rPr>
              <w:t>Софинансирование</w:t>
            </w:r>
            <w:proofErr w:type="spellEnd"/>
            <w:r w:rsidRPr="00BC0F63">
              <w:rPr>
                <w:sz w:val="20"/>
                <w:szCs w:val="20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200,0</w:t>
            </w:r>
          </w:p>
        </w:tc>
      </w:tr>
      <w:tr w:rsidR="00BC0F63" w:rsidRPr="00BC0F63" w:rsidTr="00BC0F63">
        <w:trPr>
          <w:trHeight w:val="37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Прочая закупка товаров, работ и </w:t>
            </w:r>
            <w:proofErr w:type="spellStart"/>
            <w:r w:rsidRPr="00BC0F63">
              <w:rPr>
                <w:b/>
                <w:bCs/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200,0</w:t>
            </w:r>
          </w:p>
        </w:tc>
      </w:tr>
      <w:tr w:rsidR="00BC0F63" w:rsidRPr="00BC0F63" w:rsidTr="00BC0F63">
        <w:trPr>
          <w:trHeight w:val="6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10,6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24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Прочая закупка товаров, работ и </w:t>
            </w:r>
            <w:proofErr w:type="spellStart"/>
            <w:r w:rsidRPr="00BC0F63">
              <w:rPr>
                <w:b/>
                <w:bCs/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91600S2370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10,6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0705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BC0F63" w:rsidRPr="00BC0F63" w:rsidTr="00BC0F63">
        <w:trPr>
          <w:trHeight w:val="58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BC0F63" w:rsidRPr="00BC0F63" w:rsidTr="00BC0F63">
        <w:trPr>
          <w:trHeight w:val="3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0705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9100400000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0705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9100400204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BC0F63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BC0F63">
              <w:rPr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1615,2</w:t>
            </w:r>
          </w:p>
        </w:tc>
      </w:tr>
      <w:tr w:rsidR="00BC0F63" w:rsidRPr="00BC0F63" w:rsidTr="00BC0F63">
        <w:trPr>
          <w:trHeight w:val="37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1615,2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1615,2</w:t>
            </w:r>
          </w:p>
        </w:tc>
      </w:tr>
      <w:tr w:rsidR="00BC0F63" w:rsidRPr="00BC0F63" w:rsidTr="00BC0F63">
        <w:trPr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Культурный досуг населения (поселений)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1615,2</w:t>
            </w:r>
          </w:p>
        </w:tc>
      </w:tr>
      <w:tr w:rsidR="00BC0F63" w:rsidRPr="00BC0F63" w:rsidTr="00BC0F63">
        <w:trPr>
          <w:trHeight w:val="3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 xml:space="preserve">Обеспечение деятельности учреждений культуры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1615,2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664,2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211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500,4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BC0F63" w:rsidRPr="00BC0F63" w:rsidTr="00BC0F63">
        <w:trPr>
          <w:trHeight w:val="103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163,3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931,8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47,6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47,6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23,6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23,6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Развитие домов культуры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860,6</w:t>
            </w:r>
          </w:p>
        </w:tc>
      </w:tr>
      <w:tr w:rsidR="00BC0F63" w:rsidRPr="00BC0F63" w:rsidTr="00BC0F63">
        <w:trPr>
          <w:trHeight w:val="78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F6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0F63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 Иркутской области на развитие домов культуры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843,3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843,3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173,2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670,1</w:t>
            </w:r>
          </w:p>
        </w:tc>
      </w:tr>
      <w:tr w:rsidR="00BC0F63" w:rsidRPr="00BC0F63" w:rsidTr="00BC0F63">
        <w:trPr>
          <w:trHeight w:val="3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670,1</w:t>
            </w:r>
          </w:p>
        </w:tc>
      </w:tr>
      <w:tr w:rsidR="00BC0F63" w:rsidRPr="00BC0F63" w:rsidTr="00BC0F63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 xml:space="preserve">Финансирование расходных обязательств муниципальных образований Иркутской области на развитие домов культуры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  <w:r w:rsidRPr="00BC0F63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91000S2100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19,1</w:t>
            </w:r>
          </w:p>
        </w:tc>
      </w:tr>
      <w:tr w:rsidR="00BC0F63" w:rsidRPr="00BC0F63" w:rsidTr="00BC0F63">
        <w:trPr>
          <w:trHeight w:val="3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17,5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Уплата пени, штрафов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ОБСЛУЖТВАНИЕ ГОСУДАРСТВЕННОГО МУНИЦИПАЛЬНОГО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0,1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9110620300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9110620300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9110620300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BC0F63" w:rsidRPr="00BC0F63" w:rsidTr="00BC0F63">
        <w:trPr>
          <w:trHeight w:val="103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F63">
              <w:rPr>
                <w:rFonts w:ascii="Calibri" w:hAnsi="Calibri" w:cs="Calibri"/>
                <w:b/>
                <w:bCs/>
                <w:sz w:val="20"/>
                <w:szCs w:val="20"/>
              </w:rPr>
              <w:t>302,3</w:t>
            </w:r>
          </w:p>
        </w:tc>
      </w:tr>
      <w:tr w:rsidR="00BC0F63" w:rsidRPr="00BC0F63" w:rsidTr="00BC0F63">
        <w:trPr>
          <w:trHeight w:val="52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302,3</w:t>
            </w:r>
          </w:p>
        </w:tc>
      </w:tr>
      <w:tr w:rsidR="00BC0F63" w:rsidRPr="00BC0F63" w:rsidTr="00BC0F63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0F63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бюджетов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302,3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jc w:val="both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C0F63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9190022107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</w:tr>
      <w:tr w:rsidR="00BC0F63" w:rsidRPr="00BC0F63" w:rsidTr="00BC0F63">
        <w:trPr>
          <w:trHeight w:val="285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9190022107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9190022107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</w:tr>
      <w:tr w:rsidR="00BC0F63" w:rsidRPr="00BC0F63" w:rsidTr="00BC0F63">
        <w:trPr>
          <w:trHeight w:val="1590"/>
        </w:trPr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BC0F63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C0F63">
              <w:rPr>
                <w:color w:val="000000"/>
                <w:sz w:val="20"/>
                <w:szCs w:val="20"/>
              </w:rPr>
              <w:t xml:space="preserve"> по исполнению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110,3</w:t>
            </w:r>
          </w:p>
        </w:tc>
      </w:tr>
      <w:tr w:rsidR="00BC0F63" w:rsidRPr="00BC0F63" w:rsidTr="00BC0F63">
        <w:trPr>
          <w:trHeight w:val="30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110,3</w:t>
            </w:r>
          </w:p>
        </w:tc>
      </w:tr>
      <w:tr w:rsidR="00BC0F63" w:rsidRPr="00BC0F63" w:rsidTr="00BC0F6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F63" w:rsidRPr="00BC0F63" w:rsidRDefault="00BC0F63" w:rsidP="00BC0F63">
            <w:pPr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color w:val="000000"/>
                <w:sz w:val="20"/>
                <w:szCs w:val="20"/>
              </w:rPr>
            </w:pPr>
            <w:r w:rsidRPr="00BC0F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F63">
              <w:rPr>
                <w:rFonts w:ascii="Calibri" w:hAnsi="Calibri" w:cs="Calibri"/>
                <w:sz w:val="20"/>
                <w:szCs w:val="20"/>
              </w:rPr>
              <w:t>110,3</w:t>
            </w:r>
          </w:p>
        </w:tc>
      </w:tr>
    </w:tbl>
    <w:p w:rsidR="00605D74" w:rsidRDefault="00605D74" w:rsidP="00BC0F63"/>
    <w:tbl>
      <w:tblPr>
        <w:tblW w:w="10738" w:type="dxa"/>
        <w:tblInd w:w="93" w:type="dxa"/>
        <w:tblLook w:val="04A0" w:firstRow="1" w:lastRow="0" w:firstColumn="1" w:lastColumn="0" w:noHBand="0" w:noVBand="1"/>
      </w:tblPr>
      <w:tblGrid>
        <w:gridCol w:w="4977"/>
        <w:gridCol w:w="2363"/>
        <w:gridCol w:w="1180"/>
        <w:gridCol w:w="1774"/>
        <w:gridCol w:w="222"/>
        <w:gridCol w:w="222"/>
      </w:tblGrid>
      <w:tr w:rsidR="00BC0F63" w:rsidRPr="00BC0F63" w:rsidTr="00BC0F63">
        <w:trPr>
          <w:trHeight w:val="27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E29"/>
            <w:bookmarkEnd w:id="0"/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sz w:val="22"/>
                <w:szCs w:val="22"/>
              </w:rPr>
              <w:t xml:space="preserve">                        Приложение № 11 к решению думы №36-А от 30.12.2021 г.      </w:t>
            </w:r>
            <w:r w:rsidRPr="00BC0F63">
              <w:rPr>
                <w:rFonts w:ascii="Courier New" w:hAnsi="Courier New" w:cs="Courier New"/>
                <w:sz w:val="22"/>
                <w:szCs w:val="22"/>
              </w:rPr>
              <w:br/>
              <w:t>«О ВНЕСЕНИИ ИЗМЕНЕНИЙ В РЕШЕНИЕ ДУМЫ ШАРАГАЙСКОГО</w:t>
            </w:r>
            <w:r w:rsidRPr="00BC0F63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 ОТ 25.12.2020 Г. № 27-1 «О БЮДЖЕТЕ ШАРАГАЙСКОГО МУНИЦИПАЛЬНОГО ОБРАЗОВАНИЯ  НА 2021 ГОД И НА ПЛАНОВЫЙ ПЕРИОД 2022 И 2023 ГОДОВ»</w:t>
            </w:r>
            <w:r w:rsidRPr="00BC0F63"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                         </w:t>
            </w:r>
          </w:p>
        </w:tc>
      </w:tr>
      <w:tr w:rsidR="00BC0F63" w:rsidRPr="00BC0F63" w:rsidTr="00BC0F63">
        <w:trPr>
          <w:trHeight w:val="990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ВНУТРЕННЕГО ДЕФИЦИТА БЮДЖЕТА ШАРАГАЙСКОГО МУНИЦИПАЛЬНОГО ОБРАЗОВАНИЯ НА 2021 ГОД </w:t>
            </w:r>
          </w:p>
        </w:tc>
      </w:tr>
      <w:tr w:rsidR="00BC0F63" w:rsidRPr="00BC0F63" w:rsidTr="00BC0F63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C0F63" w:rsidRPr="00BC0F63" w:rsidTr="00BC0F63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 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2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00090000000000000000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713,6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000 0102000005 0000 710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000 0103010000 0000 700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642,9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000 0103010010 0000 710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642,9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C0F63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10BA5"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000 0103010000 0000 </w:t>
            </w: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10BA5"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000 0103010010 0000 </w:t>
            </w: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000 0100000000 0000 000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759,4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759,4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-10991,9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-10991,9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-10991,9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000 0105020110 0000 510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-10991,9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11751,3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11751,3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11751,3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3" w:rsidRPr="00BC0F63" w:rsidRDefault="00BC0F63" w:rsidP="00BC0F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000 0105020110 0000 610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F63" w:rsidRPr="00BC0F63" w:rsidRDefault="00BC0F63" w:rsidP="00BC0F6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63">
              <w:rPr>
                <w:rFonts w:ascii="Courier New" w:hAnsi="Courier New" w:cs="Courier New"/>
                <w:color w:val="000000"/>
                <w:sz w:val="22"/>
                <w:szCs w:val="22"/>
              </w:rPr>
              <w:t>11751,3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/>
    <w:p w:rsidR="00BC0F63" w:rsidRDefault="00BC0F63" w:rsidP="00BC0F63">
      <w:pPr>
        <w:sectPr w:rsidR="00BC0F63" w:rsidSect="00BC0F63"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tbl>
      <w:tblPr>
        <w:tblW w:w="24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097"/>
        <w:gridCol w:w="37"/>
        <w:gridCol w:w="850"/>
        <w:gridCol w:w="236"/>
        <w:gridCol w:w="615"/>
        <w:gridCol w:w="462"/>
        <w:gridCol w:w="530"/>
        <w:gridCol w:w="850"/>
        <w:gridCol w:w="616"/>
        <w:gridCol w:w="235"/>
        <w:gridCol w:w="992"/>
        <w:gridCol w:w="192"/>
        <w:gridCol w:w="236"/>
        <w:gridCol w:w="236"/>
        <w:gridCol w:w="236"/>
        <w:gridCol w:w="234"/>
        <w:gridCol w:w="992"/>
        <w:gridCol w:w="266"/>
        <w:gridCol w:w="727"/>
        <w:gridCol w:w="933"/>
        <w:gridCol w:w="59"/>
        <w:gridCol w:w="177"/>
        <w:gridCol w:w="815"/>
        <w:gridCol w:w="1276"/>
        <w:gridCol w:w="1713"/>
        <w:gridCol w:w="2240"/>
        <w:gridCol w:w="1580"/>
        <w:gridCol w:w="2120"/>
      </w:tblGrid>
      <w:tr w:rsidR="00BC0F63" w:rsidRPr="00BC0F63" w:rsidTr="00BC0F63">
        <w:trPr>
          <w:trHeight w:val="3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ind w:firstLineChars="300" w:firstLine="720"/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r w:rsidRPr="00BC0F63">
              <w:t>Приложение 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3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ind w:firstLineChars="300" w:firstLine="720"/>
            </w:pPr>
          </w:p>
        </w:tc>
        <w:tc>
          <w:tcPr>
            <w:tcW w:w="7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r w:rsidRPr="00BC0F63">
              <w:t xml:space="preserve"> к решению Думы №36-А  от 30.12.2021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3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ind w:firstLineChars="300" w:firstLine="720"/>
            </w:pPr>
          </w:p>
        </w:tc>
        <w:tc>
          <w:tcPr>
            <w:tcW w:w="7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r w:rsidRPr="00BC0F63">
              <w:t xml:space="preserve">«О бюджете </w:t>
            </w:r>
            <w:proofErr w:type="spellStart"/>
            <w:r w:rsidRPr="00BC0F63">
              <w:t>Шарагайского</w:t>
            </w:r>
            <w:proofErr w:type="spellEnd"/>
            <w:r w:rsidRPr="00BC0F63">
              <w:t xml:space="preserve"> муниципального образования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3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ind w:firstLineChars="300" w:firstLine="720"/>
            </w:pPr>
          </w:p>
        </w:tc>
        <w:tc>
          <w:tcPr>
            <w:tcW w:w="7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r w:rsidRPr="00BC0F63">
              <w:t>на 2021 год на плановый период 2022 и 2023 годов»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3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ind w:firstLineChars="300" w:firstLine="720"/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ind w:firstLineChars="300" w:firstLine="720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3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63" w:rsidRPr="00BC0F63" w:rsidRDefault="00BC0F63" w:rsidP="00BC0F6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</w:tr>
      <w:tr w:rsidR="00BC0F63" w:rsidRPr="00BC0F63" w:rsidTr="00BC0F63">
        <w:trPr>
          <w:trHeight w:val="315"/>
        </w:trPr>
        <w:tc>
          <w:tcPr>
            <w:tcW w:w="184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63" w:rsidRPr="00BC0F63" w:rsidRDefault="00BC0F63" w:rsidP="00B46D20">
            <w:pPr>
              <w:rPr>
                <w:b/>
                <w:bCs/>
              </w:rPr>
            </w:pPr>
            <w:r w:rsidRPr="00BC0F63">
              <w:rPr>
                <w:b/>
                <w:bCs/>
              </w:rPr>
              <w:t>ПРОГРАММА МУНИЦИПАЛЬНЫХ  ЗАИМС</w:t>
            </w:r>
            <w:r w:rsidR="00B46D20">
              <w:rPr>
                <w:b/>
                <w:bCs/>
              </w:rPr>
              <w:t>ТВОВАНИЙ ШАРАГАЙСКОГО МО НА 2021 ГОД и на ПЛАНОВЫЙ ПЕРИОД 2022</w:t>
            </w:r>
            <w:proofErr w:type="gramStart"/>
            <w:r w:rsidR="00B46D20">
              <w:rPr>
                <w:b/>
                <w:bCs/>
              </w:rPr>
              <w:t xml:space="preserve"> И</w:t>
            </w:r>
            <w:proofErr w:type="gramEnd"/>
            <w:r w:rsidR="00B46D20">
              <w:rPr>
                <w:b/>
                <w:bCs/>
              </w:rPr>
              <w:t xml:space="preserve"> 2023</w:t>
            </w:r>
            <w:r w:rsidRPr="00BC0F63">
              <w:rPr>
                <w:b/>
                <w:bCs/>
              </w:rPr>
              <w:t xml:space="preserve"> ГОДОВ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rPr>
                <w:sz w:val="20"/>
                <w:szCs w:val="20"/>
              </w:rPr>
            </w:pPr>
          </w:p>
        </w:tc>
      </w:tr>
      <w:tr w:rsidR="00BC0F63" w:rsidRPr="00BC0F63" w:rsidTr="00B46D20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4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</w:pPr>
          </w:p>
        </w:tc>
        <w:tc>
          <w:tcPr>
            <w:tcW w:w="7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>
            <w:pPr>
              <w:jc w:val="center"/>
            </w:pPr>
            <w:r w:rsidRPr="00BC0F63">
              <w:t>(</w:t>
            </w:r>
            <w:proofErr w:type="spellStart"/>
            <w:r w:rsidRPr="00BC0F63">
              <w:t>тыс</w:t>
            </w:r>
            <w:proofErr w:type="gramStart"/>
            <w:r w:rsidRPr="00BC0F63">
              <w:t>.р</w:t>
            </w:r>
            <w:proofErr w:type="gramEnd"/>
            <w:r w:rsidRPr="00BC0F63">
              <w:t>ублей</w:t>
            </w:r>
            <w:proofErr w:type="spellEnd"/>
            <w:r w:rsidRPr="00BC0F63"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3" w:rsidRPr="00BC0F63" w:rsidRDefault="00BC0F63" w:rsidP="00BC0F63"/>
        </w:tc>
      </w:tr>
      <w:tr w:rsidR="007F7E35" w:rsidRPr="00BC0F63" w:rsidTr="007F7E35">
        <w:trPr>
          <w:gridAfter w:val="4"/>
          <w:wAfter w:w="7653" w:type="dxa"/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C0F63"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C0F63">
              <w:rPr>
                <w:b/>
                <w:bCs/>
              </w:rPr>
              <w:t>Объем муниципального долга на 1 января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C0F63">
              <w:rPr>
                <w:b/>
                <w:bCs/>
              </w:rPr>
              <w:t>Объем привлечения в 2021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C0F63">
              <w:rPr>
                <w:b/>
                <w:bCs/>
              </w:rPr>
              <w:t>Объем погашения в 2021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C0F63">
              <w:rPr>
                <w:b/>
                <w:bCs/>
              </w:rPr>
              <w:t>Объем муниципального долга на 1 января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C0F63">
              <w:rPr>
                <w:b/>
                <w:bCs/>
              </w:rPr>
              <w:t>Объем привлечения в 2022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C0F63">
              <w:rPr>
                <w:b/>
                <w:bCs/>
              </w:rPr>
              <w:t>Объем погашения в 2022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46D20">
            <w:pPr>
              <w:jc w:val="center"/>
              <w:rPr>
                <w:b/>
                <w:bCs/>
              </w:rPr>
            </w:pPr>
            <w:r w:rsidRPr="00B46D20">
              <w:rPr>
                <w:b/>
                <w:bCs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  <w:rPr>
                <w:b/>
                <w:bCs/>
              </w:rPr>
            </w:pPr>
            <w:r w:rsidRPr="00B46D20">
              <w:rPr>
                <w:b/>
                <w:bCs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46D20">
              <w:rPr>
                <w:b/>
                <w:bCs/>
              </w:rPr>
              <w:t>Объем погашения в 2023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C0F63">
            <w:pPr>
              <w:jc w:val="center"/>
              <w:rPr>
                <w:b/>
                <w:bCs/>
              </w:rPr>
            </w:pPr>
            <w:r w:rsidRPr="00B46D20">
              <w:rPr>
                <w:b/>
                <w:bCs/>
              </w:rPr>
              <w:t>Объем муниципального долга на 1 января 2024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 w:rsidRPr="00BC0F63">
              <w:rPr>
                <w:b/>
                <w:bCs/>
              </w:rPr>
              <w:t>Объем привлечения в 2021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 w:rsidRPr="00BC0F63">
              <w:rPr>
                <w:b/>
                <w:bCs/>
              </w:rPr>
              <w:t>Объем погашения в 2021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35" w:rsidRPr="00BC0F63" w:rsidRDefault="007F7E35">
            <w:pPr>
              <w:spacing w:after="200" w:line="276" w:lineRule="auto"/>
            </w:pPr>
            <w:r w:rsidRPr="00B46D20">
              <w:rPr>
                <w:b/>
                <w:bCs/>
              </w:rPr>
              <w:t>Объем муниц</w:t>
            </w:r>
            <w:r>
              <w:rPr>
                <w:b/>
                <w:bCs/>
              </w:rPr>
              <w:t>ипального долга на 1 января 2025</w:t>
            </w:r>
            <w:r w:rsidRPr="00B46D20">
              <w:rPr>
                <w:b/>
                <w:bCs/>
              </w:rPr>
              <w:t xml:space="preserve"> года</w:t>
            </w:r>
          </w:p>
        </w:tc>
      </w:tr>
      <w:tr w:rsidR="007F7E35" w:rsidRPr="00BC0F63" w:rsidTr="007F7E35">
        <w:trPr>
          <w:gridAfter w:val="4"/>
          <w:wAfter w:w="7653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35" w:rsidRPr="00BC0F63" w:rsidRDefault="007F7E35" w:rsidP="00BC0F63">
            <w:r w:rsidRPr="00BC0F63">
              <w:t>Объем заимствований,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713,6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713,6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66,1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46D20">
            <w:pPr>
              <w:jc w:val="center"/>
            </w:pPr>
            <w:r>
              <w:t>565,4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214,3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420,7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276,4</w:t>
            </w:r>
          </w:p>
        </w:tc>
      </w:tr>
      <w:tr w:rsidR="007F7E35" w:rsidRPr="00BC0F63" w:rsidTr="007F7E35">
        <w:trPr>
          <w:gridAfter w:val="4"/>
          <w:wAfter w:w="7653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35" w:rsidRPr="00BC0F63" w:rsidRDefault="007F7E35" w:rsidP="00BC0F63">
            <w:r w:rsidRPr="00BC0F63"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35" w:rsidRPr="00BC0F63" w:rsidRDefault="007F7E35" w:rsidP="00BC0F63">
            <w:r w:rsidRPr="00BC0F6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35" w:rsidRPr="00BC0F63" w:rsidRDefault="007F7E35" w:rsidP="00BC0F63">
            <w:r w:rsidRPr="00BC0F6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35" w:rsidRPr="00BC0F63" w:rsidRDefault="007F7E35" w:rsidP="00BC0F63">
            <w:r w:rsidRPr="00BC0F6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46D20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</w:p>
        </w:tc>
      </w:tr>
      <w:tr w:rsidR="007F7E35" w:rsidRPr="00BC0F63" w:rsidTr="007F7E35">
        <w:trPr>
          <w:gridAfter w:val="4"/>
          <w:wAfter w:w="7653" w:type="dxa"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35" w:rsidRPr="00BC0F63" w:rsidRDefault="007F7E35" w:rsidP="00BC0F63">
            <w:r w:rsidRPr="00BC0F63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46D20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7F7E35" w:rsidRPr="00BC0F63" w:rsidTr="007F7E35">
        <w:trPr>
          <w:gridAfter w:val="4"/>
          <w:wAfter w:w="7653" w:type="dxa"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35" w:rsidRPr="00BC0F63" w:rsidRDefault="007F7E35" w:rsidP="00BC0F63">
            <w:r w:rsidRPr="00BC0F63"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70,7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66,1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46D20">
            <w:pPr>
              <w:jc w:val="center"/>
            </w:pPr>
            <w:r>
              <w:t>136,8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206,4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276,4</w:t>
            </w:r>
          </w:p>
        </w:tc>
      </w:tr>
      <w:tr w:rsidR="007F7E35" w:rsidRPr="00BC0F63" w:rsidTr="007F7E35">
        <w:trPr>
          <w:gridAfter w:val="4"/>
          <w:wAfter w:w="7653" w:type="dxa"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35" w:rsidRPr="00BC0F63" w:rsidRDefault="007F7E35" w:rsidP="00BC0F63">
            <w:r w:rsidRPr="00BC0F63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642,9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C0F63">
            <w:pPr>
              <w:jc w:val="center"/>
            </w:pPr>
            <w:r w:rsidRPr="00BC0F63"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35" w:rsidRPr="00BC0F63" w:rsidRDefault="007F7E35" w:rsidP="00B46D20">
            <w:pPr>
              <w:jc w:val="center"/>
            </w:pPr>
            <w:r>
              <w:t>428,6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214,3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B46D20">
            <w:pPr>
              <w:jc w:val="center"/>
            </w:pPr>
            <w:r>
              <w:t>214,3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BC0F63" w:rsidRDefault="007F7E35" w:rsidP="007F7E35">
            <w:pPr>
              <w:spacing w:after="200" w:line="276" w:lineRule="auto"/>
              <w:jc w:val="center"/>
            </w:pPr>
            <w:r>
              <w:t>21</w:t>
            </w:r>
            <w:bookmarkStart w:id="1" w:name="_GoBack"/>
            <w:bookmarkEnd w:id="1"/>
            <w: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5" w:rsidRPr="007F7E35" w:rsidRDefault="007F7E35" w:rsidP="007F7E35">
            <w:pPr>
              <w:spacing w:after="200" w:line="276" w:lineRule="auto"/>
              <w:jc w:val="center"/>
            </w:pPr>
            <w:r>
              <w:t>0,0</w:t>
            </w:r>
          </w:p>
        </w:tc>
      </w:tr>
    </w:tbl>
    <w:p w:rsidR="00BC0F63" w:rsidRDefault="00BC0F63" w:rsidP="00BC0F63">
      <w:pPr>
        <w:ind w:left="284" w:right="536"/>
      </w:pPr>
    </w:p>
    <w:sectPr w:rsidR="00BC0F63" w:rsidSect="00BC0F63">
      <w:pgSz w:w="16838" w:h="11906" w:orient="landscape"/>
      <w:pgMar w:top="851" w:right="3371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2"/>
    <w:rsid w:val="00110BA5"/>
    <w:rsid w:val="003C00D6"/>
    <w:rsid w:val="00481D63"/>
    <w:rsid w:val="00605D74"/>
    <w:rsid w:val="007F7E35"/>
    <w:rsid w:val="00B1308F"/>
    <w:rsid w:val="00B46D20"/>
    <w:rsid w:val="00BC0F63"/>
    <w:rsid w:val="00D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0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BC0F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0F63"/>
    <w:rPr>
      <w:b/>
      <w:bCs/>
    </w:rPr>
  </w:style>
  <w:style w:type="paragraph" w:customStyle="1" w:styleId="ConsPlusTitle">
    <w:name w:val="ConsPlusTitle"/>
    <w:uiPriority w:val="99"/>
    <w:rsid w:val="00BC0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0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BC0F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0F63"/>
    <w:rPr>
      <w:b/>
      <w:bCs/>
    </w:rPr>
  </w:style>
  <w:style w:type="paragraph" w:customStyle="1" w:styleId="ConsPlusTitle">
    <w:name w:val="ConsPlusTitle"/>
    <w:uiPriority w:val="99"/>
    <w:rsid w:val="00BC0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3</cp:revision>
  <dcterms:created xsi:type="dcterms:W3CDTF">2022-02-03T08:12:00Z</dcterms:created>
  <dcterms:modified xsi:type="dcterms:W3CDTF">2022-02-09T08:07:00Z</dcterms:modified>
</cp:coreProperties>
</file>