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91" w:rsidRPr="00782B33" w:rsidRDefault="00386891" w:rsidP="00386891">
      <w:pPr>
        <w:pStyle w:val="ConsPlusTitle"/>
        <w:jc w:val="center"/>
      </w:pPr>
      <w:r w:rsidRPr="000E0F96">
        <w:rPr>
          <w:bCs w:val="0"/>
          <w:sz w:val="32"/>
          <w:szCs w:val="32"/>
        </w:rPr>
        <w:t xml:space="preserve"> </w:t>
      </w:r>
      <w:r w:rsidR="00AD24FA">
        <w:rPr>
          <w:bCs w:val="0"/>
          <w:sz w:val="32"/>
          <w:szCs w:val="32"/>
        </w:rPr>
        <w:t>29.03</w:t>
      </w:r>
      <w:r w:rsidR="00D67D93">
        <w:rPr>
          <w:bCs w:val="0"/>
          <w:sz w:val="32"/>
          <w:szCs w:val="32"/>
        </w:rPr>
        <w:t>.202</w:t>
      </w:r>
      <w:r w:rsidR="00BF5FCB">
        <w:rPr>
          <w:bCs w:val="0"/>
          <w:sz w:val="32"/>
          <w:szCs w:val="32"/>
        </w:rPr>
        <w:t>1</w:t>
      </w:r>
      <w:r w:rsidR="00D67D93">
        <w:rPr>
          <w:bCs w:val="0"/>
          <w:sz w:val="32"/>
          <w:szCs w:val="32"/>
        </w:rPr>
        <w:t xml:space="preserve"> </w:t>
      </w:r>
      <w:r w:rsidRPr="000E0F96">
        <w:rPr>
          <w:bCs w:val="0"/>
          <w:sz w:val="32"/>
          <w:szCs w:val="32"/>
        </w:rPr>
        <w:t>г. №</w:t>
      </w:r>
      <w:r w:rsidR="00014484">
        <w:rPr>
          <w:bCs w:val="0"/>
          <w:sz w:val="32"/>
          <w:szCs w:val="32"/>
        </w:rPr>
        <w:t>40-2</w:t>
      </w:r>
      <w:bookmarkStart w:id="0" w:name="_GoBack"/>
      <w:bookmarkEnd w:id="0"/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ШАРАГАЙСКОГО МУНИЦИПАЛЬНОЕ ОБРАЗОВАНИЕ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ЧЕТВЁРТОГО СОЗЫВА</w:t>
      </w:r>
    </w:p>
    <w:p w:rsidR="00386891" w:rsidRDefault="00386891" w:rsidP="0038689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9706A" w:rsidRDefault="0059706A" w:rsidP="0059706A">
      <w:pPr>
        <w:pStyle w:val="ConsTitle"/>
        <w:widowControl/>
        <w:ind w:right="0"/>
        <w:jc w:val="both"/>
        <w:rPr>
          <w:sz w:val="24"/>
        </w:rPr>
      </w:pPr>
    </w:p>
    <w:p w:rsidR="0059706A" w:rsidRDefault="0059706A" w:rsidP="0059706A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«О</w:t>
      </w:r>
      <w:r w:rsidR="002D01C1">
        <w:rPr>
          <w:rFonts w:ascii="Arial" w:hAnsi="Arial" w:cs="Arial"/>
          <w:b/>
          <w:sz w:val="32"/>
        </w:rPr>
        <w:t>Б</w:t>
      </w:r>
      <w:r>
        <w:rPr>
          <w:rFonts w:ascii="Arial" w:hAnsi="Arial" w:cs="Arial"/>
          <w:b/>
          <w:sz w:val="32"/>
        </w:rPr>
        <w:t xml:space="preserve"> </w:t>
      </w:r>
      <w:r w:rsidR="002D01C1">
        <w:rPr>
          <w:rFonts w:ascii="Arial" w:hAnsi="Arial" w:cs="Arial"/>
          <w:b/>
          <w:sz w:val="32"/>
        </w:rPr>
        <w:t>ИСПОЛНЕНИИ БЮДЖЕТА ШАРАГАЙСКОГО МУ</w:t>
      </w:r>
      <w:r w:rsidR="00AD24FA">
        <w:rPr>
          <w:rFonts w:ascii="Arial" w:hAnsi="Arial" w:cs="Arial"/>
          <w:b/>
          <w:sz w:val="32"/>
        </w:rPr>
        <w:t>НИЦИПАЛЬНОГО ОБРАЗОВАНИЯ ЗА 2021</w:t>
      </w:r>
      <w:r w:rsidR="002D01C1">
        <w:rPr>
          <w:rFonts w:ascii="Arial" w:hAnsi="Arial" w:cs="Arial"/>
          <w:b/>
          <w:sz w:val="32"/>
        </w:rPr>
        <w:t xml:space="preserve"> ГОД</w:t>
      </w:r>
      <w:r>
        <w:rPr>
          <w:rFonts w:ascii="Arial" w:hAnsi="Arial" w:cs="Arial"/>
          <w:b/>
          <w:sz w:val="32"/>
        </w:rPr>
        <w:t>»</w:t>
      </w:r>
    </w:p>
    <w:p w:rsidR="0059706A" w:rsidRDefault="0059706A" w:rsidP="0059706A">
      <w:pPr>
        <w:ind w:firstLine="709"/>
        <w:jc w:val="both"/>
        <w:rPr>
          <w:rFonts w:ascii="Arial" w:hAnsi="Arial" w:cs="Arial"/>
        </w:rPr>
      </w:pPr>
    </w:p>
    <w:p w:rsidR="0059706A" w:rsidRDefault="000043C0" w:rsidP="005970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264.6 Бюджетного кодекса Российской Федерации, руководствуясь </w:t>
      </w:r>
      <w:r w:rsidR="0059706A">
        <w:rPr>
          <w:rFonts w:ascii="Arial" w:hAnsi="Arial" w:cs="Arial"/>
        </w:rPr>
        <w:t>Положением о бюджетном процессе в Шарагайском муниципальном   образовании, статьёй 24 Устава Шарагайского муниципального образования Дума Шарагайского муниципального образования</w:t>
      </w:r>
    </w:p>
    <w:p w:rsidR="0059706A" w:rsidRDefault="0059706A" w:rsidP="0059706A">
      <w:pPr>
        <w:jc w:val="both"/>
        <w:rPr>
          <w:rFonts w:ascii="Arial" w:hAnsi="Arial" w:cs="Arial"/>
        </w:rPr>
      </w:pPr>
    </w:p>
    <w:p w:rsidR="0059706A" w:rsidRDefault="0059706A" w:rsidP="0059706A">
      <w:pPr>
        <w:tabs>
          <w:tab w:val="left" w:pos="393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59706A" w:rsidRDefault="002D01C1" w:rsidP="0059706A">
      <w:pPr>
        <w:tabs>
          <w:tab w:val="left" w:pos="39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0043C0">
        <w:rPr>
          <w:rFonts w:ascii="Arial" w:hAnsi="Arial" w:cs="Arial"/>
        </w:rPr>
        <w:t xml:space="preserve"> отчёт об исполнении бюджета Шарагайского муниципального образования </w:t>
      </w:r>
      <w:r w:rsidR="00C64240">
        <w:rPr>
          <w:rFonts w:ascii="Arial" w:hAnsi="Arial" w:cs="Arial"/>
        </w:rPr>
        <w:t>за 2021</w:t>
      </w:r>
      <w:r w:rsidR="00712502">
        <w:rPr>
          <w:rFonts w:ascii="Arial" w:hAnsi="Arial" w:cs="Arial"/>
        </w:rPr>
        <w:t xml:space="preserve"> год:</w:t>
      </w:r>
    </w:p>
    <w:p w:rsidR="00712502" w:rsidRPr="00712502" w:rsidRDefault="00712502" w:rsidP="00712502">
      <w:pPr>
        <w:ind w:left="360"/>
        <w:jc w:val="both"/>
        <w:rPr>
          <w:rFonts w:ascii="Arial" w:hAnsi="Arial" w:cs="Arial"/>
        </w:rPr>
      </w:pPr>
    </w:p>
    <w:p w:rsidR="002D01C1" w:rsidRPr="00712502" w:rsidRDefault="00E66DEB" w:rsidP="0071250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Объём </w:t>
      </w:r>
      <w:r w:rsidR="002D01C1" w:rsidRPr="00712502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AD24FA">
        <w:rPr>
          <w:rFonts w:ascii="Arial" w:hAnsi="Arial" w:cs="Arial"/>
        </w:rPr>
        <w:t xml:space="preserve"> 10213,9</w:t>
      </w:r>
      <w:r w:rsidR="002D01C1" w:rsidRPr="0071250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="0059706A" w:rsidRPr="00712502">
        <w:rPr>
          <w:rFonts w:ascii="Arial" w:hAnsi="Arial" w:cs="Arial"/>
        </w:rPr>
        <w:t xml:space="preserve"> в том числе </w:t>
      </w:r>
      <w:r w:rsidR="00AD4A36" w:rsidRPr="00712502">
        <w:rPr>
          <w:rFonts w:ascii="Arial" w:hAnsi="Arial" w:cs="Arial"/>
        </w:rPr>
        <w:t>безвозмездные поступления</w:t>
      </w:r>
      <w:r w:rsidR="00BF5FCB">
        <w:rPr>
          <w:rFonts w:ascii="Arial" w:hAnsi="Arial" w:cs="Arial"/>
        </w:rPr>
        <w:t xml:space="preserve"> </w:t>
      </w:r>
      <w:r w:rsidR="00AD24FA">
        <w:rPr>
          <w:rFonts w:ascii="Arial" w:hAnsi="Arial" w:cs="Arial"/>
        </w:rPr>
        <w:t>8642,3</w:t>
      </w:r>
      <w:r w:rsidR="000043C0">
        <w:rPr>
          <w:rFonts w:ascii="Arial" w:hAnsi="Arial" w:cs="Arial"/>
        </w:rPr>
        <w:t xml:space="preserve"> тыс. рублей</w:t>
      </w:r>
      <w:r w:rsidR="00867BE5">
        <w:rPr>
          <w:rFonts w:ascii="Arial" w:hAnsi="Arial" w:cs="Arial"/>
        </w:rPr>
        <w:t xml:space="preserve"> согласно приложению № 1 к настоящему решению.</w:t>
      </w:r>
    </w:p>
    <w:p w:rsidR="0059706A" w:rsidRPr="002D01C1" w:rsidRDefault="0059706A" w:rsidP="002D01C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D01C1">
        <w:rPr>
          <w:rFonts w:ascii="Arial" w:hAnsi="Arial" w:cs="Arial"/>
        </w:rPr>
        <w:t xml:space="preserve"> </w:t>
      </w:r>
      <w:r w:rsidR="00712502" w:rsidRPr="002D01C1">
        <w:rPr>
          <w:rFonts w:ascii="Arial" w:hAnsi="Arial" w:cs="Arial"/>
        </w:rPr>
        <w:t xml:space="preserve">Общий </w:t>
      </w:r>
      <w:r w:rsidRPr="002D01C1">
        <w:rPr>
          <w:rFonts w:ascii="Arial" w:hAnsi="Arial" w:cs="Arial"/>
        </w:rPr>
        <w:t>объем</w:t>
      </w:r>
      <w:r w:rsidR="002D01C1" w:rsidRPr="002D01C1">
        <w:rPr>
          <w:rFonts w:ascii="Arial" w:hAnsi="Arial" w:cs="Arial"/>
        </w:rPr>
        <w:t xml:space="preserve"> </w:t>
      </w:r>
      <w:r w:rsidRPr="002D01C1">
        <w:rPr>
          <w:rFonts w:ascii="Arial" w:hAnsi="Arial" w:cs="Arial"/>
        </w:rPr>
        <w:t>расходов бюджета</w:t>
      </w:r>
      <w:r w:rsidR="00E66DEB">
        <w:rPr>
          <w:rFonts w:ascii="Arial" w:hAnsi="Arial" w:cs="Arial"/>
        </w:rPr>
        <w:t xml:space="preserve"> Шарагайского муниципального образования</w:t>
      </w:r>
      <w:r w:rsidR="00BF5FCB">
        <w:rPr>
          <w:rFonts w:ascii="Arial" w:hAnsi="Arial" w:cs="Arial"/>
        </w:rPr>
        <w:t xml:space="preserve"> в сумме </w:t>
      </w:r>
      <w:r w:rsidR="00AD24FA">
        <w:rPr>
          <w:rFonts w:ascii="Arial" w:hAnsi="Arial" w:cs="Arial"/>
        </w:rPr>
        <w:t>10902,3</w:t>
      </w:r>
      <w:r w:rsidR="00867BE5">
        <w:rPr>
          <w:rFonts w:ascii="Arial" w:hAnsi="Arial" w:cs="Arial"/>
        </w:rPr>
        <w:t xml:space="preserve"> тыс. рублей согласно приложению № 2 к настоящему решению.</w:t>
      </w:r>
    </w:p>
    <w:p w:rsidR="0059706A" w:rsidRDefault="00E66DEB" w:rsidP="000043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3C0">
        <w:rPr>
          <w:rFonts w:ascii="Arial" w:hAnsi="Arial" w:cs="Arial"/>
        </w:rPr>
        <w:t xml:space="preserve">С </w:t>
      </w:r>
      <w:r w:rsidR="000043C0" w:rsidRPr="000043C0">
        <w:rPr>
          <w:rFonts w:ascii="Arial" w:hAnsi="Arial" w:cs="Arial"/>
        </w:rPr>
        <w:t>превышением</w:t>
      </w:r>
      <w:r w:rsidR="00AD24FA">
        <w:rPr>
          <w:rFonts w:ascii="Arial" w:hAnsi="Arial" w:cs="Arial"/>
        </w:rPr>
        <w:t xml:space="preserve"> расходов над доходами (дефицит</w:t>
      </w:r>
      <w:r w:rsidR="000043C0" w:rsidRPr="000043C0">
        <w:rPr>
          <w:rFonts w:ascii="Arial" w:hAnsi="Arial" w:cs="Arial"/>
        </w:rPr>
        <w:t xml:space="preserve"> бюджета) </w:t>
      </w:r>
      <w:r w:rsidR="00BF5FCB">
        <w:rPr>
          <w:rFonts w:ascii="Arial" w:hAnsi="Arial" w:cs="Arial"/>
        </w:rPr>
        <w:t xml:space="preserve">в сумме </w:t>
      </w:r>
      <w:r w:rsidR="00AD24FA">
        <w:rPr>
          <w:rFonts w:ascii="Arial" w:hAnsi="Arial" w:cs="Arial"/>
        </w:rPr>
        <w:t>688,4</w:t>
      </w:r>
      <w:r w:rsidR="00806388" w:rsidRPr="000043C0">
        <w:rPr>
          <w:rFonts w:ascii="Arial" w:hAnsi="Arial" w:cs="Arial"/>
        </w:rPr>
        <w:t xml:space="preserve"> тыс. рублей.</w:t>
      </w:r>
    </w:p>
    <w:p w:rsidR="000043C0" w:rsidRDefault="000043C0" w:rsidP="000043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предельный объём муниципального долга бюдже</w:t>
      </w:r>
      <w:r w:rsidR="00C64240">
        <w:rPr>
          <w:rFonts w:ascii="Arial" w:hAnsi="Arial" w:cs="Arial"/>
        </w:rPr>
        <w:t>та по состоянию на 1 января 2022</w:t>
      </w:r>
      <w:r w:rsidR="00AD24FA">
        <w:rPr>
          <w:rFonts w:ascii="Arial" w:hAnsi="Arial" w:cs="Arial"/>
        </w:rPr>
        <w:t xml:space="preserve"> года в размере 642,9</w:t>
      </w:r>
      <w:r>
        <w:rPr>
          <w:rFonts w:ascii="Arial" w:hAnsi="Arial" w:cs="Arial"/>
        </w:rPr>
        <w:t xml:space="preserve"> тыс. рублей.</w:t>
      </w:r>
    </w:p>
    <w:p w:rsidR="00E66DEB" w:rsidRDefault="00E66DEB" w:rsidP="000043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верхний предел муниципального внутреннего долга бюдже</w:t>
      </w:r>
      <w:r w:rsidR="00C64240">
        <w:rPr>
          <w:rFonts w:ascii="Arial" w:hAnsi="Arial" w:cs="Arial"/>
        </w:rPr>
        <w:t>та по состоянию на 1 января 2022</w:t>
      </w:r>
      <w:r w:rsidR="00AD24FA">
        <w:rPr>
          <w:rFonts w:ascii="Arial" w:hAnsi="Arial" w:cs="Arial"/>
        </w:rPr>
        <w:t xml:space="preserve"> года в размере 785,7</w:t>
      </w:r>
      <w:r>
        <w:rPr>
          <w:rFonts w:ascii="Arial" w:hAnsi="Arial" w:cs="Arial"/>
        </w:rPr>
        <w:t xml:space="preserve"> тыс. рублей, в том числе верхний придел по муниципальным гарантиям в размере 0 тыс. рублей.</w:t>
      </w:r>
    </w:p>
    <w:p w:rsidR="00E66DEB" w:rsidRPr="000043C0" w:rsidRDefault="00E66DEB" w:rsidP="000043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объём расходов бюджета на обслуживание муни</w:t>
      </w:r>
      <w:r w:rsidR="00C64240">
        <w:rPr>
          <w:rFonts w:ascii="Arial" w:hAnsi="Arial" w:cs="Arial"/>
        </w:rPr>
        <w:t>ципального долга бюджета за 2021</w:t>
      </w:r>
      <w:r w:rsidR="00AD24FA">
        <w:rPr>
          <w:rFonts w:ascii="Arial" w:hAnsi="Arial" w:cs="Arial"/>
        </w:rPr>
        <w:t xml:space="preserve"> год в размере 214,3</w:t>
      </w:r>
      <w:r>
        <w:rPr>
          <w:rFonts w:ascii="Arial" w:hAnsi="Arial" w:cs="Arial"/>
        </w:rPr>
        <w:t xml:space="preserve"> тыс. рублей.</w:t>
      </w:r>
    </w:p>
    <w:p w:rsidR="0059706A" w:rsidRDefault="00867BE5" w:rsidP="007125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7</w:t>
      </w:r>
      <w:r w:rsidR="0059706A">
        <w:rPr>
          <w:rFonts w:ascii="Arial" w:hAnsi="Arial" w:cs="Arial"/>
          <w:bCs/>
        </w:rPr>
        <w:t xml:space="preserve"> </w:t>
      </w:r>
      <w:r w:rsidR="0059706A">
        <w:rPr>
          <w:rFonts w:ascii="Arial" w:hAnsi="Arial" w:cs="Arial"/>
          <w:b/>
          <w:bCs/>
        </w:rPr>
        <w:t xml:space="preserve"> </w:t>
      </w:r>
      <w:r w:rsidR="000043C0">
        <w:rPr>
          <w:rFonts w:ascii="Arial" w:hAnsi="Arial" w:cs="Arial"/>
          <w:bCs/>
        </w:rPr>
        <w:t>Приложения 1,  2</w:t>
      </w:r>
      <w:r w:rsidR="0059706A">
        <w:rPr>
          <w:rFonts w:ascii="Arial" w:hAnsi="Arial" w:cs="Arial"/>
          <w:bCs/>
        </w:rPr>
        <w:t>,  изложить в новой редакции (прилагаются).</w:t>
      </w:r>
    </w:p>
    <w:p w:rsidR="0059706A" w:rsidRDefault="00867BE5" w:rsidP="007125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8</w:t>
      </w:r>
      <w:proofErr w:type="gramStart"/>
      <w:r w:rsidR="0059706A">
        <w:rPr>
          <w:rFonts w:ascii="Arial" w:hAnsi="Arial" w:cs="Arial"/>
          <w:bCs/>
        </w:rPr>
        <w:t xml:space="preserve"> О</w:t>
      </w:r>
      <w:proofErr w:type="gramEnd"/>
      <w:r w:rsidR="0059706A">
        <w:rPr>
          <w:rFonts w:ascii="Arial" w:hAnsi="Arial" w:cs="Arial"/>
          <w:bCs/>
        </w:rPr>
        <w:t>публиковать настоящее решение в газете «Шарагайский вестник».</w:t>
      </w:r>
    </w:p>
    <w:p w:rsidR="0059706A" w:rsidRDefault="00867BE5" w:rsidP="0071250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9</w:t>
      </w:r>
      <w:r w:rsidR="0059706A">
        <w:rPr>
          <w:rFonts w:ascii="Arial" w:hAnsi="Arial" w:cs="Arial"/>
          <w:bCs/>
        </w:rPr>
        <w:t xml:space="preserve"> Настоящее решение вступает в силу со дня его официального опубликования.</w:t>
      </w:r>
    </w:p>
    <w:p w:rsidR="0059706A" w:rsidRDefault="0059706A" w:rsidP="0059706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59706A" w:rsidRDefault="0059706A" w:rsidP="0059706A">
      <w:pPr>
        <w:ind w:firstLine="709"/>
        <w:jc w:val="both"/>
        <w:rPr>
          <w:rFonts w:ascii="Arial" w:hAnsi="Arial" w:cs="Arial"/>
          <w:b/>
          <w:bCs/>
        </w:rPr>
      </w:pPr>
    </w:p>
    <w:p w:rsidR="0059706A" w:rsidRDefault="0059706A" w:rsidP="0059706A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59706A" w:rsidRDefault="0059706A" w:rsidP="0059706A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59706A" w:rsidRDefault="0059706A" w:rsidP="0059706A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Шарагайского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М.А.Немчинов</w:t>
      </w:r>
    </w:p>
    <w:p w:rsidR="0059706A" w:rsidRDefault="0059706A" w:rsidP="0059706A">
      <w:pPr>
        <w:ind w:firstLine="709"/>
        <w:jc w:val="both"/>
        <w:rPr>
          <w:rFonts w:ascii="Arial" w:hAnsi="Arial" w:cs="Arial"/>
          <w:b/>
          <w:bCs/>
        </w:rPr>
      </w:pPr>
    </w:p>
    <w:p w:rsidR="0059706A" w:rsidRDefault="0059706A" w:rsidP="0059706A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59706A" w:rsidRDefault="0059706A" w:rsidP="0059706A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Шарагайского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М.А.Немчинов</w:t>
      </w:r>
    </w:p>
    <w:p w:rsidR="00BF5FCB" w:rsidRDefault="00BF5FCB" w:rsidP="0059706A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BF5FCB" w:rsidRDefault="00BF5FCB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</w:p>
    <w:p w:rsidR="00BF5FCB" w:rsidRDefault="00BF5FCB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</w:p>
    <w:p w:rsidR="00C64240" w:rsidRDefault="00C64240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</w:p>
    <w:p w:rsidR="00BF5FCB" w:rsidRDefault="00BF5FCB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BF5FCB" w:rsidRDefault="00BF5FCB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Шарагайского МО</w:t>
      </w:r>
    </w:p>
    <w:p w:rsidR="00BF5FCB" w:rsidRDefault="00A4738F" w:rsidP="00BF5FCB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29.03</w:t>
      </w:r>
      <w:r w:rsidR="004E1D8C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года №40-1</w:t>
      </w:r>
    </w:p>
    <w:tbl>
      <w:tblPr>
        <w:tblpPr w:leftFromText="180" w:rightFromText="180" w:vertAnchor="page" w:horzAnchor="margin" w:tblpY="25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417"/>
        <w:gridCol w:w="1550"/>
        <w:gridCol w:w="1285"/>
        <w:gridCol w:w="1843"/>
      </w:tblGrid>
      <w:tr w:rsidR="00BF5FCB" w:rsidRPr="00C64240" w:rsidTr="00BF5FCB">
        <w:trPr>
          <w:trHeight w:val="40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Наименование налогов и сборов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Сумма доходов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Исполнение %</w:t>
            </w:r>
          </w:p>
        </w:tc>
      </w:tr>
      <w:tr w:rsidR="00BF5FCB" w:rsidRPr="00C64240" w:rsidTr="00BF5FCB">
        <w:trPr>
          <w:trHeight w:val="40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F5FCB" w:rsidRPr="00C64240" w:rsidTr="00BF5FCB">
        <w:trPr>
          <w:trHeight w:val="53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4E1D8C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113,8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22A8A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222A8A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222A8A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7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EC37A6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EC37A6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594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96,8</w:t>
            </w:r>
          </w:p>
        </w:tc>
      </w:tr>
      <w:tr w:rsidR="00BF5FCB" w:rsidRPr="00C64240" w:rsidTr="00BF5FCB">
        <w:trPr>
          <w:trHeight w:val="51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530,6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462,5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-68,1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87,1</w:t>
            </w:r>
          </w:p>
        </w:tc>
      </w:tr>
      <w:tr w:rsidR="00BF5FCB" w:rsidRPr="00C64240" w:rsidTr="00BF5FCB">
        <w:trPr>
          <w:trHeight w:val="58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-14,3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52,3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земельный налог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500,6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446,8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-53,8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89,2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3F1BA8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  <w:r w:rsidR="00EC37A6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BF5FCB" w:rsidRPr="00C64240" w:rsidTr="00BF5FCB">
        <w:trPr>
          <w:trHeight w:val="64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F5FCB" w:rsidRPr="00C64240" w:rsidTr="00BF5FCB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BF5FC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1620,4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1571,5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BF5FC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-48,9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BF5FCB">
            <w:pPr>
              <w:autoSpaceDE w:val="0"/>
              <w:autoSpaceDN w:val="0"/>
              <w:adjustRightInd w:val="0"/>
              <w:spacing w:line="275" w:lineRule="auto"/>
              <w:ind w:left="5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96,9</w:t>
            </w:r>
          </w:p>
        </w:tc>
      </w:tr>
    </w:tbl>
    <w:p w:rsidR="00BF5FCB" w:rsidRPr="00C64240" w:rsidRDefault="00BF5FCB" w:rsidP="00BF5FCB">
      <w:pPr>
        <w:rPr>
          <w:rFonts w:asciiTheme="minorHAnsi" w:hAnsiTheme="minorHAnsi" w:cstheme="minorHAnsi"/>
          <w:sz w:val="18"/>
          <w:szCs w:val="18"/>
        </w:rPr>
      </w:pPr>
    </w:p>
    <w:p w:rsidR="00BF5FCB" w:rsidRPr="00C64240" w:rsidRDefault="00BF5FCB" w:rsidP="00BF5FC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417"/>
        <w:gridCol w:w="1560"/>
        <w:gridCol w:w="1275"/>
        <w:gridCol w:w="1843"/>
      </w:tblGrid>
      <w:tr w:rsidR="00BF5FCB" w:rsidRPr="00C64240" w:rsidTr="00BF5FCB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1E0006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8657,8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8642,3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-15,5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4E1D8C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BF5FCB" w:rsidRPr="00C64240" w:rsidTr="00BF5FCB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1E0006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4878,4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4878,4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C64240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BF5FCB" w:rsidRPr="002E6AAA" w:rsidTr="00BF5FCB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- субвенции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-15,5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4E1D8C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91,8</w:t>
            </w:r>
          </w:p>
        </w:tc>
      </w:tr>
      <w:tr w:rsidR="00BF5FCB" w:rsidRPr="002E6AAA" w:rsidTr="00BF5FCB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- субсидии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3589,0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BF5FCB" w:rsidRPr="002E6AAA" w:rsidTr="00BF5FCB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- 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beforeAutospacing="1" w:afterAutospacing="1" w:line="275" w:lineRule="auto"/>
              <w:jc w:val="center"/>
            </w:pPr>
            <w:r w:rsidRPr="002E6AAA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beforeAutospacing="1" w:afterAutospacing="1" w:line="275" w:lineRule="auto"/>
              <w:jc w:val="center"/>
            </w:pPr>
            <w:r w:rsidRPr="002E6AAA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CB" w:rsidRPr="002E6AAA" w:rsidRDefault="00BF5FCB" w:rsidP="001E0006">
            <w:pPr>
              <w:autoSpaceDE w:val="0"/>
              <w:autoSpaceDN w:val="0"/>
              <w:adjustRightInd w:val="0"/>
              <w:spacing w:line="275" w:lineRule="auto"/>
              <w:jc w:val="center"/>
            </w:pPr>
            <w:r w:rsidRPr="002E6AA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1E0006" w:rsidRPr="002E6AAA" w:rsidTr="001E0006">
        <w:trPr>
          <w:trHeight w:val="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C64240" w:rsidRDefault="001E0006" w:rsidP="001E0006">
            <w:pPr>
              <w:autoSpaceDE w:val="0"/>
              <w:autoSpaceDN w:val="0"/>
              <w:adjustRightInd w:val="0"/>
              <w:spacing w:line="275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Всего доходов</w:t>
            </w:r>
            <w:proofErr w:type="gramStart"/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в т.ч.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C64240" w:rsidRDefault="00EC37A6" w:rsidP="001E0006">
            <w:pPr>
              <w:autoSpaceDE w:val="0"/>
              <w:autoSpaceDN w:val="0"/>
              <w:adjustRightInd w:val="0"/>
              <w:spacing w:beforeAutospacing="1" w:afterAutospacing="1" w:line="275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>10278,3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C64240" w:rsidRDefault="00EC37A6" w:rsidP="001E0006">
            <w:pPr>
              <w:autoSpaceDE w:val="0"/>
              <w:autoSpaceDN w:val="0"/>
              <w:adjustRightInd w:val="0"/>
              <w:spacing w:beforeAutospacing="1" w:afterAutospacing="1" w:line="275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>10213,9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C64240" w:rsidRDefault="00EC37A6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>-64,4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C64240" w:rsidRDefault="004E1D8C" w:rsidP="001E0006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64240">
              <w:rPr>
                <w:rFonts w:ascii="Calibri" w:hAnsi="Calibri"/>
                <w:b/>
                <w:color w:val="000000"/>
                <w:sz w:val="18"/>
                <w:szCs w:val="18"/>
              </w:rPr>
              <w:t>99,3</w:t>
            </w:r>
          </w:p>
        </w:tc>
      </w:tr>
    </w:tbl>
    <w:p w:rsidR="004E1D8C" w:rsidRDefault="003F1BA8" w:rsidP="003F1BA8">
      <w:pPr>
        <w:tabs>
          <w:tab w:val="left" w:pos="720"/>
          <w:tab w:val="left" w:pos="900"/>
        </w:tabs>
      </w:pPr>
      <w:r>
        <w:t xml:space="preserve">                                                                                           </w:t>
      </w:r>
      <w:r w:rsidR="004E1D8C">
        <w:t xml:space="preserve">                            </w:t>
      </w:r>
    </w:p>
    <w:p w:rsidR="007B7A8B" w:rsidRDefault="004E1D8C" w:rsidP="003F1BA8">
      <w:pPr>
        <w:tabs>
          <w:tab w:val="left" w:pos="720"/>
          <w:tab w:val="left" w:pos="900"/>
        </w:tabs>
      </w:pPr>
      <w:r>
        <w:t xml:space="preserve">   </w:t>
      </w:r>
      <w:r w:rsidR="007B7A8B">
        <w:t xml:space="preserve">                                                                                           </w:t>
      </w:r>
      <w:r>
        <w:t xml:space="preserve">                         </w:t>
      </w:r>
    </w:p>
    <w:p w:rsidR="003F1BA8" w:rsidRDefault="007B7A8B" w:rsidP="003F1BA8">
      <w:pPr>
        <w:tabs>
          <w:tab w:val="left" w:pos="720"/>
          <w:tab w:val="left" w:pos="90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</w:t>
      </w:r>
      <w:r w:rsidR="003F1BA8">
        <w:rPr>
          <w:rFonts w:ascii="Arial" w:hAnsi="Arial" w:cs="Arial"/>
        </w:rPr>
        <w:t>Приложение № 2</w:t>
      </w:r>
    </w:p>
    <w:p w:rsidR="003F1BA8" w:rsidRDefault="003F1BA8" w:rsidP="003F1BA8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Думы Шарагайского МО</w:t>
      </w:r>
    </w:p>
    <w:p w:rsidR="003F1BA8" w:rsidRDefault="00A4738F" w:rsidP="003F1BA8">
      <w:pPr>
        <w:tabs>
          <w:tab w:val="left" w:pos="720"/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29.03.2022 года № 40-1</w:t>
      </w:r>
    </w:p>
    <w:p w:rsidR="003F1BA8" w:rsidRDefault="003F1BA8" w:rsidP="00BF5FCB"/>
    <w:p w:rsidR="003F1BA8" w:rsidRPr="002E6AAA" w:rsidRDefault="003F1BA8" w:rsidP="003F1BA8">
      <w:pPr>
        <w:autoSpaceDE w:val="0"/>
        <w:autoSpaceDN w:val="0"/>
        <w:adjustRightInd w:val="0"/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1418"/>
        <w:gridCol w:w="1559"/>
        <w:gridCol w:w="1418"/>
      </w:tblGrid>
      <w:tr w:rsidR="003F1BA8" w:rsidRPr="00C64240" w:rsidTr="007B7A8B">
        <w:trPr>
          <w:trHeight w:val="5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4E1D8C" w:rsidP="003F1BA8">
            <w:pPr>
              <w:autoSpaceDE w:val="0"/>
              <w:autoSpaceDN w:val="0"/>
              <w:adjustRightInd w:val="0"/>
              <w:spacing w:line="275" w:lineRule="auto"/>
              <w:ind w:left="-680" w:firstLine="700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4E1D8C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4E1D8C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="003F1BA8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тклонение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4E1D8C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Исполнение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A4738F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A4738F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897,4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A4738F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A4738F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547,5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C64240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3F1BA8" w:rsidRPr="00C64240" w:rsidTr="007B7A8B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3F1BA8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FA6D75" w:rsidRPr="00C64240" w:rsidTr="00C64240">
        <w:trPr>
          <w:trHeight w:val="8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FA6D75" w:rsidP="00FA6D75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FA6D75" w:rsidP="00FA6D75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5716BC" w:rsidP="00FA6D75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5716BC" w:rsidP="00FA6D75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C64240" w:rsidP="00FA6D75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FA6D75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75" w:rsidRPr="00C64240" w:rsidRDefault="00C64240" w:rsidP="00FA6D75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98,5</w:t>
            </w:r>
          </w:p>
        </w:tc>
      </w:tr>
    </w:tbl>
    <w:p w:rsidR="003F1BA8" w:rsidRPr="00C64240" w:rsidRDefault="003F1BA8" w:rsidP="003F1BA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817"/>
        <w:gridCol w:w="1381"/>
        <w:gridCol w:w="1469"/>
        <w:gridCol w:w="1423"/>
        <w:gridCol w:w="1440"/>
      </w:tblGrid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394,5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394,5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3351,9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2744,5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-607,4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340,8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5716BC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5716BC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07,5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81,9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     3</w:t>
            </w:r>
            <w:r w:rsidR="003F1BA8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F1BA8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5716BC"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66,6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1615,2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1587,8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98,3</w:t>
            </w:r>
          </w:p>
        </w:tc>
      </w:tr>
      <w:tr w:rsidR="003F1BA8" w:rsidRPr="00C64240" w:rsidTr="007B7A8B">
        <w:trPr>
          <w:trHeight w:val="36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3F1BA8" w:rsidP="007B7A8B">
            <w:pPr>
              <w:autoSpaceDE w:val="0"/>
              <w:autoSpaceDN w:val="0"/>
              <w:adjustRightInd w:val="0"/>
              <w:spacing w:line="275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Безвозмездные перечисления бюджетам других уровней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5716BC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-91,9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BA8" w:rsidRPr="00C64240" w:rsidRDefault="00C64240" w:rsidP="007B7A8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69,5</w:t>
            </w:r>
          </w:p>
        </w:tc>
      </w:tr>
      <w:tr w:rsidR="007B7A8B" w:rsidRPr="00C64240" w:rsidTr="00C6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3750" w:type="dxa"/>
            <w:gridSpan w:val="2"/>
          </w:tcPr>
          <w:p w:rsidR="007B7A8B" w:rsidRPr="00C64240" w:rsidRDefault="007B7A8B" w:rsidP="007B7A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ИТОГО:</w:t>
            </w:r>
          </w:p>
        </w:tc>
        <w:tc>
          <w:tcPr>
            <w:tcW w:w="1378" w:type="dxa"/>
          </w:tcPr>
          <w:p w:rsidR="007B7A8B" w:rsidRPr="00C64240" w:rsidRDefault="005716BC" w:rsidP="007B7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11751,3</w:t>
            </w:r>
          </w:p>
        </w:tc>
        <w:tc>
          <w:tcPr>
            <w:tcW w:w="1470" w:type="dxa"/>
          </w:tcPr>
          <w:p w:rsidR="007B7A8B" w:rsidRPr="00C64240" w:rsidRDefault="005716BC" w:rsidP="007B7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10902,3</w:t>
            </w:r>
          </w:p>
        </w:tc>
        <w:tc>
          <w:tcPr>
            <w:tcW w:w="1424" w:type="dxa"/>
          </w:tcPr>
          <w:p w:rsidR="007B7A8B" w:rsidRPr="00C64240" w:rsidRDefault="005716BC" w:rsidP="007B7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4240">
              <w:rPr>
                <w:rFonts w:asciiTheme="minorHAnsi" w:hAnsiTheme="minorHAnsi" w:cstheme="minorHAnsi"/>
                <w:sz w:val="18"/>
                <w:szCs w:val="18"/>
              </w:rPr>
              <w:t>-849</w:t>
            </w:r>
            <w:r w:rsidR="007B7A8B" w:rsidRPr="00C64240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441" w:type="dxa"/>
          </w:tcPr>
          <w:p w:rsidR="007B7A8B" w:rsidRPr="00C64240" w:rsidRDefault="00C64240" w:rsidP="007B7A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92,7</w:t>
            </w:r>
          </w:p>
        </w:tc>
      </w:tr>
    </w:tbl>
    <w:p w:rsidR="00685AE9" w:rsidRPr="003F1BA8" w:rsidRDefault="00685AE9" w:rsidP="003F1BA8"/>
    <w:sectPr w:rsidR="00685AE9" w:rsidRPr="003F1BA8" w:rsidSect="00C6424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DA6"/>
    <w:multiLevelType w:val="hybridMultilevel"/>
    <w:tmpl w:val="7250FBC6"/>
    <w:lvl w:ilvl="0" w:tplc="6248F8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06A"/>
    <w:rsid w:val="000043C0"/>
    <w:rsid w:val="00014484"/>
    <w:rsid w:val="000B18E4"/>
    <w:rsid w:val="000C283B"/>
    <w:rsid w:val="00111BCD"/>
    <w:rsid w:val="001C1A95"/>
    <w:rsid w:val="001E0006"/>
    <w:rsid w:val="00222A8A"/>
    <w:rsid w:val="0023042D"/>
    <w:rsid w:val="002D01C1"/>
    <w:rsid w:val="00311E1A"/>
    <w:rsid w:val="0038122A"/>
    <w:rsid w:val="00386891"/>
    <w:rsid w:val="003F1BA8"/>
    <w:rsid w:val="004D7ADA"/>
    <w:rsid w:val="004E1D8C"/>
    <w:rsid w:val="005716BC"/>
    <w:rsid w:val="0059706A"/>
    <w:rsid w:val="005C0C72"/>
    <w:rsid w:val="00685AE9"/>
    <w:rsid w:val="006C2157"/>
    <w:rsid w:val="006F2A7D"/>
    <w:rsid w:val="00712502"/>
    <w:rsid w:val="007B7A8B"/>
    <w:rsid w:val="00806388"/>
    <w:rsid w:val="00867BE5"/>
    <w:rsid w:val="008C7CC8"/>
    <w:rsid w:val="00A340DA"/>
    <w:rsid w:val="00A4738F"/>
    <w:rsid w:val="00AB172E"/>
    <w:rsid w:val="00AD24FA"/>
    <w:rsid w:val="00AD4A36"/>
    <w:rsid w:val="00B57529"/>
    <w:rsid w:val="00BF5FCB"/>
    <w:rsid w:val="00C64240"/>
    <w:rsid w:val="00C9001E"/>
    <w:rsid w:val="00D14A6C"/>
    <w:rsid w:val="00D67D93"/>
    <w:rsid w:val="00E64EAF"/>
    <w:rsid w:val="00E66DEB"/>
    <w:rsid w:val="00E74423"/>
    <w:rsid w:val="00EC37A6"/>
    <w:rsid w:val="00F007B1"/>
    <w:rsid w:val="00F31397"/>
    <w:rsid w:val="00FA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7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38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Sharaguy</cp:lastModifiedBy>
  <cp:revision>5</cp:revision>
  <dcterms:created xsi:type="dcterms:W3CDTF">2020-01-23T07:43:00Z</dcterms:created>
  <dcterms:modified xsi:type="dcterms:W3CDTF">2022-04-04T09:33:00Z</dcterms:modified>
</cp:coreProperties>
</file>