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F0" w:rsidRPr="00043BF0" w:rsidRDefault="00152621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25.06</w:t>
      </w:r>
      <w:r w:rsidR="005D61C8">
        <w:rPr>
          <w:rFonts w:ascii="Arial" w:hAnsi="Arial" w:cs="Arial"/>
          <w:b/>
          <w:bCs/>
          <w:sz w:val="32"/>
          <w:szCs w:val="32"/>
        </w:rPr>
        <w:t>.2019 Г. № 27</w:t>
      </w:r>
    </w:p>
    <w:p w:rsidR="00043BF0" w:rsidRPr="00F458FA" w:rsidRDefault="00043BF0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F458F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43BF0" w:rsidRPr="00F458FA" w:rsidRDefault="00043BF0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F458F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43BF0" w:rsidRPr="00F458FA" w:rsidRDefault="00043BF0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F458FA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043BF0" w:rsidRPr="00F458FA" w:rsidRDefault="005D61C8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ШАРАГАЙСКОЕ</w:t>
      </w:r>
      <w:r w:rsidR="00043BF0" w:rsidRPr="00F458FA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043BF0" w:rsidRPr="00F458FA" w:rsidRDefault="00043BF0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F458F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43BF0" w:rsidRPr="00F458FA" w:rsidRDefault="00043BF0" w:rsidP="00043BF0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F458F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43BF0" w:rsidRDefault="00043BF0" w:rsidP="00043BF0">
      <w:pPr>
        <w:jc w:val="center"/>
        <w:rPr>
          <w:rFonts w:ascii="Arial" w:hAnsi="Arial" w:cs="Arial"/>
          <w:b/>
          <w:sz w:val="32"/>
          <w:szCs w:val="32"/>
        </w:rPr>
      </w:pPr>
    </w:p>
    <w:p w:rsidR="00FC4444" w:rsidRPr="00043BF0" w:rsidRDefault="00FC4444" w:rsidP="00043BF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43BF0">
        <w:rPr>
          <w:rFonts w:ascii="Arial" w:hAnsi="Arial" w:cs="Arial"/>
          <w:sz w:val="32"/>
          <w:szCs w:val="32"/>
        </w:rPr>
        <w:t>ОБ ОРГАНИЗАЦИИ МЕРОПРИЯТИЙ ПО ПОДГОТОВКЕ И ПРОВЕДЕНИЮ</w:t>
      </w:r>
      <w:r w:rsidR="00043BF0">
        <w:rPr>
          <w:rFonts w:ascii="Arial" w:hAnsi="Arial" w:cs="Arial"/>
          <w:sz w:val="32"/>
          <w:szCs w:val="32"/>
        </w:rPr>
        <w:t xml:space="preserve"> </w:t>
      </w:r>
      <w:r w:rsidRPr="00043BF0">
        <w:rPr>
          <w:rFonts w:ascii="Arial" w:hAnsi="Arial" w:cs="Arial"/>
          <w:sz w:val="32"/>
          <w:szCs w:val="32"/>
        </w:rPr>
        <w:t>ВСЕРОССИЙСКОЙ ПЕРЕПИСИ НАСЕЛЕНИЯ 20</w:t>
      </w:r>
      <w:r w:rsidR="00A7387C" w:rsidRPr="00043BF0">
        <w:rPr>
          <w:rFonts w:ascii="Arial" w:hAnsi="Arial" w:cs="Arial"/>
          <w:sz w:val="32"/>
          <w:szCs w:val="32"/>
        </w:rPr>
        <w:t>2</w:t>
      </w:r>
      <w:r w:rsidRPr="00043BF0">
        <w:rPr>
          <w:rFonts w:ascii="Arial" w:hAnsi="Arial" w:cs="Arial"/>
          <w:sz w:val="32"/>
          <w:szCs w:val="32"/>
        </w:rPr>
        <w:t>0 ГОДА</w:t>
      </w:r>
    </w:p>
    <w:p w:rsidR="00FC4444" w:rsidRPr="00043BF0" w:rsidRDefault="00FC4444" w:rsidP="00043BF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43BF0">
        <w:rPr>
          <w:rFonts w:ascii="Arial" w:hAnsi="Arial" w:cs="Arial"/>
          <w:sz w:val="32"/>
          <w:szCs w:val="32"/>
        </w:rPr>
        <w:t xml:space="preserve">НА ТЕРРИТОРИИ </w:t>
      </w:r>
      <w:r w:rsidR="005D61C8">
        <w:rPr>
          <w:rFonts w:ascii="Arial" w:hAnsi="Arial" w:cs="Arial"/>
          <w:sz w:val="32"/>
          <w:szCs w:val="32"/>
        </w:rPr>
        <w:t>ШАРАГАЙСКОГО</w:t>
      </w:r>
      <w:r w:rsidR="00043BF0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FC4444" w:rsidRPr="0031709E" w:rsidRDefault="00FC44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43BF0" w:rsidRDefault="00FC4444" w:rsidP="00043B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3BF0">
        <w:rPr>
          <w:rFonts w:ascii="Arial" w:hAnsi="Arial" w:cs="Arial"/>
          <w:sz w:val="24"/>
          <w:szCs w:val="24"/>
        </w:rPr>
        <w:t xml:space="preserve">Во исполнение Федерального </w:t>
      </w:r>
      <w:hyperlink r:id="rId7" w:history="1">
        <w:r w:rsidRPr="00043BF0">
          <w:rPr>
            <w:rFonts w:ascii="Arial" w:hAnsi="Arial" w:cs="Arial"/>
            <w:sz w:val="24"/>
            <w:szCs w:val="24"/>
          </w:rPr>
          <w:t>закона</w:t>
        </w:r>
      </w:hyperlink>
      <w:r w:rsidRPr="00043BF0">
        <w:rPr>
          <w:rFonts w:ascii="Arial" w:hAnsi="Arial" w:cs="Arial"/>
          <w:sz w:val="24"/>
          <w:szCs w:val="24"/>
        </w:rPr>
        <w:t xml:space="preserve"> от 25 января 2002 года </w:t>
      </w:r>
      <w:r w:rsidR="00F12B60" w:rsidRPr="00043BF0">
        <w:rPr>
          <w:rFonts w:ascii="Arial" w:hAnsi="Arial" w:cs="Arial"/>
          <w:sz w:val="24"/>
          <w:szCs w:val="24"/>
        </w:rPr>
        <w:t>№</w:t>
      </w:r>
      <w:r w:rsidRPr="00043BF0">
        <w:rPr>
          <w:rFonts w:ascii="Arial" w:hAnsi="Arial" w:cs="Arial"/>
          <w:sz w:val="24"/>
          <w:szCs w:val="24"/>
        </w:rPr>
        <w:t xml:space="preserve"> 8-ФЗ </w:t>
      </w:r>
      <w:r w:rsidR="00F12B60" w:rsidRPr="00043BF0">
        <w:rPr>
          <w:rFonts w:ascii="Arial" w:hAnsi="Arial" w:cs="Arial"/>
          <w:sz w:val="24"/>
          <w:szCs w:val="24"/>
        </w:rPr>
        <w:t>«</w:t>
      </w:r>
      <w:r w:rsidRPr="00043BF0">
        <w:rPr>
          <w:rFonts w:ascii="Arial" w:hAnsi="Arial" w:cs="Arial"/>
          <w:sz w:val="24"/>
          <w:szCs w:val="24"/>
        </w:rPr>
        <w:t>О Всероссийской переписи населения</w:t>
      </w:r>
      <w:r w:rsidR="00F12B60" w:rsidRPr="00043BF0">
        <w:rPr>
          <w:rFonts w:ascii="Arial" w:hAnsi="Arial" w:cs="Arial"/>
          <w:sz w:val="24"/>
          <w:szCs w:val="24"/>
        </w:rPr>
        <w:t>»</w:t>
      </w:r>
      <w:r w:rsidRPr="00043BF0">
        <w:rPr>
          <w:rFonts w:ascii="Arial" w:hAnsi="Arial" w:cs="Arial"/>
          <w:sz w:val="24"/>
          <w:szCs w:val="24"/>
        </w:rPr>
        <w:t xml:space="preserve">, </w:t>
      </w:r>
      <w:r w:rsidR="00A7387C" w:rsidRPr="00043BF0">
        <w:rPr>
          <w:rFonts w:ascii="Arial" w:hAnsi="Arial" w:cs="Arial"/>
          <w:sz w:val="24"/>
          <w:szCs w:val="24"/>
        </w:rPr>
        <w:t>распоряжения Правительства Российской Федерации от 4 ноября 2017 года №</w:t>
      </w:r>
      <w:r w:rsidR="00F12B60" w:rsidRPr="00043BF0">
        <w:rPr>
          <w:rFonts w:ascii="Arial" w:hAnsi="Arial" w:cs="Arial"/>
          <w:sz w:val="24"/>
          <w:szCs w:val="24"/>
        </w:rPr>
        <w:t xml:space="preserve"> </w:t>
      </w:r>
      <w:r w:rsidR="00A7387C" w:rsidRPr="00043BF0">
        <w:rPr>
          <w:rFonts w:ascii="Arial" w:hAnsi="Arial" w:cs="Arial"/>
          <w:sz w:val="24"/>
          <w:szCs w:val="24"/>
        </w:rPr>
        <w:t>2444-р «Об организации Всероссийской переписи населения в 2020 году»,</w:t>
      </w:r>
      <w:r w:rsidRPr="00043BF0">
        <w:rPr>
          <w:rFonts w:ascii="Arial" w:hAnsi="Arial" w:cs="Arial"/>
          <w:sz w:val="24"/>
          <w:szCs w:val="24"/>
        </w:rPr>
        <w:t xml:space="preserve"> в целях своевременного выполнения мероприятий по подготовке и проведению Всероссийской переписи населения 20</w:t>
      </w:r>
      <w:r w:rsidR="00A7387C" w:rsidRPr="00043BF0">
        <w:rPr>
          <w:rFonts w:ascii="Arial" w:hAnsi="Arial" w:cs="Arial"/>
          <w:sz w:val="24"/>
          <w:szCs w:val="24"/>
        </w:rPr>
        <w:t>2</w:t>
      </w:r>
      <w:r w:rsidRPr="00043BF0">
        <w:rPr>
          <w:rFonts w:ascii="Arial" w:hAnsi="Arial" w:cs="Arial"/>
          <w:sz w:val="24"/>
          <w:szCs w:val="24"/>
        </w:rPr>
        <w:t xml:space="preserve">0 года на территории Иркутской области, руководствуясь </w:t>
      </w:r>
      <w:r w:rsidR="00043BF0">
        <w:rPr>
          <w:rFonts w:ascii="Arial" w:hAnsi="Arial" w:cs="Arial"/>
          <w:sz w:val="24"/>
          <w:szCs w:val="24"/>
        </w:rPr>
        <w:t xml:space="preserve">Уставом </w:t>
      </w:r>
      <w:r w:rsidR="005D61C8">
        <w:rPr>
          <w:rFonts w:ascii="Arial" w:hAnsi="Arial" w:cs="Arial"/>
          <w:sz w:val="24"/>
          <w:szCs w:val="24"/>
        </w:rPr>
        <w:t>Шарагайского</w:t>
      </w:r>
      <w:r w:rsidR="00043BF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43BF0">
        <w:rPr>
          <w:rFonts w:ascii="Arial" w:hAnsi="Arial" w:cs="Arial"/>
          <w:sz w:val="24"/>
          <w:szCs w:val="24"/>
        </w:rPr>
        <w:t xml:space="preserve">, </w:t>
      </w:r>
      <w:r w:rsidR="00043BF0">
        <w:rPr>
          <w:rFonts w:ascii="Arial" w:hAnsi="Arial" w:cs="Arial"/>
          <w:sz w:val="24"/>
          <w:szCs w:val="24"/>
        </w:rPr>
        <w:t xml:space="preserve">администрация </w:t>
      </w:r>
      <w:r w:rsidR="005D61C8">
        <w:rPr>
          <w:rFonts w:ascii="Arial" w:hAnsi="Arial" w:cs="Arial"/>
          <w:sz w:val="24"/>
          <w:szCs w:val="24"/>
        </w:rPr>
        <w:t>Шарагайского</w:t>
      </w:r>
      <w:r w:rsidR="00043BF0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043BF0" w:rsidRPr="00043BF0" w:rsidRDefault="00043BF0" w:rsidP="00043BF0">
      <w:pPr>
        <w:pStyle w:val="ConsPlusNormal"/>
        <w:ind w:firstLine="709"/>
        <w:jc w:val="both"/>
        <w:rPr>
          <w:rFonts w:ascii="Arial" w:hAnsi="Arial" w:cs="Arial"/>
          <w:sz w:val="30"/>
          <w:szCs w:val="30"/>
        </w:rPr>
      </w:pPr>
    </w:p>
    <w:p w:rsidR="00FC4444" w:rsidRPr="00043BF0" w:rsidRDefault="00A7387C" w:rsidP="00043BF0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43BF0">
        <w:rPr>
          <w:rFonts w:ascii="Arial" w:hAnsi="Arial" w:cs="Arial"/>
          <w:b/>
          <w:spacing w:val="20"/>
          <w:sz w:val="30"/>
          <w:szCs w:val="30"/>
        </w:rPr>
        <w:t>ПОСТАНОВЛЯ</w:t>
      </w:r>
      <w:r w:rsidR="00043BF0">
        <w:rPr>
          <w:rFonts w:ascii="Arial" w:hAnsi="Arial" w:cs="Arial"/>
          <w:b/>
          <w:spacing w:val="20"/>
          <w:sz w:val="30"/>
          <w:szCs w:val="30"/>
        </w:rPr>
        <w:t>ЕТ</w:t>
      </w:r>
      <w:r w:rsidR="00FC4444" w:rsidRPr="00043BF0">
        <w:rPr>
          <w:rFonts w:ascii="Arial" w:hAnsi="Arial" w:cs="Arial"/>
          <w:b/>
          <w:sz w:val="30"/>
          <w:szCs w:val="30"/>
        </w:rPr>
        <w:t>:</w:t>
      </w:r>
    </w:p>
    <w:p w:rsidR="00FC4444" w:rsidRPr="00043BF0" w:rsidRDefault="00FC4444" w:rsidP="00043BF0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07DDC" w:rsidRPr="00043BF0" w:rsidRDefault="00A7387C" w:rsidP="00043BF0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P15"/>
      <w:bookmarkEnd w:id="0"/>
      <w:r w:rsidRPr="00043BF0">
        <w:rPr>
          <w:rFonts w:ascii="Arial" w:hAnsi="Arial" w:cs="Arial"/>
          <w:sz w:val="24"/>
          <w:szCs w:val="24"/>
        </w:rPr>
        <w:t>Образовать Комиссию по подготовке и проведению Всероссийской переписи населения 2020 года на территории</w:t>
      </w:r>
      <w:r w:rsidR="00043BF0">
        <w:rPr>
          <w:rFonts w:ascii="Arial" w:hAnsi="Arial" w:cs="Arial"/>
          <w:sz w:val="24"/>
          <w:szCs w:val="24"/>
        </w:rPr>
        <w:t xml:space="preserve"> </w:t>
      </w:r>
      <w:r w:rsidR="005D61C8">
        <w:rPr>
          <w:rFonts w:ascii="Arial" w:hAnsi="Arial" w:cs="Arial"/>
          <w:sz w:val="24"/>
          <w:szCs w:val="24"/>
        </w:rPr>
        <w:t>Шарагайского</w:t>
      </w:r>
      <w:r w:rsidR="00043BF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43BF0">
        <w:rPr>
          <w:rFonts w:ascii="Arial" w:hAnsi="Arial" w:cs="Arial"/>
          <w:sz w:val="24"/>
          <w:szCs w:val="24"/>
        </w:rPr>
        <w:t>.</w:t>
      </w:r>
    </w:p>
    <w:p w:rsidR="00207DDC" w:rsidRPr="00043BF0" w:rsidRDefault="00A7387C" w:rsidP="00043B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3BF0">
        <w:rPr>
          <w:rFonts w:ascii="Arial" w:hAnsi="Arial" w:cs="Arial"/>
          <w:sz w:val="24"/>
          <w:szCs w:val="24"/>
        </w:rPr>
        <w:t xml:space="preserve">2. </w:t>
      </w:r>
      <w:r w:rsidR="00FC4444" w:rsidRPr="00043BF0">
        <w:rPr>
          <w:rFonts w:ascii="Arial" w:hAnsi="Arial" w:cs="Arial"/>
          <w:sz w:val="24"/>
          <w:szCs w:val="24"/>
        </w:rPr>
        <w:t xml:space="preserve">Утвердить </w:t>
      </w:r>
      <w:hyperlink w:anchor="P70" w:history="1">
        <w:r w:rsidR="00FC4444" w:rsidRPr="00043BF0">
          <w:rPr>
            <w:rFonts w:ascii="Arial" w:hAnsi="Arial" w:cs="Arial"/>
            <w:sz w:val="24"/>
            <w:szCs w:val="24"/>
          </w:rPr>
          <w:t>Положение</w:t>
        </w:r>
      </w:hyperlink>
      <w:r w:rsidR="00FC4444" w:rsidRPr="00043BF0">
        <w:rPr>
          <w:rFonts w:ascii="Arial" w:hAnsi="Arial" w:cs="Arial"/>
          <w:sz w:val="24"/>
          <w:szCs w:val="24"/>
        </w:rPr>
        <w:t xml:space="preserve"> о Комиссии по подготовке и проведению Всероссийской переписи населения 20</w:t>
      </w:r>
      <w:r w:rsidRPr="00043BF0">
        <w:rPr>
          <w:rFonts w:ascii="Arial" w:hAnsi="Arial" w:cs="Arial"/>
          <w:sz w:val="24"/>
          <w:szCs w:val="24"/>
        </w:rPr>
        <w:t>2</w:t>
      </w:r>
      <w:r w:rsidR="00FC4444" w:rsidRPr="00043BF0">
        <w:rPr>
          <w:rFonts w:ascii="Arial" w:hAnsi="Arial" w:cs="Arial"/>
          <w:sz w:val="24"/>
          <w:szCs w:val="24"/>
        </w:rPr>
        <w:t xml:space="preserve">0 года на территории </w:t>
      </w:r>
      <w:r w:rsidR="005D61C8">
        <w:rPr>
          <w:rFonts w:ascii="Arial" w:hAnsi="Arial" w:cs="Arial"/>
          <w:sz w:val="24"/>
          <w:szCs w:val="24"/>
        </w:rPr>
        <w:t>Шарагайского</w:t>
      </w:r>
      <w:r w:rsidR="00043BF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C4444" w:rsidRPr="00043BF0">
        <w:rPr>
          <w:rFonts w:ascii="Arial" w:hAnsi="Arial" w:cs="Arial"/>
          <w:sz w:val="24"/>
          <w:szCs w:val="24"/>
        </w:rPr>
        <w:t xml:space="preserve"> (прилагается).</w:t>
      </w:r>
    </w:p>
    <w:p w:rsidR="00156820" w:rsidRPr="00043BF0" w:rsidRDefault="00334A81" w:rsidP="00043B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6820" w:rsidRPr="00043BF0">
        <w:rPr>
          <w:rFonts w:ascii="Arial" w:hAnsi="Arial" w:cs="Arial"/>
          <w:sz w:val="24"/>
          <w:szCs w:val="24"/>
        </w:rPr>
        <w:t>. Структурны</w:t>
      </w:r>
      <w:r w:rsidR="00043BF0">
        <w:rPr>
          <w:rFonts w:ascii="Arial" w:hAnsi="Arial" w:cs="Arial"/>
          <w:sz w:val="24"/>
          <w:szCs w:val="24"/>
        </w:rPr>
        <w:t xml:space="preserve">м подразделениям администрации </w:t>
      </w:r>
      <w:r w:rsidR="005D61C8">
        <w:rPr>
          <w:rFonts w:ascii="Arial" w:hAnsi="Arial" w:cs="Arial"/>
          <w:sz w:val="24"/>
          <w:szCs w:val="24"/>
        </w:rPr>
        <w:t xml:space="preserve">Шарагайского </w:t>
      </w:r>
      <w:r w:rsidR="00043BF0">
        <w:rPr>
          <w:rFonts w:ascii="Arial" w:hAnsi="Arial" w:cs="Arial"/>
          <w:sz w:val="24"/>
          <w:szCs w:val="24"/>
        </w:rPr>
        <w:t>муниципального образования</w:t>
      </w:r>
      <w:r w:rsidR="00156820" w:rsidRPr="00043BF0">
        <w:rPr>
          <w:rFonts w:ascii="Arial" w:hAnsi="Arial" w:cs="Arial"/>
          <w:sz w:val="24"/>
          <w:szCs w:val="24"/>
        </w:rPr>
        <w:t xml:space="preserve"> в соответствии со своими полномочиями:</w:t>
      </w:r>
    </w:p>
    <w:p w:rsidR="00156820" w:rsidRPr="00043BF0" w:rsidRDefault="00334A81" w:rsidP="00043B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6820" w:rsidRPr="00043BF0">
        <w:rPr>
          <w:rFonts w:ascii="Arial" w:hAnsi="Arial" w:cs="Arial"/>
          <w:sz w:val="24"/>
          <w:szCs w:val="24"/>
        </w:rPr>
        <w:t xml:space="preserve">.1. оказывать содействие Территориальному органу Федеральной службы государственной статистики по Иркутской области (далее – </w:t>
      </w:r>
      <w:proofErr w:type="spellStart"/>
      <w:r w:rsidR="00156820" w:rsidRPr="00043BF0">
        <w:rPr>
          <w:rFonts w:ascii="Arial" w:hAnsi="Arial" w:cs="Arial"/>
          <w:sz w:val="24"/>
          <w:szCs w:val="24"/>
        </w:rPr>
        <w:t>Иркутскстат</w:t>
      </w:r>
      <w:proofErr w:type="spellEnd"/>
      <w:r w:rsidR="00156820" w:rsidRPr="00043BF0">
        <w:rPr>
          <w:rFonts w:ascii="Arial" w:hAnsi="Arial" w:cs="Arial"/>
          <w:sz w:val="24"/>
          <w:szCs w:val="24"/>
        </w:rPr>
        <w:t>),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года.</w:t>
      </w:r>
    </w:p>
    <w:p w:rsidR="00156820" w:rsidRPr="00043BF0" w:rsidRDefault="00334A81" w:rsidP="00AB56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6820" w:rsidRPr="00043BF0">
        <w:rPr>
          <w:rFonts w:ascii="Arial" w:hAnsi="Arial" w:cs="Arial"/>
          <w:sz w:val="24"/>
          <w:szCs w:val="24"/>
        </w:rPr>
        <w:t>.2. обеспечить участие сотрудников, включая подведомственные учреждения, в переписи населения на Едином портале государственн</w:t>
      </w:r>
      <w:r w:rsidR="001D03C8" w:rsidRPr="00043BF0">
        <w:rPr>
          <w:rFonts w:ascii="Arial" w:hAnsi="Arial" w:cs="Arial"/>
          <w:sz w:val="24"/>
          <w:szCs w:val="24"/>
        </w:rPr>
        <w:t>ых услуг в сети Ин</w:t>
      </w:r>
      <w:r w:rsidR="00156820" w:rsidRPr="00043BF0">
        <w:rPr>
          <w:rFonts w:ascii="Arial" w:hAnsi="Arial" w:cs="Arial"/>
          <w:sz w:val="24"/>
          <w:szCs w:val="24"/>
        </w:rPr>
        <w:t>тернет.</w:t>
      </w:r>
    </w:p>
    <w:p w:rsidR="00FC4444" w:rsidRPr="00043BF0" w:rsidRDefault="00334A81" w:rsidP="00AB56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43BF0">
        <w:rPr>
          <w:rFonts w:ascii="Arial" w:hAnsi="Arial" w:cs="Arial"/>
          <w:sz w:val="24"/>
          <w:szCs w:val="24"/>
        </w:rPr>
        <w:t>.</w:t>
      </w:r>
      <w:r w:rsidR="005D61C8">
        <w:rPr>
          <w:rFonts w:ascii="Arial" w:hAnsi="Arial" w:cs="Arial"/>
          <w:sz w:val="24"/>
          <w:szCs w:val="24"/>
        </w:rPr>
        <w:t>Рютиной Валентине Владимировне</w:t>
      </w:r>
      <w:r w:rsidR="009157D3" w:rsidRPr="00043BF0">
        <w:rPr>
          <w:rFonts w:ascii="Arial" w:hAnsi="Arial" w:cs="Arial"/>
          <w:sz w:val="24"/>
          <w:szCs w:val="24"/>
        </w:rPr>
        <w:t xml:space="preserve"> оказывать содействие </w:t>
      </w:r>
      <w:proofErr w:type="spellStart"/>
      <w:r w:rsidR="009157D3" w:rsidRPr="00043BF0">
        <w:rPr>
          <w:rFonts w:ascii="Arial" w:hAnsi="Arial" w:cs="Arial"/>
          <w:sz w:val="24"/>
          <w:szCs w:val="24"/>
        </w:rPr>
        <w:t>Иркутскстату</w:t>
      </w:r>
      <w:proofErr w:type="spellEnd"/>
      <w:r w:rsidR="009157D3" w:rsidRPr="00043BF0">
        <w:rPr>
          <w:rFonts w:ascii="Arial" w:hAnsi="Arial" w:cs="Arial"/>
          <w:sz w:val="24"/>
          <w:szCs w:val="24"/>
        </w:rPr>
        <w:t xml:space="preserve">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</w:p>
    <w:p w:rsidR="009157D3" w:rsidRDefault="00AB5642" w:rsidP="00043BF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9157D3" w:rsidRPr="00043B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157D3" w:rsidRPr="00043BF0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 w:rsidR="009157D3" w:rsidRPr="00043BF0">
        <w:rPr>
          <w:rFonts w:ascii="Arial" w:hAnsi="Arial" w:cs="Arial"/>
          <w:sz w:val="24"/>
          <w:szCs w:val="24"/>
        </w:rPr>
        <w:t>.</w:t>
      </w:r>
    </w:p>
    <w:p w:rsidR="00AB5642" w:rsidRDefault="00AB5642" w:rsidP="00AB564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B5642" w:rsidRDefault="00AB5642" w:rsidP="00AB564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B5642" w:rsidRDefault="00AB5642" w:rsidP="00AB56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D61C8">
        <w:rPr>
          <w:rFonts w:ascii="Arial" w:hAnsi="Arial" w:cs="Arial"/>
          <w:sz w:val="24"/>
          <w:szCs w:val="24"/>
        </w:rPr>
        <w:t>Шарагайского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B5642" w:rsidRDefault="005D61C8" w:rsidP="00AB56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 А</w:t>
      </w:r>
      <w:r w:rsidR="00AB564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Немчинов</w:t>
      </w:r>
    </w:p>
    <w:p w:rsidR="00AB5642" w:rsidRDefault="00AB5642" w:rsidP="00AB564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B5642" w:rsidRDefault="00152621" w:rsidP="00AB564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152621" w:rsidRDefault="00152621" w:rsidP="00AB564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52621" w:rsidRDefault="005D61C8" w:rsidP="00AB5642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Шарагайского</w:t>
      </w:r>
      <w:r w:rsidR="0015262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C4444" w:rsidRPr="00043BF0" w:rsidRDefault="00152621" w:rsidP="00152621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25.06.2019 </w:t>
      </w:r>
      <w:r w:rsidR="005D61C8">
        <w:rPr>
          <w:rFonts w:ascii="Arial" w:hAnsi="Arial" w:cs="Arial"/>
          <w:sz w:val="24"/>
          <w:szCs w:val="24"/>
        </w:rPr>
        <w:t>г. № 27</w:t>
      </w:r>
    </w:p>
    <w:p w:rsidR="00AB5642" w:rsidRDefault="00AB5642" w:rsidP="00AB5642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AB5642" w:rsidRPr="0053231A" w:rsidRDefault="00AB5642" w:rsidP="00334A81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Положение о Комиссии по подготовке и проведению Всероссийской переписи населения 2020 года на территории </w:t>
      </w:r>
      <w:r w:rsidR="005D61C8">
        <w:rPr>
          <w:rFonts w:ascii="Arial" w:hAnsi="Arial" w:cs="Arial"/>
        </w:rPr>
        <w:t>Шарагайского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</w:t>
      </w:r>
      <w:r w:rsidR="00334A81" w:rsidRPr="0053231A">
        <w:rPr>
          <w:rFonts w:ascii="Arial" w:hAnsi="Arial" w:cs="Arial"/>
        </w:rPr>
        <w:t>Балаганского</w:t>
      </w:r>
      <w:r w:rsidRPr="0053231A">
        <w:rPr>
          <w:rFonts w:ascii="Arial" w:hAnsi="Arial" w:cs="Arial"/>
        </w:rPr>
        <w:t xml:space="preserve"> района  Иркутской области</w:t>
      </w:r>
    </w:p>
    <w:p w:rsidR="00AB5642" w:rsidRPr="0053231A" w:rsidRDefault="00AB5642" w:rsidP="00AB5642">
      <w:pPr>
        <w:pStyle w:val="Style20"/>
        <w:widowControl/>
        <w:spacing w:line="240" w:lineRule="auto"/>
        <w:ind w:firstLine="709"/>
        <w:rPr>
          <w:rFonts w:ascii="Arial" w:hAnsi="Arial" w:cs="Arial"/>
        </w:rPr>
      </w:pPr>
    </w:p>
    <w:p w:rsidR="00AB5642" w:rsidRPr="0053231A" w:rsidRDefault="00AB5642" w:rsidP="00AB5642">
      <w:pPr>
        <w:pStyle w:val="Style20"/>
        <w:widowControl/>
        <w:tabs>
          <w:tab w:val="left" w:pos="245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1. </w:t>
      </w:r>
      <w:proofErr w:type="gramStart"/>
      <w:r w:rsidRPr="0053231A">
        <w:rPr>
          <w:rStyle w:val="FontStyle32"/>
          <w:rFonts w:ascii="Arial" w:hAnsi="Arial" w:cs="Arial"/>
          <w:sz w:val="24"/>
          <w:szCs w:val="24"/>
        </w:rPr>
        <w:t>Комиссия по подготовке и проведению Всероссийской переписи населения 2020 года на территории</w:t>
      </w:r>
      <w:r w:rsidRPr="0053231A">
        <w:rPr>
          <w:rFonts w:ascii="Arial" w:hAnsi="Arial" w:cs="Arial"/>
        </w:rPr>
        <w:t xml:space="preserve"> </w:t>
      </w:r>
      <w:r w:rsidR="005D61C8">
        <w:rPr>
          <w:rFonts w:ascii="Arial" w:hAnsi="Arial" w:cs="Arial"/>
        </w:rPr>
        <w:t>Шарагайского</w:t>
      </w:r>
      <w:r w:rsidR="00334A81" w:rsidRPr="0053231A">
        <w:rPr>
          <w:rFonts w:ascii="Arial" w:hAnsi="Arial" w:cs="Arial"/>
        </w:rPr>
        <w:t xml:space="preserve"> муниципального образования</w:t>
      </w:r>
      <w:r w:rsidRPr="0053231A">
        <w:rPr>
          <w:rFonts w:ascii="Arial" w:hAnsi="Arial" w:cs="Arial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(далее - Комиссия) образована для взаимодействия органов местного самоуправления, 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  <w:proofErr w:type="gramEnd"/>
    </w:p>
    <w:p w:rsidR="00AB5642" w:rsidRPr="0053231A" w:rsidRDefault="00AB5642" w:rsidP="00AB5642">
      <w:pPr>
        <w:pStyle w:val="Style20"/>
        <w:widowControl/>
        <w:numPr>
          <w:ilvl w:val="0"/>
          <w:numId w:val="2"/>
        </w:numPr>
        <w:tabs>
          <w:tab w:val="left" w:pos="994"/>
          <w:tab w:val="left" w:leader="underscore" w:pos="2678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proofErr w:type="gramStart"/>
      <w:r w:rsidRPr="0053231A">
        <w:rPr>
          <w:rStyle w:val="FontStyle32"/>
          <w:rFonts w:ascii="Arial" w:hAnsi="Arial" w:cs="Arial"/>
          <w:sz w:val="24"/>
          <w:szCs w:val="24"/>
        </w:rPr>
        <w:t>Комиссия в своей работе руководствуется Конституцией Российской</w:t>
      </w:r>
      <w:r w:rsidRPr="0053231A">
        <w:rPr>
          <w:rStyle w:val="FontStyle32"/>
          <w:rFonts w:ascii="Arial" w:hAnsi="Arial" w:cs="Arial"/>
          <w:sz w:val="24"/>
          <w:szCs w:val="24"/>
        </w:rPr>
        <w:br/>
        <w:t>Федерации, федеральными конституционными законами, Федеральным</w:t>
      </w:r>
      <w:r w:rsidRPr="0053231A">
        <w:rPr>
          <w:rStyle w:val="FontStyle32"/>
          <w:rFonts w:ascii="Arial" w:hAnsi="Arial" w:cs="Arial"/>
          <w:sz w:val="24"/>
          <w:szCs w:val="24"/>
        </w:rPr>
        <w:br/>
        <w:t>законом от 25 января 2002 года № 8-ФЗ "О Всероссийской переписи населения"</w:t>
      </w:r>
      <w:r w:rsidRPr="0053231A">
        <w:rPr>
          <w:rStyle w:val="FontStyle32"/>
          <w:rFonts w:ascii="Arial" w:hAnsi="Arial" w:cs="Arial"/>
          <w:sz w:val="24"/>
          <w:szCs w:val="24"/>
        </w:rPr>
        <w:br/>
        <w:t>и другими федеральными законами, указами и распоряжениями Президента</w:t>
      </w:r>
      <w:r w:rsidRPr="0053231A">
        <w:rPr>
          <w:rStyle w:val="FontStyle32"/>
          <w:rFonts w:ascii="Arial" w:hAnsi="Arial" w:cs="Arial"/>
          <w:sz w:val="24"/>
          <w:szCs w:val="24"/>
        </w:rPr>
        <w:br/>
        <w:t>Российской Федерации, постановлениями и распоряжениями Правительства</w:t>
      </w:r>
      <w:r w:rsidRPr="0053231A">
        <w:rPr>
          <w:rStyle w:val="FontStyle32"/>
          <w:rFonts w:ascii="Arial" w:hAnsi="Arial" w:cs="Arial"/>
          <w:sz w:val="24"/>
          <w:szCs w:val="24"/>
        </w:rPr>
        <w:br/>
        <w:t xml:space="preserve">Российской Федерации, </w:t>
      </w:r>
      <w:r w:rsidRPr="0053231A">
        <w:rPr>
          <w:rFonts w:ascii="Arial" w:hAnsi="Arial" w:cs="Arial"/>
        </w:rPr>
        <w:t>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, поста</w:t>
      </w:r>
      <w:r w:rsidR="00334A81" w:rsidRPr="0053231A">
        <w:rPr>
          <w:rStyle w:val="FontStyle35"/>
          <w:rFonts w:ascii="Arial" w:hAnsi="Arial" w:cs="Arial"/>
          <w:b w:val="0"/>
          <w:sz w:val="24"/>
          <w:szCs w:val="24"/>
        </w:rPr>
        <w:t>новлениями и распоряжениями главы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, </w:t>
      </w:r>
      <w:r w:rsidRPr="0053231A">
        <w:rPr>
          <w:rStyle w:val="FontStyle32"/>
          <w:rFonts w:ascii="Arial" w:hAnsi="Arial" w:cs="Arial"/>
          <w:sz w:val="24"/>
          <w:szCs w:val="24"/>
        </w:rPr>
        <w:t>а также настоящим</w:t>
      </w:r>
      <w:proofErr w:type="gramEnd"/>
      <w:r w:rsidRPr="0053231A">
        <w:rPr>
          <w:rStyle w:val="FontStyle32"/>
          <w:rFonts w:ascii="Arial" w:hAnsi="Arial" w:cs="Arial"/>
          <w:sz w:val="24"/>
          <w:szCs w:val="24"/>
        </w:rPr>
        <w:t xml:space="preserve"> Положением.</w:t>
      </w:r>
    </w:p>
    <w:p w:rsidR="00AB5642" w:rsidRPr="0053231A" w:rsidRDefault="00AB5642" w:rsidP="00AB5642">
      <w:pPr>
        <w:pStyle w:val="Style20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3391"/>
          <w:tab w:val="left" w:pos="3636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proofErr w:type="gramStart"/>
      <w:r w:rsidRPr="0053231A">
        <w:rPr>
          <w:rStyle w:val="FontStyle32"/>
          <w:rFonts w:ascii="Arial" w:hAnsi="Arial" w:cs="Arial"/>
          <w:sz w:val="24"/>
          <w:szCs w:val="24"/>
        </w:rPr>
        <w:t>обеспечение согласованных действий органов местного самоуправления</w:t>
      </w:r>
      <w:r w:rsidR="00334A81" w:rsidRPr="0053231A">
        <w:rPr>
          <w:rFonts w:ascii="Arial" w:hAnsi="Arial" w:cs="Arial"/>
        </w:rPr>
        <w:t xml:space="preserve"> </w:t>
      </w:r>
      <w:r w:rsidR="005D61C8">
        <w:rPr>
          <w:rFonts w:ascii="Arial" w:hAnsi="Arial" w:cs="Arial"/>
        </w:rPr>
        <w:t>Шарагайского</w:t>
      </w:r>
      <w:r w:rsidR="00334A81" w:rsidRPr="0053231A">
        <w:rPr>
          <w:rFonts w:ascii="Arial" w:hAnsi="Arial" w:cs="Arial"/>
        </w:rPr>
        <w:t xml:space="preserve"> муниципального образования</w:t>
      </w:r>
      <w:r w:rsidRPr="0053231A">
        <w:rPr>
          <w:rFonts w:ascii="Arial" w:hAnsi="Arial" w:cs="Arial"/>
        </w:rPr>
        <w:t xml:space="preserve">, 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Т</w:t>
      </w:r>
      <w:r w:rsidRPr="0053231A">
        <w:rPr>
          <w:rStyle w:val="FontStyle32"/>
          <w:rFonts w:ascii="Arial" w:hAnsi="Arial" w:cs="Arial"/>
          <w:sz w:val="24"/>
          <w:szCs w:val="24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органов исполнительной власти Иркутской области 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  <w:proofErr w:type="gramEnd"/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планирование мероприятий по вопросам подготовки и проведения Всероссийской переписи населения 2020 года, а также деятельности Комиссии;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4075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оперативное решение вопросов, возникающих в связи с подготовкой и проведением   пробной   переписи   населения   2018   года,   на территории </w:t>
      </w:r>
      <w:r w:rsidR="005D61C8">
        <w:rPr>
          <w:rFonts w:ascii="Arial" w:hAnsi="Arial" w:cs="Arial"/>
        </w:rPr>
        <w:t>Шарагайского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</w:t>
      </w:r>
      <w:r w:rsidRPr="0053231A">
        <w:rPr>
          <w:rStyle w:val="FontStyle35"/>
          <w:rFonts w:ascii="Arial" w:hAnsi="Arial" w:cs="Arial"/>
          <w:sz w:val="24"/>
          <w:szCs w:val="24"/>
        </w:rPr>
        <w:t>.</w:t>
      </w:r>
    </w:p>
    <w:p w:rsidR="00AB5642" w:rsidRPr="0053231A" w:rsidRDefault="00AB5642" w:rsidP="00AB5642">
      <w:pPr>
        <w:pStyle w:val="Style20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Комиссия для решения возложенных на нее задач: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рассматривает вопросы взаимодействия органов местного самоуправления</w:t>
      </w:r>
      <w:r w:rsidR="00334A81" w:rsidRPr="0053231A">
        <w:rPr>
          <w:rFonts w:ascii="Arial" w:hAnsi="Arial" w:cs="Arial"/>
        </w:rPr>
        <w:t xml:space="preserve"> </w:t>
      </w:r>
      <w:r w:rsidR="005D61C8">
        <w:rPr>
          <w:rFonts w:ascii="Arial" w:hAnsi="Arial" w:cs="Arial"/>
        </w:rPr>
        <w:t>Шарагайского</w:t>
      </w:r>
      <w:r w:rsidR="00334A81" w:rsidRPr="0053231A">
        <w:rPr>
          <w:rFonts w:ascii="Arial" w:hAnsi="Arial" w:cs="Arial"/>
        </w:rPr>
        <w:t xml:space="preserve"> муниципального образования</w:t>
      </w:r>
      <w:r w:rsidRPr="0053231A">
        <w:rPr>
          <w:rFonts w:ascii="Arial" w:hAnsi="Arial" w:cs="Arial"/>
        </w:rPr>
        <w:t xml:space="preserve">, 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Т</w:t>
      </w:r>
      <w:r w:rsidRPr="0053231A">
        <w:rPr>
          <w:rStyle w:val="FontStyle32"/>
          <w:rFonts w:ascii="Arial" w:hAnsi="Arial" w:cs="Arial"/>
          <w:sz w:val="24"/>
          <w:szCs w:val="24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lastRenderedPageBreak/>
        <w:t>органов исполнительной власти Иркутской области  по подготовке и проведению Всероссийской переписи населения 2020 года;</w:t>
      </w:r>
    </w:p>
    <w:p w:rsidR="00AB5642" w:rsidRPr="0053231A" w:rsidRDefault="00AB5642" w:rsidP="00AB5642">
      <w:pPr>
        <w:pStyle w:val="Style20"/>
        <w:widowControl/>
        <w:tabs>
          <w:tab w:val="left" w:pos="158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53231A">
        <w:rPr>
          <w:rStyle w:val="FontStyle32"/>
          <w:rFonts w:ascii="Arial" w:hAnsi="Arial" w:cs="Arial"/>
          <w:sz w:val="24"/>
          <w:szCs w:val="24"/>
        </w:rPr>
        <w:t>контроль за</w:t>
      </w:r>
      <w:proofErr w:type="gramEnd"/>
      <w:r w:rsidRPr="0053231A">
        <w:rPr>
          <w:rStyle w:val="FontStyle32"/>
          <w:rFonts w:ascii="Arial" w:hAnsi="Arial" w:cs="Arial"/>
          <w:sz w:val="24"/>
          <w:szCs w:val="24"/>
        </w:rPr>
        <w:t xml:space="preserve"> выполнением  планов  мероприятий по вопросам подготовки и проведения Всероссийской переписи населения 2020 года.</w:t>
      </w:r>
    </w:p>
    <w:p w:rsidR="00AB5642" w:rsidRPr="0053231A" w:rsidRDefault="00AB5642" w:rsidP="00AB5642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Комиссия имеет право: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запрашивать у органов местного самоуправления</w:t>
      </w:r>
      <w:r w:rsidR="00334A81" w:rsidRPr="0053231A">
        <w:rPr>
          <w:rFonts w:ascii="Arial" w:hAnsi="Arial" w:cs="Arial"/>
        </w:rPr>
        <w:t xml:space="preserve"> </w:t>
      </w:r>
      <w:r w:rsidR="005D61C8">
        <w:rPr>
          <w:rFonts w:ascii="Arial" w:hAnsi="Arial" w:cs="Arial"/>
        </w:rPr>
        <w:t>Шарагайского</w:t>
      </w:r>
      <w:r w:rsidR="005D61C8" w:rsidRPr="0053231A">
        <w:rPr>
          <w:rFonts w:ascii="Arial" w:hAnsi="Arial" w:cs="Arial"/>
        </w:rPr>
        <w:t xml:space="preserve"> </w:t>
      </w:r>
      <w:r w:rsidR="00334A81" w:rsidRPr="0053231A">
        <w:rPr>
          <w:rFonts w:ascii="Arial" w:hAnsi="Arial" w:cs="Arial"/>
        </w:rPr>
        <w:t>муниципального образования</w:t>
      </w:r>
      <w:r w:rsidRPr="0053231A">
        <w:rPr>
          <w:rFonts w:ascii="Arial" w:hAnsi="Arial" w:cs="Arial"/>
        </w:rPr>
        <w:t xml:space="preserve">, 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Т</w:t>
      </w:r>
      <w:r w:rsidRPr="0053231A">
        <w:rPr>
          <w:rStyle w:val="FontStyle32"/>
          <w:rFonts w:ascii="Arial" w:hAnsi="Arial" w:cs="Arial"/>
          <w:sz w:val="24"/>
          <w:szCs w:val="24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органов исполнительной власти Иркутской области  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направлять в органы местного самоуправления</w:t>
      </w:r>
      <w:r w:rsidR="00334A81" w:rsidRPr="0053231A">
        <w:rPr>
          <w:rFonts w:ascii="Arial" w:hAnsi="Arial" w:cs="Arial"/>
        </w:rPr>
        <w:t xml:space="preserve"> </w:t>
      </w:r>
      <w:r w:rsidR="005D61C8">
        <w:rPr>
          <w:rFonts w:ascii="Arial" w:hAnsi="Arial" w:cs="Arial"/>
        </w:rPr>
        <w:t>Шарагайского</w:t>
      </w:r>
      <w:r w:rsidR="005D61C8" w:rsidRPr="0053231A">
        <w:rPr>
          <w:rFonts w:ascii="Arial" w:hAnsi="Arial" w:cs="Arial"/>
        </w:rPr>
        <w:t xml:space="preserve"> </w:t>
      </w:r>
      <w:r w:rsidR="00334A81" w:rsidRPr="0053231A">
        <w:rPr>
          <w:rFonts w:ascii="Arial" w:hAnsi="Arial" w:cs="Arial"/>
        </w:rPr>
        <w:t>муниципального образования</w:t>
      </w:r>
      <w:r w:rsidRPr="0053231A">
        <w:rPr>
          <w:rFonts w:ascii="Arial" w:hAnsi="Arial" w:cs="Arial"/>
        </w:rPr>
        <w:t xml:space="preserve">, 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Т</w:t>
      </w:r>
      <w:r w:rsidRPr="0053231A">
        <w:rPr>
          <w:rStyle w:val="FontStyle32"/>
          <w:rFonts w:ascii="Arial" w:hAnsi="Arial" w:cs="Arial"/>
          <w:sz w:val="24"/>
          <w:szCs w:val="24"/>
        </w:rPr>
        <w:t>ерриториальный орган Федеральной службы государственной статистики  по Иркутской области, иные территориальные органы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приглашать на заседания Комиссии руководителей и должностных лиц органов местного самоуправления</w:t>
      </w:r>
      <w:r w:rsidR="00334A81" w:rsidRPr="0053231A">
        <w:rPr>
          <w:rFonts w:ascii="Arial" w:hAnsi="Arial" w:cs="Arial"/>
        </w:rPr>
        <w:t xml:space="preserve"> </w:t>
      </w:r>
      <w:r w:rsidR="005D61C8">
        <w:rPr>
          <w:rFonts w:ascii="Arial" w:hAnsi="Arial" w:cs="Arial"/>
        </w:rPr>
        <w:t>Шарагайского</w:t>
      </w:r>
      <w:r w:rsidR="00334A81" w:rsidRPr="0053231A">
        <w:rPr>
          <w:rFonts w:ascii="Arial" w:hAnsi="Arial" w:cs="Arial"/>
        </w:rPr>
        <w:t xml:space="preserve"> муниципального образования</w:t>
      </w:r>
      <w:r w:rsidRPr="0053231A">
        <w:rPr>
          <w:rFonts w:ascii="Arial" w:hAnsi="Arial" w:cs="Arial"/>
        </w:rPr>
        <w:t xml:space="preserve">, </w:t>
      </w:r>
      <w:r w:rsidRPr="0053231A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Т</w:t>
      </w:r>
      <w:r w:rsidRPr="0053231A">
        <w:rPr>
          <w:rStyle w:val="FontStyle32"/>
          <w:rFonts w:ascii="Arial" w:hAnsi="Arial" w:cs="Arial"/>
          <w:sz w:val="24"/>
          <w:szCs w:val="24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органов исполнительной власти Иркутской области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, </w:t>
      </w:r>
      <w:r w:rsidRPr="0053231A">
        <w:rPr>
          <w:rStyle w:val="FontStyle32"/>
          <w:rFonts w:ascii="Arial" w:hAnsi="Arial" w:cs="Arial"/>
          <w:sz w:val="24"/>
          <w:szCs w:val="24"/>
        </w:rPr>
        <w:t>учреждений и организаций, представителей общественных и религиозных объединений, средств массовой информации, ученых и специалистов;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AB5642" w:rsidRPr="0053231A" w:rsidRDefault="00AB5642" w:rsidP="00AB5642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принимать решения, необходимые для обеспечения проведения Всероссийской переписи населения 2020 года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на территории </w:t>
      </w:r>
      <w:r w:rsidR="005D61C8">
        <w:rPr>
          <w:rFonts w:ascii="Arial" w:hAnsi="Arial" w:cs="Arial"/>
        </w:rPr>
        <w:t xml:space="preserve">Шарагайского 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>муниципального образования</w:t>
      </w:r>
      <w:r w:rsidRPr="0053231A">
        <w:rPr>
          <w:rStyle w:val="FontStyle35"/>
          <w:rFonts w:ascii="Arial" w:hAnsi="Arial" w:cs="Arial"/>
          <w:sz w:val="24"/>
          <w:szCs w:val="24"/>
        </w:rPr>
        <w:t>.</w:t>
      </w:r>
    </w:p>
    <w:p w:rsidR="00AB5642" w:rsidRPr="0053231A" w:rsidRDefault="00AB5642" w:rsidP="00AB5642">
      <w:pPr>
        <w:pStyle w:val="Style20"/>
        <w:widowControl/>
        <w:numPr>
          <w:ilvl w:val="0"/>
          <w:numId w:val="6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Состав Комиссии утверждается 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главой </w:t>
      </w:r>
      <w:r w:rsidR="005D61C8">
        <w:rPr>
          <w:rFonts w:ascii="Arial" w:hAnsi="Arial" w:cs="Arial"/>
        </w:rPr>
        <w:t>Шарагайского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Балаганского района Иркутской области</w:t>
      </w:r>
      <w:r w:rsidRPr="0053231A">
        <w:rPr>
          <w:rFonts w:ascii="Arial" w:hAnsi="Arial" w:cs="Arial"/>
        </w:rPr>
        <w:t xml:space="preserve">. </w:t>
      </w:r>
    </w:p>
    <w:p w:rsidR="00AB5642" w:rsidRPr="0053231A" w:rsidRDefault="00AB5642" w:rsidP="00AB5642">
      <w:pPr>
        <w:pStyle w:val="Style19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В Комиссию включаются представители органов местного самоуправления </w:t>
      </w:r>
      <w:r w:rsidR="005D61C8">
        <w:rPr>
          <w:rFonts w:ascii="Arial" w:hAnsi="Arial" w:cs="Arial"/>
        </w:rPr>
        <w:t>Шарагайского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</w:t>
      </w:r>
      <w:r w:rsidRPr="0053231A">
        <w:rPr>
          <w:rStyle w:val="FontStyle32"/>
          <w:rFonts w:ascii="Arial" w:hAnsi="Arial" w:cs="Arial"/>
          <w:sz w:val="24"/>
          <w:szCs w:val="24"/>
        </w:rPr>
        <w:t>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Т</w:t>
      </w:r>
      <w:r w:rsidRPr="0053231A">
        <w:rPr>
          <w:rStyle w:val="FontStyle32"/>
          <w:rFonts w:ascii="Arial" w:hAnsi="Arial" w:cs="Arial"/>
          <w:sz w:val="24"/>
          <w:szCs w:val="24"/>
        </w:rPr>
        <w:t>ерриториального органа Федеральной службы государственной статистики  по Иркутской области</w:t>
      </w:r>
      <w:r w:rsidRPr="0053231A">
        <w:rPr>
          <w:rFonts w:ascii="Arial" w:hAnsi="Arial" w:cs="Arial"/>
        </w:rPr>
        <w:t>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информации, ученые и специалисты.</w:t>
      </w:r>
    </w:p>
    <w:p w:rsidR="00AB5642" w:rsidRPr="0053231A" w:rsidRDefault="00AB5642" w:rsidP="00AB5642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7. Председателем Комиссии является 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глава </w:t>
      </w:r>
      <w:r w:rsidR="005D61C8">
        <w:rPr>
          <w:rFonts w:ascii="Arial" w:hAnsi="Arial" w:cs="Arial"/>
        </w:rPr>
        <w:t>Шарагайского</w:t>
      </w:r>
      <w:r w:rsidR="00334A81" w:rsidRPr="0053231A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</w:t>
      </w:r>
      <w:r w:rsidRPr="0053231A">
        <w:rPr>
          <w:rStyle w:val="FontStyle35"/>
          <w:rFonts w:ascii="Arial" w:hAnsi="Arial" w:cs="Arial"/>
          <w:sz w:val="24"/>
          <w:szCs w:val="24"/>
        </w:rPr>
        <w:t>.</w:t>
      </w:r>
    </w:p>
    <w:p w:rsidR="00AB5642" w:rsidRPr="0053231A" w:rsidRDefault="00AB5642" w:rsidP="00AB5642">
      <w:pPr>
        <w:pStyle w:val="Style19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AB5642" w:rsidRPr="0053231A" w:rsidRDefault="00AB5642" w:rsidP="00AB5642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Заседания Комиссии проводятся по мере необходимости, но не реже одного раза в квартал, в соответствии с планом работы, утверждаемым </w:t>
      </w:r>
      <w:r w:rsidRPr="0053231A">
        <w:rPr>
          <w:rStyle w:val="FontStyle32"/>
          <w:rFonts w:ascii="Arial" w:hAnsi="Arial" w:cs="Arial"/>
          <w:sz w:val="24"/>
          <w:szCs w:val="24"/>
        </w:rPr>
        <w:lastRenderedPageBreak/>
        <w:t xml:space="preserve">председателем Комиссии. Заседания Комиссии считаются правомочными, если на них присутствуют более половины ее членов. </w:t>
      </w:r>
    </w:p>
    <w:p w:rsidR="00AB5642" w:rsidRPr="0053231A" w:rsidRDefault="00AB5642" w:rsidP="00AB5642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B5642" w:rsidRPr="0053231A" w:rsidRDefault="00AB5642" w:rsidP="00AB5642">
      <w:pPr>
        <w:pStyle w:val="Style19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AB5642" w:rsidRPr="0053231A" w:rsidRDefault="00AB5642" w:rsidP="00AB5642">
      <w:pPr>
        <w:pStyle w:val="Style19"/>
        <w:widowControl/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По  вопросам,  требующим решения </w:t>
      </w:r>
      <w:r w:rsidR="00334A81" w:rsidRPr="0053231A">
        <w:rPr>
          <w:rFonts w:ascii="Arial" w:hAnsi="Arial" w:cs="Arial"/>
        </w:rPr>
        <w:t xml:space="preserve">главы </w:t>
      </w:r>
      <w:r w:rsidR="005D61C8">
        <w:rPr>
          <w:rFonts w:ascii="Arial" w:hAnsi="Arial" w:cs="Arial"/>
        </w:rPr>
        <w:t>Шарагайского</w:t>
      </w:r>
      <w:r w:rsidR="00334A81" w:rsidRPr="0053231A">
        <w:rPr>
          <w:rFonts w:ascii="Arial" w:hAnsi="Arial" w:cs="Arial"/>
        </w:rPr>
        <w:t xml:space="preserve"> муниципального образования</w:t>
      </w:r>
      <w:r w:rsidRPr="0053231A">
        <w:rPr>
          <w:rFonts w:ascii="Arial" w:hAnsi="Arial" w:cs="Arial"/>
        </w:rPr>
        <w:t>,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Комиссия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5"/>
          <w:rFonts w:ascii="Arial" w:hAnsi="Arial" w:cs="Arial"/>
          <w:b w:val="0"/>
          <w:sz w:val="24"/>
          <w:szCs w:val="24"/>
        </w:rPr>
        <w:t>в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установленном порядке</w:t>
      </w:r>
      <w:r w:rsidRPr="0053231A">
        <w:rPr>
          <w:rStyle w:val="FontStyle37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7"/>
          <w:rFonts w:ascii="Arial" w:hAnsi="Arial" w:cs="Arial"/>
          <w:b w:val="0"/>
          <w:sz w:val="24"/>
          <w:szCs w:val="24"/>
        </w:rPr>
        <w:t>вносит</w:t>
      </w:r>
      <w:r w:rsidRPr="0053231A">
        <w:rPr>
          <w:rStyle w:val="FontStyle37"/>
          <w:rFonts w:ascii="Arial" w:hAnsi="Arial" w:cs="Arial"/>
          <w:sz w:val="24"/>
          <w:szCs w:val="24"/>
        </w:rPr>
        <w:t xml:space="preserve"> </w:t>
      </w:r>
      <w:r w:rsidRPr="0053231A">
        <w:rPr>
          <w:rStyle w:val="FontStyle32"/>
          <w:rFonts w:ascii="Arial" w:hAnsi="Arial" w:cs="Arial"/>
          <w:sz w:val="24"/>
          <w:szCs w:val="24"/>
        </w:rPr>
        <w:t>соответствующие предложения.</w:t>
      </w:r>
    </w:p>
    <w:p w:rsidR="00AB5642" w:rsidRPr="0053231A" w:rsidRDefault="00AB5642" w:rsidP="00AB5642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  <w:r w:rsidR="0029052C" w:rsidRPr="0053231A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AB5642" w:rsidRPr="0053231A" w:rsidRDefault="00AB5642" w:rsidP="0029052C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rFonts w:ascii="Arial" w:hAnsi="Arial" w:cs="Arial"/>
          <w:sz w:val="24"/>
          <w:szCs w:val="24"/>
        </w:rPr>
      </w:pPr>
      <w:r w:rsidRPr="0053231A">
        <w:rPr>
          <w:rStyle w:val="FontStyle32"/>
          <w:rFonts w:ascii="Arial" w:hAnsi="Arial" w:cs="Arial"/>
          <w:sz w:val="24"/>
          <w:szCs w:val="24"/>
        </w:rPr>
        <w:t xml:space="preserve">Организационно-техническое обеспечение работы Комиссии осуществляется </w:t>
      </w:r>
      <w:r w:rsidRPr="0053231A">
        <w:rPr>
          <w:rFonts w:ascii="Arial" w:hAnsi="Arial" w:cs="Arial"/>
        </w:rPr>
        <w:t xml:space="preserve">Администрацией </w:t>
      </w:r>
      <w:r w:rsidR="005D61C8">
        <w:rPr>
          <w:rFonts w:ascii="Arial" w:hAnsi="Arial" w:cs="Arial"/>
        </w:rPr>
        <w:t>Шарагайского</w:t>
      </w:r>
      <w:r w:rsidR="0029052C" w:rsidRPr="0053231A">
        <w:rPr>
          <w:rFonts w:ascii="Arial" w:hAnsi="Arial" w:cs="Arial"/>
        </w:rPr>
        <w:t xml:space="preserve"> муниципального образования</w:t>
      </w:r>
      <w:r w:rsidRPr="0053231A">
        <w:rPr>
          <w:rStyle w:val="FontStyle35"/>
          <w:rFonts w:ascii="Arial" w:hAnsi="Arial" w:cs="Arial"/>
          <w:sz w:val="24"/>
          <w:szCs w:val="24"/>
        </w:rPr>
        <w:t xml:space="preserve">. </w:t>
      </w:r>
    </w:p>
    <w:p w:rsidR="00AB5642" w:rsidRPr="0053231A" w:rsidRDefault="00AB5642" w:rsidP="00AB5642">
      <w:pPr>
        <w:rPr>
          <w:rFonts w:ascii="Arial" w:hAnsi="Arial" w:cs="Arial"/>
          <w:sz w:val="24"/>
          <w:szCs w:val="24"/>
        </w:rPr>
      </w:pPr>
    </w:p>
    <w:p w:rsidR="004177B8" w:rsidRPr="00043BF0" w:rsidRDefault="004177B8" w:rsidP="00043B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052C" w:rsidRPr="0029052C" w:rsidRDefault="0029052C" w:rsidP="0029052C">
      <w:pPr>
        <w:pStyle w:val="ConsPlusNormal"/>
        <w:tabs>
          <w:tab w:val="left" w:pos="721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Pr="0029052C">
        <w:rPr>
          <w:rFonts w:ascii="Arial" w:hAnsi="Arial" w:cs="Arial"/>
          <w:sz w:val="24"/>
          <w:szCs w:val="24"/>
        </w:rPr>
        <w:t>Утверждено</w:t>
      </w:r>
    </w:p>
    <w:p w:rsidR="0029052C" w:rsidRPr="0029052C" w:rsidRDefault="0029052C" w:rsidP="0029052C">
      <w:pPr>
        <w:pStyle w:val="ConsPlusNormal"/>
        <w:tabs>
          <w:tab w:val="left" w:pos="7215"/>
        </w:tabs>
        <w:jc w:val="right"/>
        <w:rPr>
          <w:rFonts w:ascii="Arial" w:hAnsi="Arial" w:cs="Arial"/>
          <w:sz w:val="24"/>
          <w:szCs w:val="24"/>
        </w:rPr>
      </w:pPr>
      <w:r w:rsidRPr="0029052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9052C" w:rsidRPr="0029052C" w:rsidRDefault="005D61C8" w:rsidP="0029052C">
      <w:pPr>
        <w:pStyle w:val="ConsPlusNormal"/>
        <w:tabs>
          <w:tab w:val="left" w:pos="721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Шарагайского</w:t>
      </w:r>
      <w:r w:rsidRPr="0029052C">
        <w:rPr>
          <w:rFonts w:ascii="Arial" w:hAnsi="Arial" w:cs="Arial"/>
          <w:sz w:val="24"/>
          <w:szCs w:val="24"/>
        </w:rPr>
        <w:t xml:space="preserve"> </w:t>
      </w:r>
      <w:r w:rsidR="0029052C" w:rsidRPr="0029052C">
        <w:rPr>
          <w:rFonts w:ascii="Arial" w:hAnsi="Arial" w:cs="Arial"/>
          <w:sz w:val="24"/>
          <w:szCs w:val="24"/>
        </w:rPr>
        <w:t>муниципального образования</w:t>
      </w:r>
    </w:p>
    <w:p w:rsidR="0029052C" w:rsidRPr="0029052C" w:rsidRDefault="005D61C8" w:rsidP="0029052C">
      <w:pPr>
        <w:pStyle w:val="ConsPlusNormal"/>
        <w:tabs>
          <w:tab w:val="left" w:pos="721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25.06.2019 г. № 27</w:t>
      </w:r>
    </w:p>
    <w:p w:rsidR="0029052C" w:rsidRDefault="0029052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</w:p>
    <w:p w:rsidR="0029052C" w:rsidRPr="0053231A" w:rsidRDefault="0029052C" w:rsidP="0053231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Состав комиссии по проведению В</w:t>
      </w:r>
      <w:r w:rsidRPr="0029052C">
        <w:rPr>
          <w:rFonts w:ascii="Arial" w:hAnsi="Arial" w:cs="Arial"/>
          <w:b/>
          <w:sz w:val="32"/>
          <w:szCs w:val="32"/>
        </w:rPr>
        <w:t>сероссийской переписи населения 2020 года в Иркутской области</w:t>
      </w:r>
    </w:p>
    <w:p w:rsidR="0029052C" w:rsidRDefault="0029052C" w:rsidP="0029052C">
      <w:pPr>
        <w:rPr>
          <w:lang w:eastAsia="ru-RU"/>
        </w:rPr>
      </w:pPr>
    </w:p>
    <w:p w:rsidR="0029052C" w:rsidRDefault="005D61C8" w:rsidP="0029052C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Немчинов Михаил Алексее</w:t>
      </w:r>
      <w:r w:rsidR="00EF4A5C">
        <w:rPr>
          <w:rFonts w:ascii="Arial" w:hAnsi="Arial" w:cs="Arial"/>
          <w:sz w:val="24"/>
          <w:szCs w:val="24"/>
          <w:lang w:eastAsia="ru-RU"/>
        </w:rPr>
        <w:t>вич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– глава </w:t>
      </w:r>
      <w:r>
        <w:rPr>
          <w:rFonts w:ascii="Arial" w:hAnsi="Arial" w:cs="Arial"/>
          <w:sz w:val="24"/>
          <w:szCs w:val="24"/>
        </w:rPr>
        <w:t>Шарагайского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председатель комиссии по проведению Всероссийской переписи населения 2020 года в Иркутской области;</w:t>
      </w:r>
    </w:p>
    <w:p w:rsidR="00FC4444" w:rsidRDefault="005D61C8" w:rsidP="0029052C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Рютина Валентина Владимировна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– ведущий специалист администрации </w:t>
      </w:r>
      <w:r>
        <w:rPr>
          <w:rFonts w:ascii="Arial" w:hAnsi="Arial" w:cs="Arial"/>
          <w:sz w:val="24"/>
          <w:szCs w:val="24"/>
        </w:rPr>
        <w:t>Шарагайского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9052C">
        <w:rPr>
          <w:rFonts w:ascii="Arial" w:hAnsi="Arial" w:cs="Arial"/>
          <w:sz w:val="24"/>
          <w:szCs w:val="24"/>
          <w:lang w:eastAsia="ru-RU"/>
        </w:rPr>
        <w:t>муниципального образования, заместитель председателя комиссии по проведению Всероссийской переписи населения 2020 года в Иркутской области;</w:t>
      </w:r>
    </w:p>
    <w:p w:rsidR="0029052C" w:rsidRDefault="005D61C8" w:rsidP="0029052C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Константинова Марина Владимировна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- специалист администрации </w:t>
      </w:r>
      <w:r>
        <w:rPr>
          <w:rFonts w:ascii="Arial" w:hAnsi="Arial" w:cs="Arial"/>
          <w:sz w:val="24"/>
          <w:szCs w:val="24"/>
        </w:rPr>
        <w:t>Шарагайского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секретарь комиссии по проведению Всероссийской переписи населения 2020 года в Иркутской области;</w:t>
      </w:r>
    </w:p>
    <w:p w:rsidR="0029052C" w:rsidRDefault="005D61C8" w:rsidP="0029052C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Ларионов Александр Сергеевич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- ведущий </w:t>
      </w:r>
      <w:r>
        <w:rPr>
          <w:rFonts w:ascii="Arial" w:hAnsi="Arial" w:cs="Arial"/>
          <w:sz w:val="24"/>
          <w:szCs w:val="24"/>
          <w:lang w:eastAsia="ru-RU"/>
        </w:rPr>
        <w:t>инженер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Шарагайского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53231A">
        <w:rPr>
          <w:rFonts w:ascii="Arial" w:hAnsi="Arial" w:cs="Arial"/>
          <w:sz w:val="24"/>
          <w:szCs w:val="24"/>
          <w:lang w:eastAsia="ru-RU"/>
        </w:rPr>
        <w:t>, член</w:t>
      </w:r>
      <w:r w:rsidR="0029052C">
        <w:rPr>
          <w:rFonts w:ascii="Arial" w:hAnsi="Arial" w:cs="Arial"/>
          <w:sz w:val="24"/>
          <w:szCs w:val="24"/>
          <w:lang w:eastAsia="ru-RU"/>
        </w:rPr>
        <w:t xml:space="preserve"> комиссии по проведению Всероссийской переписи населения 2020 года в Иркутской области;</w:t>
      </w:r>
    </w:p>
    <w:p w:rsidR="0029052C" w:rsidRDefault="0029052C" w:rsidP="0029052C">
      <w:pPr>
        <w:rPr>
          <w:rFonts w:ascii="Arial" w:hAnsi="Arial" w:cs="Arial"/>
          <w:sz w:val="24"/>
          <w:szCs w:val="24"/>
          <w:lang w:eastAsia="ru-RU"/>
        </w:rPr>
      </w:pPr>
    </w:p>
    <w:p w:rsidR="0029052C" w:rsidRPr="0029052C" w:rsidRDefault="0029052C" w:rsidP="0029052C">
      <w:pPr>
        <w:rPr>
          <w:rFonts w:ascii="Arial" w:hAnsi="Arial" w:cs="Arial"/>
          <w:sz w:val="24"/>
          <w:szCs w:val="24"/>
          <w:lang w:eastAsia="ru-RU"/>
        </w:rPr>
      </w:pPr>
    </w:p>
    <w:sectPr w:rsidR="0029052C" w:rsidRPr="0029052C" w:rsidSect="00043BF0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3D" w:rsidRDefault="001F073D" w:rsidP="00043BF0">
      <w:r>
        <w:separator/>
      </w:r>
    </w:p>
  </w:endnote>
  <w:endnote w:type="continuationSeparator" w:id="0">
    <w:p w:rsidR="001F073D" w:rsidRDefault="001F073D" w:rsidP="0004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3D" w:rsidRDefault="001F073D" w:rsidP="00043BF0">
      <w:r>
        <w:separator/>
      </w:r>
    </w:p>
  </w:footnote>
  <w:footnote w:type="continuationSeparator" w:id="0">
    <w:p w:rsidR="001F073D" w:rsidRDefault="001F073D" w:rsidP="00043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444"/>
    <w:rsid w:val="00000B90"/>
    <w:rsid w:val="000063B2"/>
    <w:rsid w:val="00011DC2"/>
    <w:rsid w:val="00013D0D"/>
    <w:rsid w:val="00014AF3"/>
    <w:rsid w:val="000207BD"/>
    <w:rsid w:val="00021384"/>
    <w:rsid w:val="00023977"/>
    <w:rsid w:val="0002708F"/>
    <w:rsid w:val="00031EC1"/>
    <w:rsid w:val="00040DB5"/>
    <w:rsid w:val="00042E69"/>
    <w:rsid w:val="000434E5"/>
    <w:rsid w:val="00043BF0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0696D"/>
    <w:rsid w:val="00110426"/>
    <w:rsid w:val="00112964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52621"/>
    <w:rsid w:val="00156820"/>
    <w:rsid w:val="00163E30"/>
    <w:rsid w:val="00165D6A"/>
    <w:rsid w:val="0017029D"/>
    <w:rsid w:val="001718DC"/>
    <w:rsid w:val="00171D40"/>
    <w:rsid w:val="00171F2B"/>
    <w:rsid w:val="001738E5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3C8"/>
    <w:rsid w:val="001D0D29"/>
    <w:rsid w:val="001D0E25"/>
    <w:rsid w:val="001D5FB7"/>
    <w:rsid w:val="001E2D7F"/>
    <w:rsid w:val="001E49BD"/>
    <w:rsid w:val="001F073D"/>
    <w:rsid w:val="001F494F"/>
    <w:rsid w:val="001F510C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052C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3651"/>
    <w:rsid w:val="002E4D4A"/>
    <w:rsid w:val="002E5C28"/>
    <w:rsid w:val="002F3287"/>
    <w:rsid w:val="002F356E"/>
    <w:rsid w:val="002F6368"/>
    <w:rsid w:val="002F68A4"/>
    <w:rsid w:val="00300E80"/>
    <w:rsid w:val="00302467"/>
    <w:rsid w:val="003079C7"/>
    <w:rsid w:val="00307AC0"/>
    <w:rsid w:val="0031317D"/>
    <w:rsid w:val="00315F58"/>
    <w:rsid w:val="0031709E"/>
    <w:rsid w:val="003263B8"/>
    <w:rsid w:val="003273FB"/>
    <w:rsid w:val="00334A81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959E4"/>
    <w:rsid w:val="003A0CEE"/>
    <w:rsid w:val="003A1F0A"/>
    <w:rsid w:val="003A2EB0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0163"/>
    <w:rsid w:val="004D576A"/>
    <w:rsid w:val="004D7E22"/>
    <w:rsid w:val="004E4836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75EF"/>
    <w:rsid w:val="0053231A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B7E9B"/>
    <w:rsid w:val="005C0303"/>
    <w:rsid w:val="005C113F"/>
    <w:rsid w:val="005C63A5"/>
    <w:rsid w:val="005D61C8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6AEC"/>
    <w:rsid w:val="006274FC"/>
    <w:rsid w:val="00632681"/>
    <w:rsid w:val="0063538A"/>
    <w:rsid w:val="00647A2B"/>
    <w:rsid w:val="00660BE1"/>
    <w:rsid w:val="00663134"/>
    <w:rsid w:val="006642F1"/>
    <w:rsid w:val="0066488F"/>
    <w:rsid w:val="00664B43"/>
    <w:rsid w:val="006674E6"/>
    <w:rsid w:val="00691A3E"/>
    <w:rsid w:val="00695355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57D3"/>
    <w:rsid w:val="009226BB"/>
    <w:rsid w:val="0093396F"/>
    <w:rsid w:val="00936690"/>
    <w:rsid w:val="00941DC4"/>
    <w:rsid w:val="009431EA"/>
    <w:rsid w:val="00945CF4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4D9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387C"/>
    <w:rsid w:val="00A76FA0"/>
    <w:rsid w:val="00A7777F"/>
    <w:rsid w:val="00A8029E"/>
    <w:rsid w:val="00A92997"/>
    <w:rsid w:val="00A939FD"/>
    <w:rsid w:val="00A970A4"/>
    <w:rsid w:val="00A97783"/>
    <w:rsid w:val="00AA16D7"/>
    <w:rsid w:val="00AA3006"/>
    <w:rsid w:val="00AA4D83"/>
    <w:rsid w:val="00AA7D76"/>
    <w:rsid w:val="00AB40C1"/>
    <w:rsid w:val="00AB5642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BF78C6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176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CF005D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1FFD"/>
    <w:rsid w:val="00D85A08"/>
    <w:rsid w:val="00D90136"/>
    <w:rsid w:val="00D92034"/>
    <w:rsid w:val="00D950F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49DE"/>
    <w:rsid w:val="00E4685D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4A5C"/>
    <w:rsid w:val="00EF5A61"/>
    <w:rsid w:val="00F06186"/>
    <w:rsid w:val="00F064C1"/>
    <w:rsid w:val="00F108B1"/>
    <w:rsid w:val="00F110AE"/>
    <w:rsid w:val="00F11519"/>
    <w:rsid w:val="00F12078"/>
    <w:rsid w:val="00F12B60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1B2B"/>
    <w:rsid w:val="00FA4153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43BF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43B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BF0"/>
  </w:style>
  <w:style w:type="paragraph" w:styleId="a9">
    <w:name w:val="footer"/>
    <w:basedOn w:val="a"/>
    <w:link w:val="aa"/>
    <w:uiPriority w:val="99"/>
    <w:unhideWhenUsed/>
    <w:rsid w:val="00043B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BF0"/>
  </w:style>
  <w:style w:type="paragraph" w:customStyle="1" w:styleId="Style15">
    <w:name w:val="Style15"/>
    <w:basedOn w:val="a"/>
    <w:uiPriority w:val="99"/>
    <w:rsid w:val="00AB5642"/>
    <w:pPr>
      <w:widowControl w:val="0"/>
      <w:autoSpaceDE w:val="0"/>
      <w:autoSpaceDN w:val="0"/>
      <w:adjustRightInd w:val="0"/>
      <w:spacing w:line="634" w:lineRule="exact"/>
      <w:ind w:firstLine="40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B5642"/>
    <w:pPr>
      <w:widowControl w:val="0"/>
      <w:autoSpaceDE w:val="0"/>
      <w:autoSpaceDN w:val="0"/>
      <w:adjustRightInd w:val="0"/>
      <w:spacing w:line="324" w:lineRule="exact"/>
      <w:ind w:firstLine="53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B5642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B5642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B5642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AB56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AB564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99EBC0DEAF49EAB3F548E693BCDB249124590D942D99ABF3E5EFD069F7B005AE01AC4D7AE14B5FAK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Пользователь</cp:lastModifiedBy>
  <cp:revision>14</cp:revision>
  <cp:lastPrinted>2019-06-28T07:08:00Z</cp:lastPrinted>
  <dcterms:created xsi:type="dcterms:W3CDTF">2019-02-25T00:37:00Z</dcterms:created>
  <dcterms:modified xsi:type="dcterms:W3CDTF">2019-06-28T07:11:00Z</dcterms:modified>
</cp:coreProperties>
</file>