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B" w:rsidRDefault="00F33C3B" w:rsidP="00C6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33C3B" w:rsidRDefault="00F33C3B" w:rsidP="00C6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F33C3B" w:rsidRDefault="00F33C3B" w:rsidP="00C66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C3B" w:rsidRDefault="00C669F8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F33C3B">
        <w:rPr>
          <w:rFonts w:ascii="Times New Roman" w:hAnsi="Times New Roman"/>
          <w:sz w:val="24"/>
          <w:szCs w:val="24"/>
        </w:rPr>
        <w:t xml:space="preserve"> ноября 2017 года                              с. Шарагай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33C3B">
        <w:rPr>
          <w:rFonts w:ascii="Times New Roman" w:hAnsi="Times New Roman"/>
          <w:sz w:val="24"/>
          <w:szCs w:val="24"/>
        </w:rPr>
        <w:t xml:space="preserve">   № 49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предварительных итогов социально-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экономического развития  Шарагайского муниципального 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за 2017 год 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предварительные итоги 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социально-экономического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4DE">
        <w:rPr>
          <w:rFonts w:ascii="Times New Roman" w:hAnsi="Times New Roman"/>
          <w:bCs/>
          <w:color w:val="000000"/>
          <w:sz w:val="24"/>
          <w:szCs w:val="24"/>
        </w:rPr>
        <w:t>в 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году и прогноз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социально-экономического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Шарагайского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му</w:t>
      </w:r>
      <w:r w:rsidR="009B64DE">
        <w:rPr>
          <w:rFonts w:ascii="Times New Roman" w:hAnsi="Times New Roman"/>
          <w:bCs/>
          <w:color w:val="000000"/>
          <w:sz w:val="24"/>
          <w:szCs w:val="24"/>
        </w:rPr>
        <w:t>ни</w:t>
      </w:r>
      <w:r w:rsidR="00E15BFC">
        <w:rPr>
          <w:rFonts w:ascii="Times New Roman" w:hAnsi="Times New Roman"/>
          <w:bCs/>
          <w:color w:val="000000"/>
          <w:sz w:val="24"/>
          <w:szCs w:val="24"/>
        </w:rPr>
        <w:t>ципального образования на 2019 -</w:t>
      </w:r>
      <w:r w:rsidR="009B64DE">
        <w:rPr>
          <w:rFonts w:ascii="Times New Roman" w:hAnsi="Times New Roman"/>
          <w:bCs/>
          <w:color w:val="000000"/>
          <w:sz w:val="24"/>
          <w:szCs w:val="24"/>
        </w:rPr>
        <w:t xml:space="preserve"> 2020</w:t>
      </w:r>
      <w:r w:rsidR="00E15BFC">
        <w:rPr>
          <w:rFonts w:ascii="Times New Roman" w:hAnsi="Times New Roman"/>
          <w:bCs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173 Бюджетного кодекса Российской Федерации, на основании Положения о бюджетном процессе в Шарагайском муниципальном образовании»</w:t>
      </w:r>
    </w:p>
    <w:p w:rsidR="00F33C3B" w:rsidRDefault="00F33C3B" w:rsidP="00F33C3B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33C3B" w:rsidRDefault="00F33C3B" w:rsidP="00F33C3B">
      <w:pPr>
        <w:spacing w:after="0" w:line="240" w:lineRule="auto"/>
        <w:ind w:firstLine="902"/>
        <w:jc w:val="center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предварительные итоги социально-экономического развития за  2017 год  (приложение).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Заикину Ю.С.</w:t>
      </w:r>
    </w:p>
    <w:p w:rsidR="00F33C3B" w:rsidRDefault="00F33C3B" w:rsidP="00F33C3B">
      <w:pPr>
        <w:pStyle w:val="a3"/>
        <w:rPr>
          <w:rFonts w:ascii="Times New Roman" w:hAnsi="Times New Roman"/>
          <w:sz w:val="24"/>
          <w:szCs w:val="24"/>
        </w:rPr>
      </w:pPr>
      <w:bookmarkStart w:id="0" w:name="sub_7"/>
      <w:r>
        <w:rPr>
          <w:rFonts w:ascii="Times New Roman" w:hAnsi="Times New Roman"/>
          <w:sz w:val="24"/>
          <w:szCs w:val="24"/>
        </w:rPr>
        <w:t>3.Опубликовать настоящее постановление в печатном средстве массовой информации населения 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F33C3B" w:rsidRDefault="00F33C3B" w:rsidP="00F33C3B">
      <w:pPr>
        <w:tabs>
          <w:tab w:val="left" w:pos="180"/>
          <w:tab w:val="left" w:pos="284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3C3B" w:rsidRDefault="00F33C3B" w:rsidP="00F33C3B">
      <w:pPr>
        <w:spacing w:after="0" w:line="240" w:lineRule="auto"/>
        <w:ind w:firstLine="902"/>
        <w:rPr>
          <w:rFonts w:ascii="Calibri" w:hAnsi="Calibri"/>
          <w:sz w:val="28"/>
          <w:szCs w:val="28"/>
        </w:rPr>
      </w:pPr>
    </w:p>
    <w:p w:rsidR="00F33C3B" w:rsidRDefault="00F33C3B" w:rsidP="00F33C3B">
      <w:pPr>
        <w:spacing w:after="0" w:line="240" w:lineRule="auto"/>
        <w:ind w:firstLine="902"/>
        <w:rPr>
          <w:sz w:val="28"/>
          <w:szCs w:val="28"/>
        </w:rPr>
      </w:pPr>
    </w:p>
    <w:bookmarkEnd w:id="0"/>
    <w:p w:rsidR="00F33C3B" w:rsidRDefault="00F33C3B" w:rsidP="00F33C3B">
      <w:pPr>
        <w:pStyle w:val="a4"/>
      </w:pPr>
      <w:r>
        <w:t xml:space="preserve">                                    Глава Шарагайского муниципального образования  </w:t>
      </w:r>
    </w:p>
    <w:p w:rsidR="00F33C3B" w:rsidRDefault="00F33C3B" w:rsidP="00F33C3B">
      <w:pPr>
        <w:pStyle w:val="a4"/>
      </w:pPr>
      <w:r>
        <w:t xml:space="preserve">                                                                                         </w:t>
      </w:r>
      <w:r w:rsidR="00C669F8">
        <w:t xml:space="preserve">            </w:t>
      </w:r>
      <w:r>
        <w:t>В.И.Киселёв</w:t>
      </w:r>
    </w:p>
    <w:p w:rsidR="00F33C3B" w:rsidRDefault="00F33C3B" w:rsidP="00F33C3B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33C3B" w:rsidRDefault="00F33C3B" w:rsidP="00F33C3B">
      <w:pPr>
        <w:pStyle w:val="HTML"/>
      </w:pPr>
      <w:r>
        <w:t xml:space="preserve">  </w:t>
      </w:r>
    </w:p>
    <w:p w:rsidR="00F33C3B" w:rsidRDefault="00F33C3B" w:rsidP="00F33C3B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33C3B" w:rsidRDefault="00F33C3B" w:rsidP="00F33C3B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C3B" w:rsidRDefault="00F33C3B" w:rsidP="00F33C3B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33C3B" w:rsidRDefault="00F33C3B" w:rsidP="00F33C3B">
      <w:pPr>
        <w:tabs>
          <w:tab w:val="left" w:pos="708"/>
        </w:tabs>
        <w:rPr>
          <w:rFonts w:ascii="Times New Roman" w:hAnsi="Times New Roman"/>
        </w:rPr>
      </w:pPr>
    </w:p>
    <w:p w:rsidR="00F33C3B" w:rsidRDefault="00F33C3B" w:rsidP="00F33C3B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 w:rsidR="00F33C3B" w:rsidRDefault="00F33C3B" w:rsidP="00F33C3B">
      <w:pPr>
        <w:tabs>
          <w:tab w:val="left" w:pos="708"/>
        </w:tabs>
        <w:rPr>
          <w:rFonts w:ascii="Calibri" w:hAnsi="Calibri"/>
        </w:rPr>
      </w:pPr>
    </w:p>
    <w:p w:rsidR="00F33C3B" w:rsidRDefault="00F33C3B" w:rsidP="00F33C3B">
      <w:pPr>
        <w:spacing w:after="0"/>
        <w:sectPr w:rsidR="00F33C3B">
          <w:pgSz w:w="11906" w:h="16838"/>
          <w:pgMar w:top="425" w:right="566" w:bottom="425" w:left="1440" w:header="709" w:footer="709" w:gutter="0"/>
          <w:cols w:space="720"/>
        </w:sectPr>
      </w:pPr>
    </w:p>
    <w:p w:rsidR="00F33C3B" w:rsidRDefault="00F33C3B" w:rsidP="00F33C3B">
      <w:pPr>
        <w:tabs>
          <w:tab w:val="left" w:pos="70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УТВЕРДИТЬ:</w:t>
      </w:r>
    </w:p>
    <w:p w:rsidR="00F33C3B" w:rsidRDefault="00F33C3B" w:rsidP="00F33C3B">
      <w:pPr>
        <w:tabs>
          <w:tab w:val="left" w:pos="708"/>
          <w:tab w:val="center" w:pos="799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Глава Шарагайского муниципального образования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Приложение № 1</w:t>
      </w:r>
    </w:p>
    <w:p w:rsidR="00F33C3B" w:rsidRDefault="00F33C3B" w:rsidP="00F33C3B">
      <w:pPr>
        <w:tabs>
          <w:tab w:val="left" w:pos="7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 В.И.Киселёв                                                                                                                                                                                           к постановлению администрации Шарагайского </w:t>
      </w:r>
    </w:p>
    <w:p w:rsidR="00F33C3B" w:rsidRDefault="00F33C3B" w:rsidP="00F33C3B">
      <w:pPr>
        <w:tabs>
          <w:tab w:val="left" w:pos="7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F33C3B" w:rsidRDefault="00F33C3B" w:rsidP="00F33C3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4DE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от  </w:t>
      </w:r>
      <w:r w:rsidR="00ED3A83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ноября 2017 г. № 49</w:t>
      </w:r>
    </w:p>
    <w:p w:rsidR="00F33C3B" w:rsidRDefault="00F33C3B" w:rsidP="00F33C3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C3B" w:rsidRDefault="00F33C3B" w:rsidP="00F33C3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Предварительных итогов социально-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экономического развития  Шарагайского муниципального</w:t>
      </w:r>
    </w:p>
    <w:p w:rsidR="00F33C3B" w:rsidRDefault="00F33C3B" w:rsidP="00F33C3B">
      <w:pPr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за  2017 год</w:t>
      </w:r>
    </w:p>
    <w:p w:rsidR="00F33C3B" w:rsidRDefault="00F33C3B" w:rsidP="00F33C3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4"/>
        <w:gridCol w:w="1275"/>
        <w:gridCol w:w="1276"/>
        <w:gridCol w:w="992"/>
        <w:gridCol w:w="1276"/>
        <w:gridCol w:w="1134"/>
        <w:gridCol w:w="1701"/>
        <w:gridCol w:w="2268"/>
        <w:gridCol w:w="2268"/>
      </w:tblGrid>
      <w:tr w:rsidR="00F33C3B" w:rsidTr="00F33C3B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финансирования, млн. руб.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эффект от реализации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                                     исполнитель </w:t>
            </w:r>
          </w:p>
        </w:tc>
      </w:tr>
      <w:tr w:rsidR="00F33C3B" w:rsidTr="00F33C3B">
        <w:trPr>
          <w:trHeight w:val="140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</w:t>
            </w:r>
            <w:proofErr w:type="spellEnd"/>
            <w:r>
              <w:rPr>
                <w:rFonts w:ascii="Times New Roman" w:hAnsi="Times New Roman"/>
              </w:rPr>
              <w:t>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 предприятий, кредитные ресурсы.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rPr>
          <w:trHeight w:val="17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сети и укрепление материально-технической базы учреждений культуры и дополнительного образования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 w:rsidP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СКДЦ                                              Константинова А.М.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rPr>
          <w:trHeight w:val="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«Дороги и дорожное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rPr>
          <w:trHeight w:val="7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 w:rsidP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местного значения по улице Трактовой протяжённостью 375 метров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 w:rsidP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 w:rsidP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 здоровья граждан и их имущества, гарантии их законных прав на безопасные условия движения на дорогах,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аварийности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Шарагайского МО Киселёв В.И.</w:t>
            </w:r>
          </w:p>
        </w:tc>
      </w:tr>
      <w:tr w:rsidR="00F33C3B" w:rsidTr="00F33C3B">
        <w:trPr>
          <w:trHeight w:val="3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pStyle w:val="ConsPlusCell"/>
            </w:pPr>
            <w:r>
              <w:t>Зимнее содержание дорог</w:t>
            </w:r>
          </w:p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(очистка дорог от снега, подсыпка)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Шарагайского             МО Киселёв В.И.</w:t>
            </w:r>
          </w:p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C3B" w:rsidTr="00F33C3B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Шарагайского </w:t>
            </w:r>
          </w:p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Киселёв В.И.</w:t>
            </w:r>
          </w:p>
        </w:tc>
      </w:tr>
      <w:tr w:rsidR="00F33C3B" w:rsidTr="00F33C3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pStyle w:val="ConsPlusCell"/>
              <w:rPr>
                <w:bCs/>
              </w:rPr>
            </w:pPr>
            <w:r>
              <w:rPr>
                <w:bCs/>
              </w:rPr>
              <w:t>Регистрация права собственности</w:t>
            </w:r>
          </w:p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дороги,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«Сельское хозяйство»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Плодородие почв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 продукции растениеводства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предприятии на 5 %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«Ангарский»                                            Филистович А.В.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семеноводство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продукции растениеводства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предприятии на 5 %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«Ангарский»                                               Филистович А.В.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урожая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части затрат при недоборе урожая.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«Ангарский»                                        Филистович А.В.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Племенное дело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продукции животноводства за 5 лет на 5%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«Ангарский»                                         Филистович А.В.</w:t>
            </w:r>
          </w:p>
        </w:tc>
      </w:tr>
      <w:tr w:rsidR="00F33C3B" w:rsidTr="00F33C3B">
        <w:trPr>
          <w:trHeight w:val="1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Ветеринарное обслуживание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падения поголовья животных.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«Ангарский»                                               Филистович А.В.</w:t>
            </w:r>
          </w:p>
        </w:tc>
      </w:tr>
      <w:tr w:rsidR="00F33C3B" w:rsidTr="00F33C3B">
        <w:trPr>
          <w:trHeight w:val="9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КФХ и ЛПХ – национальный проект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продукции за 5 лет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КФХ на 4 % ЛПХ на 5 %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                                             «Ангарский»                                                         Филистович А.В.</w:t>
            </w:r>
          </w:p>
        </w:tc>
      </w:tr>
      <w:tr w:rsidR="00F33C3B" w:rsidTr="00F3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C3B" w:rsidTr="00F33C3B">
        <w:trPr>
          <w:trHeight w:val="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3B" w:rsidRDefault="00F3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C3B" w:rsidRDefault="00F33C3B" w:rsidP="00F33C3B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C3B" w:rsidRDefault="00F33C3B" w:rsidP="00F33C3B">
      <w:pPr>
        <w:rPr>
          <w:rFonts w:ascii="Calibri" w:hAnsi="Calibri"/>
        </w:rPr>
      </w:pPr>
      <w:r>
        <w:t xml:space="preserve"> </w:t>
      </w:r>
    </w:p>
    <w:p w:rsidR="00F33C3B" w:rsidRDefault="00F33C3B" w:rsidP="00F33C3B"/>
    <w:p w:rsidR="00F33C3B" w:rsidRDefault="00F33C3B" w:rsidP="00F33C3B"/>
    <w:p w:rsidR="00F33C3B" w:rsidRDefault="00F33C3B" w:rsidP="00F33C3B"/>
    <w:p w:rsidR="00F33C3B" w:rsidRDefault="00F33C3B" w:rsidP="00F33C3B">
      <w:pPr>
        <w:spacing w:after="0"/>
        <w:sectPr w:rsidR="00F33C3B">
          <w:pgSz w:w="16838" w:h="11906" w:orient="landscape"/>
          <w:pgMar w:top="568" w:right="719" w:bottom="284" w:left="1134" w:header="708" w:footer="708" w:gutter="0"/>
          <w:cols w:space="720"/>
        </w:sectPr>
      </w:pP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Приложение № 2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к   постановлению администрации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Шарагайского муниципального образования</w:t>
      </w:r>
    </w:p>
    <w:p w:rsidR="00F33C3B" w:rsidRDefault="00F33C3B" w:rsidP="00F33C3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от 01 декабря 2016 г. № 108</w:t>
      </w:r>
    </w:p>
    <w:p w:rsidR="00F33C3B" w:rsidRDefault="00F33C3B" w:rsidP="00F33C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Предварительные итоги социально-экономического развития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201</w:t>
      </w:r>
      <w:r w:rsidR="009B64D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 и прогноз социально-экономического развития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Шарагайского муниципального образования на 201</w:t>
      </w:r>
      <w:r w:rsidR="009B64DE">
        <w:rPr>
          <w:rFonts w:ascii="Times New Roman" w:hAnsi="Times New Roman"/>
          <w:b/>
          <w:bCs/>
          <w:color w:val="000000"/>
          <w:sz w:val="24"/>
          <w:szCs w:val="24"/>
        </w:rPr>
        <w:t>9 и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 Прогноз социально-экономического развития администрации Шарагайского муниципального образования разработан на основе данных социально-экономического развития территории Шарагайского муниципального образования за последний отчетный период, ожидаемых результатах развития экономики и социальной сферы в текущем году и предшествует составлению проекта бюджета Шарагайского муниципального образования на 201</w:t>
      </w:r>
      <w:r w:rsidR="0020565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 (ст.173 БК)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  Основной целью социально-экономического развития Шарагайского муниципального образования: благоустройство сельского поселения, ремонт и строительство дорог, повышение качества и уровня жизни населения и его здоровья, развитие малого и среднего бизнеса, обеспечение роста собственных доходов бюджета поселения.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Демографическая ситуация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Демографическая ситуация за прогнозируемый период 201</w:t>
      </w:r>
      <w:r w:rsidR="0020565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="0020565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годы вероятно будет оставаться на уровне прошлого 201</w:t>
      </w:r>
      <w:r w:rsidR="0020565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года.  В 201</w:t>
      </w:r>
      <w:r w:rsidR="0020565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численность постоянного населения составляла 61</w:t>
      </w:r>
      <w:r w:rsidR="00F64E6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человек, а на начало 201</w:t>
      </w:r>
      <w:r w:rsidR="00F64E60">
        <w:rPr>
          <w:rFonts w:ascii="Times New Roman" w:hAnsi="Times New Roman"/>
          <w:color w:val="000000"/>
          <w:sz w:val="24"/>
          <w:szCs w:val="24"/>
        </w:rPr>
        <w:t>7</w:t>
      </w:r>
      <w:r w:rsidR="00C669F8">
        <w:rPr>
          <w:rFonts w:ascii="Times New Roman" w:hAnsi="Times New Roman"/>
          <w:color w:val="000000"/>
          <w:sz w:val="24"/>
          <w:szCs w:val="24"/>
        </w:rPr>
        <w:t xml:space="preserve"> года – 614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человека.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 Демографическая ситуация в Шарагайском муниципальном образовании изменилась незначительно.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 В численности населения преобладает население в трудоспособном возрасте.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особую тревогу вызывает соотношение численности молодежи и лиц, старше трудоспособного возраста. Доля пенсионеров все же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  Система образования в поселении достаточно развита. Она представлена дошкольным образовательным учреждением и одной общеобразовательной школой в поселении.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Наполняемости школ</w:t>
      </w:r>
      <w:r w:rsidR="00C669F8">
        <w:rPr>
          <w:rFonts w:ascii="Times New Roman" w:hAnsi="Times New Roman"/>
          <w:color w:val="000000"/>
          <w:sz w:val="24"/>
          <w:szCs w:val="24"/>
        </w:rPr>
        <w:t>ы в 150 человека в ней учатся 76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учеников (наполняемость 50 %).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При наполняемости детского дошкольного учреждения 35 человек, в нем находится 35 детей, то есть наполняемость составляет 100 %.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Потребности образовательных учреждений в кадрах удовлетворены практически полностью. В целом же образование в поселении хорошо развито.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Инфраструктура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2017 году будет продолжена работа по благоустройству территории поселения. Планами мероприятий предусмотрено: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1. Оформление  дорог в категорию дорог местного значения и постановка на баланс Администрации Шарагайского муниципального образования 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предусмотрением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 средства на содержание этих дорог. Ремонт дорог внутри населенных пунктов.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2.Строительство детской плоскостной площадки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и спорт, организация работы с детьми и молодежью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Шарагайском муниципальном образовании имеется Сельский  Дом культуры и  библиотека.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Деятельность в 2017 году в области культуры, физкультуры и спорта будет направлена: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   на проведение спортивно - массовых мероприятий (спортивных праздников к знаменательным датам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,);</w:t>
      </w:r>
      <w:proofErr w:type="gramEnd"/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   на сохранение и развитие культурного наследия поселения (проведение конкурсов поделок, рисунков);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     на стимулирование народного творчества и развитие культурно - досуговый деятельности (литературные вечера, турниры, викторины, конкурсы);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F33C3B" w:rsidRDefault="00F33C3B" w:rsidP="00F33C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Коммунальное хозяйство.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В 2017 году намечены следующие мероприятия: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увеличение объёмов вывоза бытовых отходов из частного сектора.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Сельское хозяйство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  Сельскохозяйственным производством занято 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где выращивают зерновые.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Также на территории поселения 180 личных подсобных хозяй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аждан.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Экологически опасных произво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оселении нет.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Инвестиций в поселение не поступало.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Потребительский рынок товаров и услуг и развития малого предпринимательства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На территории Шарагайского муниципального образования действует 6 торговых точек. Все они  принадлежат индивидуальным предпринимателям.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Занятость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 В связи с отсутствием в селе рабочих мест часть лиц трудоспособного возраста выезжает на постоянную или сезонную работу.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 Большая часть жителей трудоспособного возраста, нигде официально не трудоустроена, занимается только личными подсобными хозяйствами. Выращенные овощи, произведенное мясо, яйца реализуются и идут на собственное потребление, что обеспечивает их доход. Напряженность на рынке труда по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прежнему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сохраняется.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В соответствии с Уставом Шарагайского муниципального образования издаётся местная газета «Шарагайский вестник».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Финансовый потенциал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Доходы Шарагайского муниципального образования в 2017 году планируется пополнить в основном за счет безвозмездных поступлений от других бюджетов бюджетной системы РФ, планируется получить налог на имущество физических лиц и земельный налог, стимулирующих выплат, от совершения нотариальных действий, а также добровольных пожертвований.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    Основными перспективами развития поселения являются: развитие сельского хозяйства и личного подсобного хозяйства.</w:t>
      </w:r>
    </w:p>
    <w:p w:rsidR="00F33C3B" w:rsidRDefault="00F33C3B" w:rsidP="00F3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3C3B" w:rsidRDefault="00F33C3B" w:rsidP="00F33C3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3C3B" w:rsidRDefault="00F33C3B" w:rsidP="00F33C3B"/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3B"/>
    <w:rsid w:val="001212A3"/>
    <w:rsid w:val="00205657"/>
    <w:rsid w:val="00296E10"/>
    <w:rsid w:val="004767CD"/>
    <w:rsid w:val="0053717D"/>
    <w:rsid w:val="00593E68"/>
    <w:rsid w:val="00671E17"/>
    <w:rsid w:val="007C17FB"/>
    <w:rsid w:val="008A4196"/>
    <w:rsid w:val="0098149D"/>
    <w:rsid w:val="009B64DE"/>
    <w:rsid w:val="00C669F8"/>
    <w:rsid w:val="00CA01ED"/>
    <w:rsid w:val="00DD3AFF"/>
    <w:rsid w:val="00E15BFC"/>
    <w:rsid w:val="00ED3A83"/>
    <w:rsid w:val="00F33C3B"/>
    <w:rsid w:val="00F55F20"/>
    <w:rsid w:val="00F6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3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3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F33C3B"/>
    <w:rPr>
      <w:rFonts w:ascii="Calibri" w:eastAsia="Times New Roman" w:hAnsi="Calibri" w:cs="Times New Roman"/>
      <w:lang w:eastAsia="ru-RU"/>
    </w:rPr>
  </w:style>
  <w:style w:type="paragraph" w:customStyle="1" w:styleId="a4">
    <w:name w:val="ааааа"/>
    <w:basedOn w:val="a"/>
    <w:rsid w:val="00F33C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33C3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1828</Words>
  <Characters>10424</Characters>
  <Application>Microsoft Office Word</Application>
  <DocSecurity>0</DocSecurity>
  <Lines>86</Lines>
  <Paragraphs>24</Paragraphs>
  <ScaleCrop>false</ScaleCrop>
  <Company>Krokoz™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2017-11-21T09:34:00Z</cp:lastPrinted>
  <dcterms:created xsi:type="dcterms:W3CDTF">2017-11-19T04:21:00Z</dcterms:created>
  <dcterms:modified xsi:type="dcterms:W3CDTF">2017-11-21T09:34:00Z</dcterms:modified>
</cp:coreProperties>
</file>