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35" w:rsidRPr="00BF3907" w:rsidRDefault="00ED3435" w:rsidP="00ED3435">
      <w:pPr>
        <w:pStyle w:val="a7"/>
        <w:rPr>
          <w:b/>
          <w:sz w:val="24"/>
          <w:szCs w:val="24"/>
        </w:rPr>
      </w:pPr>
      <w:r w:rsidRPr="00BF3907">
        <w:rPr>
          <w:b/>
          <w:sz w:val="24"/>
          <w:szCs w:val="24"/>
        </w:rPr>
        <w:t>РОССИЙСКАЯ ФЕДЕРАЦИЯ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90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907"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ED3435" w:rsidRPr="00BF3907" w:rsidRDefault="00ED3435" w:rsidP="00ED343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390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907">
        <w:rPr>
          <w:rFonts w:ascii="Times New Roman" w:hAnsi="Times New Roman"/>
          <w:b/>
          <w:sz w:val="24"/>
          <w:szCs w:val="24"/>
        </w:rPr>
        <w:t>ШАРАГАЙСКОГО МУНИЦИПАЛЬНОГО ОБРАЗОВАНИЯ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39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9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 июня</w:t>
      </w:r>
      <w:r w:rsidRPr="00BF390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F3907">
        <w:rPr>
          <w:rFonts w:ascii="Times New Roman" w:hAnsi="Times New Roman"/>
          <w:sz w:val="24"/>
          <w:szCs w:val="24"/>
        </w:rPr>
        <w:t xml:space="preserve"> года </w:t>
      </w:r>
      <w:r w:rsidRPr="00BF3907">
        <w:rPr>
          <w:rFonts w:ascii="Times New Roman" w:hAnsi="Times New Roman"/>
          <w:sz w:val="24"/>
          <w:szCs w:val="24"/>
        </w:rPr>
        <w:tab/>
      </w:r>
      <w:r w:rsidRPr="00BF3907">
        <w:rPr>
          <w:rFonts w:ascii="Times New Roman" w:hAnsi="Times New Roman"/>
          <w:sz w:val="24"/>
          <w:szCs w:val="24"/>
        </w:rPr>
        <w:tab/>
      </w:r>
      <w:r w:rsidRPr="00BF3907">
        <w:rPr>
          <w:rFonts w:ascii="Times New Roman" w:hAnsi="Times New Roman"/>
          <w:sz w:val="24"/>
          <w:szCs w:val="24"/>
        </w:rPr>
        <w:tab/>
        <w:t xml:space="preserve">с. Шарагай </w:t>
      </w:r>
      <w:r w:rsidRPr="00BF3907">
        <w:rPr>
          <w:rFonts w:ascii="Times New Roman" w:hAnsi="Times New Roman"/>
          <w:sz w:val="24"/>
          <w:szCs w:val="24"/>
        </w:rPr>
        <w:tab/>
      </w:r>
      <w:r w:rsidRPr="00BF3907">
        <w:rPr>
          <w:rFonts w:ascii="Times New Roman" w:hAnsi="Times New Roman"/>
          <w:sz w:val="24"/>
          <w:szCs w:val="24"/>
        </w:rPr>
        <w:tab/>
      </w:r>
      <w:r w:rsidRPr="00BF3907">
        <w:rPr>
          <w:rFonts w:ascii="Times New Roman" w:hAnsi="Times New Roman"/>
          <w:sz w:val="24"/>
          <w:szCs w:val="24"/>
        </w:rPr>
        <w:tab/>
      </w:r>
      <w:r w:rsidRPr="00BF3907">
        <w:rPr>
          <w:rFonts w:ascii="Times New Roman" w:hAnsi="Times New Roman"/>
          <w:sz w:val="24"/>
          <w:szCs w:val="24"/>
        </w:rPr>
        <w:tab/>
        <w:t xml:space="preserve">  № </w:t>
      </w:r>
      <w:r>
        <w:rPr>
          <w:rFonts w:ascii="Times New Roman" w:hAnsi="Times New Roman"/>
          <w:sz w:val="24"/>
          <w:szCs w:val="24"/>
        </w:rPr>
        <w:t>33</w:t>
      </w:r>
    </w:p>
    <w:p w:rsidR="00ED3435" w:rsidRDefault="00ED3435" w:rsidP="00ED3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ED3435" w:rsidRDefault="00ED3435" w:rsidP="00ED3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«Дорожная деятельность  на территории Шарагайского</w:t>
      </w:r>
    </w:p>
    <w:p w:rsidR="00ED3435" w:rsidRPr="00BF3907" w:rsidRDefault="00ED3435" w:rsidP="00ED3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на 2017 – 2019 годы»</w:t>
      </w:r>
    </w:p>
    <w:p w:rsidR="00ED3435" w:rsidRPr="00C261A8" w:rsidRDefault="00ED3435" w:rsidP="00ED3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3435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90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BF3907"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F3907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BF3907">
        <w:rPr>
          <w:rFonts w:ascii="Times New Roman" w:hAnsi="Times New Roman"/>
          <w:color w:val="000000"/>
          <w:sz w:val="24"/>
          <w:szCs w:val="24"/>
        </w:rPr>
        <w:t xml:space="preserve">уководствуясь Уставом </w:t>
      </w:r>
      <w:r>
        <w:rPr>
          <w:rFonts w:ascii="Times New Roman" w:hAnsi="Times New Roman"/>
          <w:color w:val="000000"/>
          <w:sz w:val="24"/>
          <w:szCs w:val="24"/>
        </w:rPr>
        <w:t>Шарагайского муниципального образования.</w:t>
      </w:r>
    </w:p>
    <w:p w:rsidR="00ED3435" w:rsidRPr="00BF3907" w:rsidRDefault="00ED3435" w:rsidP="00ED3435">
      <w:pPr>
        <w:spacing w:after="0" w:line="240" w:lineRule="auto"/>
        <w:ind w:left="-284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ind w:left="-284" w:firstLine="99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ED3435" w:rsidRPr="00BF3907" w:rsidRDefault="00ED3435" w:rsidP="00ED3435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D3435" w:rsidRDefault="00ED3435" w:rsidP="00ED34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3907">
        <w:rPr>
          <w:rFonts w:ascii="Times New Roman" w:hAnsi="Times New Roman"/>
          <w:sz w:val="24"/>
          <w:szCs w:val="24"/>
        </w:rPr>
        <w:t xml:space="preserve">1. Утвердить муниципальную целевую  программу (далее – Программа) «Дорожная деятельность </w:t>
      </w:r>
      <w:r>
        <w:rPr>
          <w:rFonts w:ascii="Times New Roman" w:hAnsi="Times New Roman"/>
          <w:sz w:val="24"/>
          <w:szCs w:val="24"/>
        </w:rPr>
        <w:t>на территории Шарагайского муниципального образования на 2017 – 2019 годы»</w:t>
      </w:r>
      <w:r w:rsidRPr="00BF3907">
        <w:rPr>
          <w:rFonts w:ascii="Times New Roman" w:hAnsi="Times New Roman"/>
          <w:sz w:val="24"/>
          <w:szCs w:val="24"/>
        </w:rPr>
        <w:t xml:space="preserve"> </w:t>
      </w:r>
    </w:p>
    <w:p w:rsidR="00ED3435" w:rsidRDefault="00ED3435" w:rsidP="00ED3435">
      <w:pPr>
        <w:pStyle w:val="a9"/>
        <w:tabs>
          <w:tab w:val="left" w:pos="180"/>
          <w:tab w:val="left" w:pos="360"/>
        </w:tabs>
        <w:spacing w:before="0" w:beforeAutospacing="0" w:after="0" w:afterAutospacing="0"/>
      </w:pPr>
      <w:r>
        <w:tab/>
        <w:t xml:space="preserve">         2. Опубликовать настоящее постановление в печатном средстве массовой 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ED3435" w:rsidRPr="008F120D" w:rsidRDefault="00ED3435" w:rsidP="00ED3435">
      <w:pPr>
        <w:shd w:val="clear" w:color="auto" w:fill="FFFFFF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F120D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8F12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20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3435" w:rsidRPr="00BF3907" w:rsidRDefault="00ED3435" w:rsidP="00ED34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35" w:rsidRDefault="00035A47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="00ED3435" w:rsidRPr="00BF3907">
        <w:rPr>
          <w:rFonts w:ascii="Times New Roman" w:hAnsi="Times New Roman"/>
          <w:sz w:val="24"/>
          <w:szCs w:val="24"/>
        </w:rPr>
        <w:t xml:space="preserve"> </w:t>
      </w:r>
      <w:r w:rsidR="00ED3435">
        <w:rPr>
          <w:rFonts w:ascii="Times New Roman" w:hAnsi="Times New Roman"/>
          <w:sz w:val="24"/>
          <w:szCs w:val="24"/>
        </w:rPr>
        <w:t>Шарагайского</w:t>
      </w:r>
      <w:r w:rsidR="00ED3435" w:rsidRPr="00BF39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35A4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35A47">
        <w:rPr>
          <w:rFonts w:ascii="Times New Roman" w:hAnsi="Times New Roman"/>
          <w:sz w:val="24"/>
          <w:szCs w:val="24"/>
        </w:rPr>
        <w:t>Ю.С. Заикина</w:t>
      </w:r>
    </w:p>
    <w:p w:rsidR="00ED3435" w:rsidRPr="00BF3907" w:rsidRDefault="00ED3435" w:rsidP="00ED3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BF3907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90B" w:rsidRDefault="00B5790B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90B" w:rsidRDefault="00B5790B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right"/>
        <w:rPr>
          <w:rFonts w:ascii="Courier New" w:hAnsi="Courier New" w:cs="Courier New"/>
        </w:rPr>
      </w:pPr>
    </w:p>
    <w:p w:rsidR="00ED3435" w:rsidRPr="008F120D" w:rsidRDefault="00ED3435" w:rsidP="00ED3435">
      <w:pPr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8F120D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ED3435" w:rsidRPr="008F120D" w:rsidRDefault="00ED3435" w:rsidP="00ED34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20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ED3435" w:rsidRPr="008F120D" w:rsidRDefault="00ED3435" w:rsidP="00ED34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Шарагайского</w:t>
      </w:r>
      <w:r w:rsidRPr="008F120D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ED3435" w:rsidRPr="008F120D" w:rsidRDefault="00ED3435" w:rsidP="00ED34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20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01 июня 2017 </w:t>
      </w:r>
      <w:r w:rsidRPr="008F120D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33</w:t>
      </w:r>
    </w:p>
    <w:p w:rsidR="00ED3435" w:rsidRDefault="00ED3435" w:rsidP="00ED3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D3435" w:rsidRPr="008F120D" w:rsidRDefault="00ED3435" w:rsidP="00ED3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120D">
        <w:rPr>
          <w:rFonts w:ascii="Times New Roman" w:hAnsi="Times New Roman"/>
          <w:b/>
          <w:sz w:val="24"/>
          <w:szCs w:val="28"/>
        </w:rPr>
        <w:t>МУНИЦИПАЛЬНАЯ ЦЕЛЕВАЯ ПРОГРАММА</w:t>
      </w:r>
    </w:p>
    <w:p w:rsidR="00ED3435" w:rsidRPr="008F120D" w:rsidRDefault="00ED3435" w:rsidP="00ED3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3435" w:rsidRPr="008F120D" w:rsidRDefault="00ED3435" w:rsidP="00ED3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b/>
          <w:sz w:val="24"/>
          <w:szCs w:val="24"/>
        </w:rPr>
        <w:t>«Дорожная деятельность на территории Шарагайского</w:t>
      </w:r>
    </w:p>
    <w:p w:rsidR="00ED3435" w:rsidRDefault="00ED3435" w:rsidP="00ED3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b/>
          <w:sz w:val="24"/>
          <w:szCs w:val="24"/>
        </w:rPr>
        <w:t>муниципального образования на 2017 – 20</w:t>
      </w:r>
      <w:r>
        <w:rPr>
          <w:rFonts w:ascii="Times New Roman" w:hAnsi="Times New Roman"/>
          <w:b/>
          <w:sz w:val="24"/>
          <w:szCs w:val="24"/>
        </w:rPr>
        <w:t>19</w:t>
      </w:r>
      <w:r w:rsidRPr="008F120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D3435" w:rsidRPr="008F120D" w:rsidRDefault="00ED3435" w:rsidP="00ED34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3435" w:rsidRPr="008F120D" w:rsidRDefault="00ED3435" w:rsidP="00ED34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F120D">
        <w:rPr>
          <w:rFonts w:ascii="Times New Roman" w:hAnsi="Times New Roman"/>
          <w:b/>
          <w:bCs/>
          <w:sz w:val="24"/>
          <w:szCs w:val="24"/>
        </w:rPr>
        <w:t>1. Паспорт программы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6138"/>
      </w:tblGrid>
      <w:tr w:rsidR="00ED3435" w:rsidRPr="008F120D" w:rsidTr="0039202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Default="00ED3435" w:rsidP="003920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Муниципальная целевая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(далее – Программа) </w:t>
            </w:r>
            <w:r w:rsidRPr="008F120D">
              <w:rPr>
                <w:rFonts w:ascii="Times New Roman" w:hAnsi="Times New Roman"/>
                <w:sz w:val="24"/>
                <w:szCs w:val="24"/>
              </w:rPr>
              <w:t xml:space="preserve">«Дорожная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Шарагайского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435" w:rsidRPr="008F120D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2019 годы»</w:t>
            </w:r>
            <w:r w:rsidRPr="00BF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435" w:rsidRPr="008F120D" w:rsidTr="0039202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8F120D">
              <w:rPr>
                <w:rFonts w:ascii="Times New Roman" w:hAnsi="Times New Roman"/>
                <w:sz w:val="24"/>
                <w:szCs w:val="24"/>
              </w:rPr>
              <w:t>, Федеральный Закон № 196 – ФЗ от 10 декабря 1995 года «О безопасности дорожного движения».</w:t>
            </w:r>
            <w:proofErr w:type="gramEnd"/>
          </w:p>
        </w:tc>
      </w:tr>
      <w:tr w:rsidR="00ED3435" w:rsidRPr="008F120D" w:rsidTr="0039202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значения, находящихся в границах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образования,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обеспечивающих социально-экономические потребности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ED3435" w:rsidRPr="008F120D" w:rsidTr="0039202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1. Ремонт автомобильных дорог общего пользования местного значения, находящихся в границах населенн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пункта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образования;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3435" w:rsidRPr="008F120D" w:rsidRDefault="00ED3435" w:rsidP="003920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2. Повышение уровня содержания сети автомобильных дорог местного значения;</w:t>
            </w:r>
          </w:p>
          <w:p w:rsidR="00ED3435" w:rsidRPr="008F120D" w:rsidRDefault="00ED3435" w:rsidP="0039202F">
            <w:pPr>
              <w:spacing w:after="0" w:line="240" w:lineRule="auto"/>
              <w:ind w:firstLine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Обеспечение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образования.  </w:t>
            </w:r>
          </w:p>
        </w:tc>
      </w:tr>
      <w:tr w:rsidR="00ED3435" w:rsidRPr="008F120D" w:rsidTr="0039202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01.01.2017 г. по 31.12.2019</w:t>
            </w:r>
            <w:r w:rsidRPr="008F12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3435" w:rsidRPr="008F120D" w:rsidTr="0039202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дорог, улично-дорожной сети общего пользования местного значения.</w:t>
            </w:r>
          </w:p>
          <w:p w:rsidR="00ED3435" w:rsidRPr="008F120D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Разработка технических планов на дороги, кадастровых паспортов, регистрация права собственности.</w:t>
            </w:r>
          </w:p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Приобретение и установка дорожных знаков, соответствующих новым требованиям.</w:t>
            </w:r>
          </w:p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 xml:space="preserve">Очистка автомобильных дорог от снежного покрова, подсыпка, </w:t>
            </w:r>
            <w:proofErr w:type="spellStart"/>
            <w:r w:rsidRPr="008F120D">
              <w:rPr>
                <w:rFonts w:ascii="Times New Roman" w:hAnsi="Times New Roman"/>
                <w:sz w:val="24"/>
                <w:szCs w:val="24"/>
              </w:rPr>
              <w:t>грейдерование</w:t>
            </w:r>
            <w:proofErr w:type="spellEnd"/>
            <w:r w:rsidRPr="008F1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435" w:rsidRPr="008F120D" w:rsidTr="0039202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программных мероприятий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D3435" w:rsidRPr="008F120D" w:rsidTr="0039202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финансирования Программы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а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образования, средства дорожного фонда  муниципального образования</w:t>
            </w:r>
          </w:p>
        </w:tc>
      </w:tr>
      <w:tr w:rsidR="00ED3435" w:rsidRPr="008F120D" w:rsidTr="0039202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20D">
              <w:rPr>
                <w:rFonts w:ascii="Times New Roman" w:hAnsi="Times New Roman"/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----1255</w:t>
            </w:r>
            <w:r w:rsidRPr="008F120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рублей:</w:t>
            </w:r>
          </w:p>
          <w:p w:rsidR="00ED3435" w:rsidRPr="008F120D" w:rsidRDefault="00ED3435" w:rsidP="0039202F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2017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541.8</w:t>
            </w:r>
            <w:r w:rsidRPr="008F120D">
              <w:rPr>
                <w:rFonts w:ascii="Times New Roman" w:hAnsi="Times New Roman"/>
                <w:sz w:val="24"/>
                <w:szCs w:val="24"/>
              </w:rPr>
              <w:t>,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ED3435" w:rsidRPr="008F120D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533.3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ED3435" w:rsidRDefault="00ED3435" w:rsidP="00392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600.3</w:t>
            </w:r>
            <w:r w:rsidRPr="008F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ED3435" w:rsidRPr="008F120D" w:rsidRDefault="00ED3435" w:rsidP="0039202F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могут корректироваться после принятия областного бюджета и бюджета </w:t>
            </w:r>
            <w:r>
              <w:rPr>
                <w:rFonts w:ascii="Times New Roman" w:hAnsi="Times New Roman"/>
                <w:sz w:val="24"/>
                <w:szCs w:val="24"/>
              </w:rPr>
              <w:t>Шарагайского</w:t>
            </w:r>
            <w:r w:rsidRPr="008F1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на очередной финансовый год и плановый период.</w:t>
            </w:r>
          </w:p>
        </w:tc>
      </w:tr>
      <w:tr w:rsidR="00ED3435" w:rsidRPr="008F120D" w:rsidTr="0039202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0D">
              <w:rPr>
                <w:rFonts w:ascii="Times New Roman" w:hAnsi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35" w:rsidRPr="008F120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20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F120D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глава муниципального образования </w:t>
            </w:r>
          </w:p>
        </w:tc>
      </w:tr>
    </w:tbl>
    <w:p w:rsidR="00ED3435" w:rsidRPr="008F120D" w:rsidRDefault="00ED3435" w:rsidP="00ED34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D3435" w:rsidRPr="008F120D" w:rsidRDefault="00ED3435" w:rsidP="00ED3435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F120D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ED3435" w:rsidRDefault="00ED3435" w:rsidP="00ED3435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2.1.Территория муниципального образования расположена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Балаганском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Иркутской области. Село Шарагай является предпоследним населенным пунктом района и граничит с границами Заславского муниципального образования </w:t>
      </w:r>
      <w:r w:rsidRPr="00225B38">
        <w:rPr>
          <w:rFonts w:ascii="Times New Roman" w:hAnsi="Times New Roman" w:cs="Times New Roman"/>
          <w:sz w:val="24"/>
          <w:szCs w:val="24"/>
        </w:rPr>
        <w:t>и</w:t>
      </w:r>
      <w:r w:rsidRPr="00225B38">
        <w:rPr>
          <w:sz w:val="24"/>
          <w:szCs w:val="24"/>
        </w:rPr>
        <w:t xml:space="preserve"> </w:t>
      </w:r>
      <w:proofErr w:type="spellStart"/>
      <w:r w:rsidRPr="00225B38">
        <w:rPr>
          <w:rFonts w:ascii="Times New Roman" w:hAnsi="Times New Roman" w:cs="Times New Roman"/>
          <w:sz w:val="24"/>
          <w:szCs w:val="24"/>
        </w:rPr>
        <w:t>Кумарейского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Площадь поселения 42184,00га. Расстояние до районного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Балаганск - 62 км.</w:t>
      </w:r>
    </w:p>
    <w:p w:rsidR="00ED3435" w:rsidRDefault="00ED3435" w:rsidP="00ED3435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состав территории Шарагайского муниципального образования входят земли населенного пункта: - село Шарагай;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120D">
        <w:rPr>
          <w:rFonts w:ascii="Times New Roman" w:hAnsi="Times New Roman"/>
          <w:color w:val="000000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сельскохозяйственного производства. 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35" w:rsidRPr="004655C9" w:rsidRDefault="00ED3435" w:rsidP="00ED343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C9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местного значения, в границах Шарагайского муниципального образования.</w:t>
      </w:r>
    </w:p>
    <w:p w:rsidR="00ED3435" w:rsidRDefault="00ED3435" w:rsidP="00ED3435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39"/>
        <w:gridCol w:w="1206"/>
        <w:gridCol w:w="1327"/>
        <w:gridCol w:w="1267"/>
        <w:gridCol w:w="1330"/>
        <w:gridCol w:w="1487"/>
      </w:tblGrid>
      <w:tr w:rsidR="00ED3435" w:rsidRPr="005D015F" w:rsidTr="0039202F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1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0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35" w:rsidRPr="005D015F" w:rsidRDefault="00ED3435" w:rsidP="0039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Протяжённость</w:t>
            </w:r>
          </w:p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gramStart"/>
            <w:r w:rsidRPr="005D01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D3435" w:rsidRPr="005D015F" w:rsidTr="0039202F">
        <w:trPr>
          <w:trHeight w:val="181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С твёрдым покрытием, в том числе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Грунтовые дороги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19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а/бетонное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3435" w:rsidRPr="005D015F" w:rsidTr="0039202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Шарагай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Портовая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пер. Гаражный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Подъезд к мусорной свалке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Подъезд к водозабору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5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35" w:rsidRPr="005D015F" w:rsidTr="0039202F">
        <w:trPr>
          <w:trHeight w:val="49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 xml:space="preserve">          ВСЕГО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9425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8038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1387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35" w:rsidRPr="005D015F" w:rsidRDefault="00ED3435" w:rsidP="0039202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435" w:rsidRPr="005D015F" w:rsidRDefault="00ED3435" w:rsidP="00ED3435">
      <w:pPr>
        <w:tabs>
          <w:tab w:val="left" w:pos="360"/>
          <w:tab w:val="left" w:pos="3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435" w:rsidRPr="005D015F" w:rsidRDefault="00ED3435" w:rsidP="00ED3435">
      <w:pPr>
        <w:tabs>
          <w:tab w:val="left" w:pos="360"/>
          <w:tab w:val="left" w:pos="3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15F">
        <w:rPr>
          <w:rFonts w:ascii="Times New Roman" w:hAnsi="Times New Roman"/>
          <w:b/>
          <w:sz w:val="24"/>
          <w:szCs w:val="24"/>
        </w:rPr>
        <w:t>Итого: 16 наименований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1455"/>
      </w:tblGrid>
      <w:tr w:rsidR="00ED3435" w:rsidRPr="005D015F" w:rsidTr="0039202F">
        <w:trPr>
          <w:trHeight w:val="36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 xml:space="preserve">Средняя ширина дорог, </w:t>
            </w:r>
            <w:proofErr w:type="gramStart"/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</w:tr>
      <w:tr w:rsidR="00ED3435" w:rsidRPr="005D015F" w:rsidTr="0039202F">
        <w:trPr>
          <w:trHeight w:val="34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Общая площадь улиц, м</w:t>
            </w:r>
            <w:proofErr w:type="gramStart"/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5" w:rsidRPr="005D015F" w:rsidRDefault="00ED3435" w:rsidP="0039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15F">
              <w:rPr>
                <w:rFonts w:ascii="Times New Roman" w:hAnsi="Times New Roman"/>
                <w:b/>
                <w:sz w:val="24"/>
                <w:szCs w:val="24"/>
              </w:rPr>
              <w:t>56 550</w:t>
            </w:r>
          </w:p>
        </w:tc>
      </w:tr>
    </w:tbl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5D015F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Существующая улично-дорожная сеть с. </w:t>
      </w:r>
      <w:r>
        <w:rPr>
          <w:rFonts w:ascii="Times New Roman" w:hAnsi="Times New Roman"/>
          <w:sz w:val="24"/>
          <w:szCs w:val="24"/>
        </w:rPr>
        <w:t>Шарагай</w:t>
      </w:r>
      <w:r w:rsidRPr="008F120D">
        <w:rPr>
          <w:rFonts w:ascii="Times New Roman" w:hAnsi="Times New Roman"/>
          <w:sz w:val="24"/>
          <w:szCs w:val="24"/>
        </w:rPr>
        <w:t xml:space="preserve"> представлена главной улицей ул</w:t>
      </w:r>
      <w:proofErr w:type="gramStart"/>
      <w:r w:rsidRPr="008F12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ентральная</w:t>
      </w:r>
      <w:r w:rsidRPr="008F120D">
        <w:rPr>
          <w:rFonts w:ascii="Times New Roman" w:hAnsi="Times New Roman"/>
          <w:sz w:val="24"/>
          <w:szCs w:val="24"/>
        </w:rPr>
        <w:t xml:space="preserve">, является структурирующей всего поселка. Улично-дорожная сеть с. </w:t>
      </w:r>
      <w:r>
        <w:rPr>
          <w:rFonts w:ascii="Times New Roman" w:hAnsi="Times New Roman"/>
          <w:sz w:val="24"/>
          <w:szCs w:val="24"/>
        </w:rPr>
        <w:t>Шарагай</w:t>
      </w:r>
      <w:r w:rsidRPr="008F120D">
        <w:rPr>
          <w:rFonts w:ascii="Times New Roman" w:hAnsi="Times New Roman"/>
          <w:sz w:val="24"/>
          <w:szCs w:val="24"/>
        </w:rPr>
        <w:t xml:space="preserve"> имеет преимущественно смешанную структуру.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20D">
        <w:rPr>
          <w:rFonts w:ascii="Times New Roman" w:hAnsi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</w:rPr>
        <w:t>Шарагайского</w:t>
      </w:r>
      <w:r w:rsidRPr="008F120D">
        <w:rPr>
          <w:rFonts w:ascii="Times New Roman" w:hAnsi="Times New Roman"/>
          <w:bCs/>
          <w:sz w:val="24"/>
          <w:szCs w:val="24"/>
        </w:rPr>
        <w:t xml:space="preserve"> муниципального образования действуют междугородные маршруты общественного транспорта:</w:t>
      </w:r>
    </w:p>
    <w:p w:rsidR="00ED3435" w:rsidRPr="008F120D" w:rsidRDefault="00ED3435" w:rsidP="00ED34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Шарагай</w:t>
      </w:r>
      <w:r w:rsidRPr="008F120D">
        <w:rPr>
          <w:rFonts w:ascii="Times New Roman" w:hAnsi="Times New Roman"/>
          <w:bCs/>
          <w:sz w:val="24"/>
          <w:szCs w:val="24"/>
        </w:rPr>
        <w:t xml:space="preserve"> – Иркутск</w:t>
      </w:r>
    </w:p>
    <w:p w:rsidR="00ED3435" w:rsidRPr="008F120D" w:rsidRDefault="00ED3435" w:rsidP="00ED34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F120D">
        <w:rPr>
          <w:rFonts w:ascii="Times New Roman" w:hAnsi="Times New Roman"/>
          <w:bCs/>
          <w:sz w:val="24"/>
          <w:szCs w:val="24"/>
        </w:rPr>
        <w:t xml:space="preserve">Иркутск - </w:t>
      </w:r>
      <w:r>
        <w:rPr>
          <w:rFonts w:ascii="Times New Roman" w:hAnsi="Times New Roman"/>
          <w:bCs/>
          <w:sz w:val="24"/>
          <w:szCs w:val="24"/>
        </w:rPr>
        <w:t>Шарагай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bCs/>
          <w:sz w:val="24"/>
          <w:szCs w:val="24"/>
        </w:rPr>
        <w:tab/>
        <w:t xml:space="preserve">В настоящие время автостанции и автовокзалы на территории </w:t>
      </w:r>
      <w:r>
        <w:rPr>
          <w:rFonts w:ascii="Times New Roman" w:hAnsi="Times New Roman"/>
          <w:bCs/>
          <w:sz w:val="24"/>
          <w:szCs w:val="24"/>
        </w:rPr>
        <w:t>Шарагайского</w:t>
      </w:r>
      <w:r w:rsidRPr="008F120D">
        <w:rPr>
          <w:rFonts w:ascii="Times New Roman" w:hAnsi="Times New Roman"/>
          <w:bCs/>
          <w:sz w:val="24"/>
          <w:szCs w:val="24"/>
        </w:rPr>
        <w:t xml:space="preserve"> муниципального образования отсутствуют.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F120D">
        <w:rPr>
          <w:rFonts w:ascii="Times New Roman" w:hAnsi="Times New Roman"/>
          <w:sz w:val="24"/>
          <w:szCs w:val="24"/>
        </w:rPr>
        <w:t>Для повышения транспортно-эксплуатационных характеристик существующей сети автомобильных дорог и снижения негативного влияния транспорта на окружающую среду предусматривается проведение реконструкции дорожной сети в границах муниципального образования.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ab/>
      </w: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 xml:space="preserve">Основные мероприятия по развитию транспортной инфраструктуры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Шарагайского</w:t>
      </w: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 xml:space="preserve"> муниципального образования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ab/>
      </w: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>Решение задачи совершенствования существующего транспортного каркаса осуществляется по следующим направлениям: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- </w:t>
      </w: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>повышение качественных характеристик дорожной сети;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- </w:t>
      </w:r>
      <w:r w:rsidRPr="008F120D">
        <w:rPr>
          <w:rFonts w:ascii="Times New Roman" w:hAnsi="Times New Roman"/>
          <w:kern w:val="1"/>
          <w:sz w:val="24"/>
          <w:szCs w:val="24"/>
          <w:lang w:eastAsia="ar-SA"/>
        </w:rPr>
        <w:t>развитие придорожного сервиса (автозаправочные комплексы, станции технического обслуживания, кафе).</w:t>
      </w:r>
      <w:r w:rsidRPr="008F120D">
        <w:rPr>
          <w:rFonts w:ascii="Times New Roman" w:hAnsi="Times New Roman"/>
          <w:sz w:val="24"/>
          <w:szCs w:val="24"/>
        </w:rPr>
        <w:tab/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8F120D">
        <w:rPr>
          <w:rFonts w:ascii="Times New Roman" w:hAnsi="Times New Roman"/>
          <w:sz w:val="24"/>
          <w:szCs w:val="24"/>
        </w:rPr>
        <w:t>недоремонт</w:t>
      </w:r>
      <w:proofErr w:type="spellEnd"/>
      <w:r w:rsidRPr="008F120D">
        <w:rPr>
          <w:rFonts w:ascii="Times New Roman" w:hAnsi="Times New Roman"/>
          <w:sz w:val="24"/>
          <w:szCs w:val="24"/>
        </w:rPr>
        <w:t xml:space="preserve">. Ускоренный износ автомобильных дорог обусловлен также ростом автотранспортных средств и интенсивности движения. Недопустимое положение с обеспечением безосного движения сложилось на улично-дорожной сети, где на протяжении ряда лет наблюдается деформация имеющегося твёрдого покрытия проезжей части в виде </w:t>
      </w:r>
      <w:proofErr w:type="spellStart"/>
      <w:r w:rsidRPr="008F120D">
        <w:rPr>
          <w:rFonts w:ascii="Times New Roman" w:hAnsi="Times New Roman"/>
          <w:sz w:val="24"/>
          <w:szCs w:val="24"/>
        </w:rPr>
        <w:t>ямочности</w:t>
      </w:r>
      <w:proofErr w:type="spellEnd"/>
      <w:r w:rsidRPr="008F120D">
        <w:rPr>
          <w:rFonts w:ascii="Times New Roman" w:hAnsi="Times New Roman"/>
          <w:sz w:val="24"/>
          <w:szCs w:val="24"/>
        </w:rPr>
        <w:t xml:space="preserve">, просадок и выбоин. 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ab/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ED3435" w:rsidRPr="008F120D" w:rsidRDefault="00ED3435" w:rsidP="00ED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lastRenderedPageBreak/>
        <w:t>Данная программа предусматривает решение задач, которые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ED3435" w:rsidRPr="008F120D" w:rsidRDefault="00ED3435" w:rsidP="00ED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Программа позволит увязать целевые показатели совершенствования автомобильных дорог с финансовыми возможностями бюджета поселения,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муниципального образования сельского поселения.</w:t>
      </w:r>
    </w:p>
    <w:p w:rsidR="00ED3435" w:rsidRPr="008F120D" w:rsidRDefault="00ED3435" w:rsidP="00ED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b/>
          <w:sz w:val="24"/>
          <w:szCs w:val="24"/>
        </w:rPr>
        <w:t>3. Описание целей и задач Программы, сроки ее реализации, прогноз ожидаемых социально-экономических результатов ее реализации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Целью</w:t>
      </w:r>
      <w:r w:rsidRPr="008F120D">
        <w:rPr>
          <w:rFonts w:ascii="Times New Roman" w:hAnsi="Times New Roman"/>
          <w:b/>
          <w:sz w:val="24"/>
          <w:szCs w:val="24"/>
        </w:rPr>
        <w:t xml:space="preserve"> </w:t>
      </w:r>
      <w:r w:rsidRPr="008F120D">
        <w:rPr>
          <w:rFonts w:ascii="Times New Roman" w:hAnsi="Times New Roman"/>
          <w:sz w:val="24"/>
          <w:szCs w:val="24"/>
        </w:rPr>
        <w:t xml:space="preserve">Программы является обеспечение охраны жизни, здоровья граждан и их имущества, гарантии их законных прав на безопасные условия движения на улично-дорожной сети </w:t>
      </w:r>
      <w:r>
        <w:rPr>
          <w:rFonts w:ascii="Times New Roman" w:hAnsi="Times New Roman"/>
          <w:sz w:val="24"/>
          <w:szCs w:val="24"/>
        </w:rPr>
        <w:t>Шарагайского</w:t>
      </w:r>
      <w:r w:rsidRPr="008F120D">
        <w:rPr>
          <w:rFonts w:ascii="Times New Roman" w:hAnsi="Times New Roman"/>
          <w:sz w:val="24"/>
          <w:szCs w:val="24"/>
        </w:rPr>
        <w:t xml:space="preserve"> муниципального образования. Для  достижения цели необходимо решить следующие задачи: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 информационно-пропагандистских компаний  в средствах массовой информации, внедрения современных методов обучения населения, в том числе детей и подростков правилам дорожного движения;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- совершенствование условий движения и улучшение технического состояния улично-дорожной сети;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- обеспечение сохранности автомобильных дорог;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- профилактика дорожно-транспортного травматизма;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20D">
        <w:rPr>
          <w:rFonts w:ascii="Times New Roman" w:hAnsi="Times New Roman"/>
          <w:color w:val="000000"/>
          <w:sz w:val="24"/>
          <w:szCs w:val="24"/>
        </w:rPr>
        <w:t>- снижение доли автомобильных дорог муниципального образования, не соответствующих нормативным требованиям.</w:t>
      </w: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35" w:rsidRDefault="00ED3435" w:rsidP="00ED34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F120D">
        <w:rPr>
          <w:rFonts w:ascii="Times New Roman" w:hAnsi="Times New Roman"/>
          <w:b/>
          <w:bCs/>
          <w:sz w:val="24"/>
          <w:szCs w:val="24"/>
        </w:rPr>
        <w:t>Перечень мероприятий программы</w:t>
      </w:r>
    </w:p>
    <w:p w:rsidR="00ED3435" w:rsidRDefault="00ED3435" w:rsidP="00ED34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843"/>
        <w:gridCol w:w="992"/>
        <w:gridCol w:w="992"/>
        <w:gridCol w:w="993"/>
        <w:gridCol w:w="992"/>
        <w:gridCol w:w="1701"/>
      </w:tblGrid>
      <w:tr w:rsidR="00ED3435" w:rsidRPr="007756ED" w:rsidTr="0039202F">
        <w:tc>
          <w:tcPr>
            <w:tcW w:w="567" w:type="dxa"/>
            <w:vMerge w:val="restart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 xml:space="preserve">№  </w:t>
            </w: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43" w:type="dxa"/>
            <w:vMerge w:val="restart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gridSpan w:val="4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финансирования, 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ED3435" w:rsidRPr="007756ED" w:rsidTr="0039202F">
        <w:tc>
          <w:tcPr>
            <w:tcW w:w="567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3435" w:rsidRPr="007756ED" w:rsidTr="0039202F">
        <w:tc>
          <w:tcPr>
            <w:tcW w:w="567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3435" w:rsidRPr="007756ED" w:rsidTr="0039202F">
        <w:tc>
          <w:tcPr>
            <w:tcW w:w="567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 по ул. </w:t>
            </w:r>
            <w:proofErr w:type="gramStart"/>
            <w:r w:rsidRPr="007756ED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7756ED">
              <w:rPr>
                <w:rFonts w:ascii="Times New Roman" w:hAnsi="Times New Roman"/>
                <w:sz w:val="24"/>
                <w:szCs w:val="24"/>
              </w:rPr>
              <w:t xml:space="preserve"> – 345 м. в с. Шарагай</w:t>
            </w:r>
          </w:p>
        </w:tc>
        <w:tc>
          <w:tcPr>
            <w:tcW w:w="184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квартал</w:t>
            </w: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490,4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490,4</w:t>
            </w:r>
          </w:p>
        </w:tc>
        <w:tc>
          <w:tcPr>
            <w:tcW w:w="99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средства дорожного фонда</w:t>
            </w:r>
          </w:p>
        </w:tc>
      </w:tr>
      <w:tr w:rsidR="00ED3435" w:rsidRPr="007756ED" w:rsidTr="0039202F">
        <w:tc>
          <w:tcPr>
            <w:tcW w:w="567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 по ул. Набережной - 590 м от ул. Кооперативной до ул. Лесной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ул. Портовой – 256 м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уговой до ул. Колхозной </w:t>
            </w:r>
            <w:r w:rsidRPr="007756ED">
              <w:rPr>
                <w:rFonts w:ascii="Times New Roman" w:hAnsi="Times New Roman"/>
                <w:sz w:val="24"/>
                <w:szCs w:val="24"/>
              </w:rPr>
              <w:t xml:space="preserve"> в с. Шарагай</w:t>
            </w:r>
          </w:p>
        </w:tc>
        <w:tc>
          <w:tcPr>
            <w:tcW w:w="184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3-4 квартал</w:t>
            </w: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481,9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481,9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средства дорожного фонда</w:t>
            </w:r>
          </w:p>
        </w:tc>
      </w:tr>
      <w:tr w:rsidR="00ED3435" w:rsidRPr="007756ED" w:rsidTr="0039202F">
        <w:tc>
          <w:tcPr>
            <w:tcW w:w="567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 </w:t>
            </w:r>
            <w:r w:rsidRPr="005D015F">
              <w:rPr>
                <w:rFonts w:ascii="Times New Roman" w:hAnsi="Times New Roman"/>
                <w:sz w:val="24"/>
                <w:szCs w:val="24"/>
              </w:rPr>
              <w:t>Подъезд к мусорной свалке</w:t>
            </w:r>
            <w:r w:rsidRPr="0077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530 м </w:t>
            </w:r>
            <w:proofErr w:type="gramStart"/>
            <w:r w:rsidRPr="007756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56ED">
              <w:rPr>
                <w:rFonts w:ascii="Times New Roman" w:hAnsi="Times New Roman"/>
                <w:sz w:val="24"/>
                <w:szCs w:val="24"/>
              </w:rPr>
              <w:t xml:space="preserve"> с. Шарагай</w:t>
            </w:r>
          </w:p>
        </w:tc>
        <w:tc>
          <w:tcPr>
            <w:tcW w:w="184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3-4 кварта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 xml:space="preserve"> 2019 г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548,9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548,9</w:t>
            </w:r>
          </w:p>
        </w:tc>
        <w:tc>
          <w:tcPr>
            <w:tcW w:w="1701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средства дорожного фонда</w:t>
            </w:r>
          </w:p>
        </w:tc>
      </w:tr>
      <w:tr w:rsidR="00ED3435" w:rsidRPr="007756ED" w:rsidTr="0039202F">
        <w:tc>
          <w:tcPr>
            <w:tcW w:w="567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Очистка автомобильных дорог общего пользования от снежного покрова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Шарагай</w:t>
            </w:r>
          </w:p>
        </w:tc>
        <w:tc>
          <w:tcPr>
            <w:tcW w:w="184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1-4 квартал 2017-2019 г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99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средства дорожного фонда</w:t>
            </w:r>
          </w:p>
        </w:tc>
      </w:tr>
      <w:tr w:rsidR="00ED3435" w:rsidRPr="007756ED" w:rsidTr="0039202F">
        <w:tc>
          <w:tcPr>
            <w:tcW w:w="567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автомобильные дороги общего пользования местного 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Шарагай</w:t>
            </w:r>
          </w:p>
        </w:tc>
        <w:tc>
          <w:tcPr>
            <w:tcW w:w="1843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9E">
              <w:rPr>
                <w:rFonts w:ascii="Times New Roman" w:hAnsi="Times New Roman"/>
                <w:bCs/>
                <w:sz w:val="24"/>
                <w:szCs w:val="24"/>
              </w:rPr>
              <w:t>2017 – 2019 г.г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ED3435" w:rsidRPr="0011239E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701" w:type="dxa"/>
          </w:tcPr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D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ED3435" w:rsidRPr="007756ED" w:rsidRDefault="00ED3435" w:rsidP="003920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6ED">
              <w:rPr>
                <w:rFonts w:ascii="Times New Roman" w:hAnsi="Times New Roman"/>
                <w:bCs/>
                <w:sz w:val="24"/>
                <w:szCs w:val="24"/>
              </w:rPr>
              <w:t>средства дорожного фонда</w:t>
            </w:r>
          </w:p>
        </w:tc>
      </w:tr>
    </w:tbl>
    <w:p w:rsidR="00ED3435" w:rsidRPr="007756ED" w:rsidRDefault="00ED3435" w:rsidP="00ED34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b/>
          <w:sz w:val="24"/>
          <w:szCs w:val="24"/>
        </w:rPr>
        <w:t>5. Обоснование ресурсного обеспечения Программы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>1675</w:t>
      </w:r>
      <w:r w:rsidRPr="008F1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8F120D">
        <w:rPr>
          <w:rFonts w:ascii="Times New Roman" w:hAnsi="Times New Roman"/>
          <w:sz w:val="24"/>
          <w:szCs w:val="24"/>
        </w:rPr>
        <w:t xml:space="preserve"> тысячи рублей, в том числе по годам: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в 2017 году –</w:t>
      </w:r>
      <w:r>
        <w:rPr>
          <w:rFonts w:ascii="Times New Roman" w:hAnsi="Times New Roman"/>
          <w:sz w:val="24"/>
          <w:szCs w:val="24"/>
        </w:rPr>
        <w:t>541,8</w:t>
      </w:r>
      <w:r w:rsidRPr="008F120D">
        <w:rPr>
          <w:rFonts w:ascii="Times New Roman" w:hAnsi="Times New Roman"/>
          <w:sz w:val="24"/>
          <w:szCs w:val="24"/>
        </w:rPr>
        <w:t xml:space="preserve"> тысяч рублей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8F120D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533,3</w:t>
      </w:r>
      <w:r w:rsidRPr="008F120D">
        <w:rPr>
          <w:rFonts w:ascii="Times New Roman" w:hAnsi="Times New Roman"/>
          <w:sz w:val="24"/>
          <w:szCs w:val="24"/>
        </w:rPr>
        <w:t xml:space="preserve"> тысяч рублей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8F120D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600,3</w:t>
      </w:r>
      <w:r w:rsidRPr="008F120D">
        <w:rPr>
          <w:rFonts w:ascii="Times New Roman" w:hAnsi="Times New Roman"/>
          <w:sz w:val="24"/>
          <w:szCs w:val="24"/>
        </w:rPr>
        <w:t xml:space="preserve"> тысяч рублей</w:t>
      </w:r>
    </w:p>
    <w:p w:rsidR="00ED3435" w:rsidRPr="008F120D" w:rsidRDefault="00ED3435" w:rsidP="00ED3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Источником финансирования Программы – дорожный фонд </w:t>
      </w:r>
      <w:r>
        <w:rPr>
          <w:rFonts w:ascii="Times New Roman" w:hAnsi="Times New Roman"/>
          <w:sz w:val="24"/>
          <w:szCs w:val="24"/>
        </w:rPr>
        <w:t xml:space="preserve">Шарагайского </w:t>
      </w:r>
      <w:r w:rsidRPr="008F120D">
        <w:rPr>
          <w:rFonts w:ascii="Times New Roman" w:hAnsi="Times New Roman"/>
          <w:sz w:val="24"/>
          <w:szCs w:val="24"/>
        </w:rPr>
        <w:t xml:space="preserve"> муниципального образования составляет – </w:t>
      </w:r>
      <w:r>
        <w:rPr>
          <w:rFonts w:ascii="Times New Roman" w:hAnsi="Times New Roman"/>
          <w:sz w:val="24"/>
          <w:szCs w:val="24"/>
        </w:rPr>
        <w:t>1675,4</w:t>
      </w:r>
      <w:r w:rsidRPr="008F120D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ED3435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 дорожного фонда, могут корректироваться после принятия областного бюджета и бюджета </w:t>
      </w:r>
      <w:r>
        <w:rPr>
          <w:rFonts w:ascii="Times New Roman" w:hAnsi="Times New Roman"/>
          <w:sz w:val="24"/>
          <w:szCs w:val="24"/>
        </w:rPr>
        <w:t>Шарагайского</w:t>
      </w:r>
      <w:r w:rsidRPr="008F120D"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20D">
        <w:rPr>
          <w:rFonts w:ascii="Times New Roman" w:hAnsi="Times New Roman"/>
          <w:b/>
          <w:sz w:val="24"/>
          <w:szCs w:val="24"/>
        </w:rPr>
        <w:t>6. Критерии ожидаемой эффективности Программы</w:t>
      </w:r>
    </w:p>
    <w:p w:rsidR="00ED3435" w:rsidRPr="008F120D" w:rsidRDefault="00ED3435" w:rsidP="00ED3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20D">
        <w:rPr>
          <w:rFonts w:ascii="Times New Roman" w:hAnsi="Times New Roman"/>
          <w:sz w:val="24"/>
          <w:szCs w:val="24"/>
        </w:rPr>
        <w:t xml:space="preserve">Критериями ожидаемой эффективности Программы являются снижение тяжести последствий дорожно – транспортных происшествий, профилактика аварийности и детского дорожно-транспортного травматизма, совершенствование условий движения на улично-дорожной сети, повышение уровня безопасности дорожного движения, улучшения состояния дорог местного значения. </w:t>
      </w:r>
    </w:p>
    <w:p w:rsidR="00DD3AFF" w:rsidRDefault="00DD3AFF"/>
    <w:sectPr w:rsidR="00DD3AFF" w:rsidSect="00B5790B">
      <w:headerReference w:type="even" r:id="rId8"/>
      <w:headerReference w:type="default" r:id="rId9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33" w:rsidRDefault="00DD6333" w:rsidP="003B5CF6">
      <w:pPr>
        <w:spacing w:after="0" w:line="240" w:lineRule="auto"/>
      </w:pPr>
      <w:r>
        <w:separator/>
      </w:r>
    </w:p>
  </w:endnote>
  <w:endnote w:type="continuationSeparator" w:id="0">
    <w:p w:rsidR="00DD6333" w:rsidRDefault="00DD6333" w:rsidP="003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33" w:rsidRDefault="00DD6333" w:rsidP="003B5CF6">
      <w:pPr>
        <w:spacing w:after="0" w:line="240" w:lineRule="auto"/>
      </w:pPr>
      <w:r>
        <w:separator/>
      </w:r>
    </w:p>
  </w:footnote>
  <w:footnote w:type="continuationSeparator" w:id="0">
    <w:p w:rsidR="00DD6333" w:rsidRDefault="00DD6333" w:rsidP="003B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D" w:rsidRDefault="00076D9D" w:rsidP="009031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34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FDD" w:rsidRDefault="00DD63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D" w:rsidRDefault="00076D9D" w:rsidP="009031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34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90B">
      <w:rPr>
        <w:rStyle w:val="a6"/>
        <w:noProof/>
      </w:rPr>
      <w:t>2</w:t>
    </w:r>
    <w:r>
      <w:rPr>
        <w:rStyle w:val="a6"/>
      </w:rPr>
      <w:fldChar w:fldCharType="end"/>
    </w:r>
  </w:p>
  <w:p w:rsidR="00307FDD" w:rsidRDefault="00DD6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145"/>
    <w:multiLevelType w:val="multilevel"/>
    <w:tmpl w:val="B1465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68EE48CE"/>
    <w:multiLevelType w:val="multilevel"/>
    <w:tmpl w:val="7304012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435"/>
    <w:rsid w:val="00035A47"/>
    <w:rsid w:val="00076D9D"/>
    <w:rsid w:val="001212A3"/>
    <w:rsid w:val="003B5CF6"/>
    <w:rsid w:val="004767CD"/>
    <w:rsid w:val="007C17FB"/>
    <w:rsid w:val="00956425"/>
    <w:rsid w:val="009E4FBA"/>
    <w:rsid w:val="00B5790B"/>
    <w:rsid w:val="00DD3AFF"/>
    <w:rsid w:val="00DD6333"/>
    <w:rsid w:val="00ED3435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34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ED343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D34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D3435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uiPriority w:val="99"/>
    <w:rsid w:val="00ED3435"/>
    <w:rPr>
      <w:rFonts w:cs="Times New Roman"/>
    </w:rPr>
  </w:style>
  <w:style w:type="paragraph" w:styleId="a7">
    <w:name w:val="Title"/>
    <w:basedOn w:val="a"/>
    <w:next w:val="a"/>
    <w:link w:val="a8"/>
    <w:qFormat/>
    <w:rsid w:val="00ED343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ED34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semiHidden/>
    <w:unhideWhenUsed/>
    <w:rsid w:val="00ED3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b"/>
    <w:locked/>
    <w:rsid w:val="00ED3435"/>
    <w:rPr>
      <w:rFonts w:cs="Calibri"/>
    </w:rPr>
  </w:style>
  <w:style w:type="paragraph" w:styleId="ab">
    <w:name w:val="No Spacing"/>
    <w:link w:val="aa"/>
    <w:qFormat/>
    <w:rsid w:val="00ED343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1792</Words>
  <Characters>10216</Characters>
  <Application>Microsoft Office Word</Application>
  <DocSecurity>0</DocSecurity>
  <Lines>85</Lines>
  <Paragraphs>23</Paragraphs>
  <ScaleCrop>false</ScaleCrop>
  <Company>Krokoz™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2017-06-09T01:28:00Z</dcterms:created>
  <dcterms:modified xsi:type="dcterms:W3CDTF">2017-12-11T03:51:00Z</dcterms:modified>
</cp:coreProperties>
</file>